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71643C">
        <w:rPr>
          <w:rFonts w:ascii="Times New Roman" w:hAnsi="Times New Roman" w:cs="Times New Roman"/>
          <w:b/>
          <w:sz w:val="18"/>
          <w:szCs w:val="18"/>
        </w:rPr>
        <w:t>Plan nauczania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color w:val="FF0000"/>
          <w:sz w:val="18"/>
          <w:szCs w:val="18"/>
        </w:rPr>
        <w:t>nabór 201</w:t>
      </w:r>
      <w:r w:rsidR="00D43AA6">
        <w:rPr>
          <w:rFonts w:ascii="Times New Roman" w:hAnsi="Times New Roman" w:cs="Times New Roman"/>
          <w:b/>
          <w:color w:val="FF0000"/>
          <w:sz w:val="18"/>
          <w:szCs w:val="18"/>
        </w:rPr>
        <w:t>7</w:t>
      </w:r>
      <w:r w:rsidRPr="0071643C">
        <w:rPr>
          <w:rFonts w:ascii="Times New Roman" w:hAnsi="Times New Roman" w:cs="Times New Roman"/>
          <w:b/>
          <w:color w:val="FF0000"/>
          <w:sz w:val="18"/>
          <w:szCs w:val="18"/>
        </w:rPr>
        <w:t>/201</w:t>
      </w:r>
      <w:r w:rsidR="00D43AA6">
        <w:rPr>
          <w:rFonts w:ascii="Times New Roman" w:hAnsi="Times New Roman" w:cs="Times New Roman"/>
          <w:b/>
          <w:color w:val="FF0000"/>
          <w:sz w:val="18"/>
          <w:szCs w:val="18"/>
        </w:rPr>
        <w:t>8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Kierunek: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ZDROWIE PUBLICZNE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Typ studiów: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  <w:t>II stopnia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System: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color w:val="FF0000"/>
          <w:sz w:val="18"/>
          <w:szCs w:val="18"/>
        </w:rPr>
        <w:t>niestacjonarne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Rok akademicki: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color w:val="FF0000"/>
          <w:sz w:val="18"/>
          <w:szCs w:val="18"/>
        </w:rPr>
        <w:t>201</w:t>
      </w:r>
      <w:r w:rsidR="00D43AA6">
        <w:rPr>
          <w:rFonts w:ascii="Times New Roman" w:hAnsi="Times New Roman" w:cs="Times New Roman"/>
          <w:b/>
          <w:color w:val="FF0000"/>
          <w:sz w:val="18"/>
          <w:szCs w:val="18"/>
        </w:rPr>
        <w:t>7/2018</w:t>
      </w:r>
      <w:r w:rsidRPr="0071643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ROK I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37"/>
        <w:gridCol w:w="3505"/>
        <w:gridCol w:w="430"/>
        <w:gridCol w:w="433"/>
        <w:gridCol w:w="435"/>
        <w:gridCol w:w="431"/>
        <w:gridCol w:w="433"/>
        <w:gridCol w:w="432"/>
        <w:gridCol w:w="431"/>
        <w:gridCol w:w="431"/>
        <w:gridCol w:w="431"/>
        <w:gridCol w:w="431"/>
        <w:gridCol w:w="431"/>
        <w:gridCol w:w="431"/>
        <w:gridCol w:w="446"/>
        <w:gridCol w:w="473"/>
        <w:gridCol w:w="1382"/>
      </w:tblGrid>
      <w:tr w:rsidR="0071643C" w:rsidRPr="0071643C" w:rsidTr="00773142">
        <w:trPr>
          <w:cantSplit/>
          <w:trHeight w:val="7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2737" w:type="dxa"/>
            <w:vMerge w:val="restart"/>
            <w:tcBorders>
              <w:top w:val="single" w:sz="12" w:space="0" w:color="auto"/>
            </w:tcBorders>
            <w:vAlign w:val="center"/>
          </w:tcPr>
          <w:p w:rsidR="0071643C" w:rsidRPr="00824873" w:rsidRDefault="00824873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873">
              <w:rPr>
                <w:rFonts w:ascii="Times New Roman" w:hAnsi="Times New Roman" w:cs="Times New Roman"/>
                <w:b/>
                <w:sz w:val="16"/>
                <w:szCs w:val="16"/>
              </w:rPr>
              <w:t>PRZEDMIOT/kod ISCED</w:t>
            </w:r>
          </w:p>
        </w:tc>
        <w:tc>
          <w:tcPr>
            <w:tcW w:w="35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sz w:val="16"/>
                <w:szCs w:val="16"/>
              </w:rPr>
              <w:t>Jednostka odpowiedzialna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6"/>
                <w:szCs w:val="16"/>
              </w:rPr>
              <w:t>za realizację programu</w:t>
            </w:r>
          </w:p>
        </w:tc>
        <w:tc>
          <w:tcPr>
            <w:tcW w:w="518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CBAEB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  <w:t>LICZBA</w:t>
            </w: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  <w:t>GODZIN DYDAKTYCZNYCH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  <w:t>OGÓŁEM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B3F79B"/>
              </w:rPr>
              <w:t>FORMA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B3F79B"/>
              </w:rPr>
              <w:t>ZALICZENIA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6FF9A7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B3F79B"/>
              </w:rPr>
              <w:t>ZAJĘĆ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1643C" w:rsidRPr="0071643C" w:rsidTr="00773142">
        <w:trPr>
          <w:cantSplit/>
          <w:trHeight w:val="50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37" w:type="dxa"/>
            <w:vMerge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94" w:type="dxa"/>
            <w:gridSpan w:val="6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99"/>
              </w:rPr>
              <w:t>I semestr</w:t>
            </w:r>
          </w:p>
        </w:tc>
        <w:tc>
          <w:tcPr>
            <w:tcW w:w="2586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99"/>
              </w:rPr>
              <w:t>II semestr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CBAEB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6FF9A7"/>
              </w:rPr>
            </w:pPr>
          </w:p>
        </w:tc>
      </w:tr>
      <w:tr w:rsidR="0071643C" w:rsidRPr="0071643C" w:rsidTr="00773142">
        <w:trPr>
          <w:cantSplit/>
          <w:trHeight w:val="11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37" w:type="dxa"/>
            <w:vMerge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FFCFD"/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samokształcenie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ĆWICZENIA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INNE*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praktyka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zawodowa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FFCFD"/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samokształcenie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ĆWICZENIA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INNE*</w:t>
            </w:r>
          </w:p>
        </w:tc>
        <w:tc>
          <w:tcPr>
            <w:tcW w:w="431" w:type="dxa"/>
            <w:tcBorders>
              <w:top w:val="single" w:sz="12" w:space="0" w:color="auto"/>
              <w:right w:val="single" w:sz="4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praktyka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zawodowa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8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N</w:t>
            </w: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</w:p>
        </w:tc>
        <w:tc>
          <w:tcPr>
            <w:tcW w:w="2737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Psychologia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Katedra Neuropsychologii Klinicznej 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Prof. dr hab. A. Borkowska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FA551B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35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D42824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Metodologia poznania naukowego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Katedra i Zakład Laseroterapii i Fizjoterapii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hab. J. Fisz, prof. UMK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E47A01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D42824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3.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Aktywna polityka społeczna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Z. Polityki Zdrowotnej i Zabezpieczenia Społecznego </w:t>
            </w:r>
            <w:r w:rsidR="00AD7CAA">
              <w:rPr>
                <w:sz w:val="14"/>
                <w:szCs w:val="14"/>
              </w:rPr>
              <w:t>Dr hab. H. Kostyło, prof. UMK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E47A01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FA551B" w:rsidRPr="0071643C" w:rsidTr="00D42824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Socjologia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Studium Medycyny Społecznej </w:t>
            </w:r>
          </w:p>
          <w:p w:rsidR="00FA551B" w:rsidRPr="0071643C" w:rsidRDefault="00FA551B" w:rsidP="0062752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Dr  </w:t>
            </w:r>
            <w:r w:rsidR="00627529">
              <w:rPr>
                <w:rFonts w:ascii="Times New Roman" w:hAnsi="Times New Roman" w:cs="Times New Roman"/>
                <w:sz w:val="14"/>
                <w:szCs w:val="14"/>
              </w:rPr>
              <w:t>W. Kwiatkowski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E47A01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D42824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Ekonomia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Z. Ekonomiki Zdrowia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hab. Z. Wyszkowska, prof. UMK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E47A01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D42824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6.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Evidence</w:t>
            </w:r>
            <w:proofErr w:type="spellEnd"/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Based</w:t>
            </w:r>
            <w:proofErr w:type="spellEnd"/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Medcine</w:t>
            </w:r>
            <w:proofErr w:type="spellEnd"/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K. Higieny, Epidemiologii i Ergonomii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E47A01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D42824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7.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Prawo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Z. Podstaw Prawa Medycznego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Prof. dr hab. B. </w:t>
            </w: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Sygit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E47A01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D42824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8.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Polityka zdrowia publicznego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K. Higieny, Epidemiologii i Ergonomii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Dr J. </w:t>
            </w: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Szrajda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E47A01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FA551B" w:rsidRPr="0071643C" w:rsidTr="00D42824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9.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Ekonomika i finansowanie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w ochronie zdrowia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Z. Ekonomiki Zdrowia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hab. Z. Wyszkowska, prof. UMK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E47A01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10.</w:t>
            </w:r>
          </w:p>
        </w:tc>
        <w:tc>
          <w:tcPr>
            <w:tcW w:w="2737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Zdrowie środowiskowe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Katedra Zdrowia Publicznego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Prof. dr hab. K. </w:t>
            </w: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FA551B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-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1445AC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11.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Komunikacja społeczna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Katedra Neuropsychologii Klinicznej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Prof. dr hab. A. Borkowska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513FAA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1445AC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12.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Formy opieki zdrowotnej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Z. Organizacji i Zarządzania w Ochronie Zdrowia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D. Jachimowicz-Gaweł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513FAA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13.</w:t>
            </w:r>
          </w:p>
        </w:tc>
        <w:tc>
          <w:tcPr>
            <w:tcW w:w="2737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Międzynarodowe problemy zdrowia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Katedra Zdrowia Publicznego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Prof. dr hab. K. </w:t>
            </w: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FA551B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-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FA551B" w:rsidRPr="0071643C" w:rsidTr="00B842AE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14.</w:t>
            </w:r>
          </w:p>
        </w:tc>
        <w:tc>
          <w:tcPr>
            <w:tcW w:w="2737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Organizacja i zarządzanie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w ochronie zdrowia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Z. Organizacji i Zarządzania w Ochronie Zdrowia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D. Jachimowicz-Gaweł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750878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FA551B" w:rsidRPr="0071643C" w:rsidTr="00B842AE">
        <w:trPr>
          <w:trHeight w:val="4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15.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Globalizacja a zdrowie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K. Higieny, Epidemiologii i Ergonomii </w:t>
            </w:r>
          </w:p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551B" w:rsidRDefault="00FA551B" w:rsidP="00FA551B">
            <w:r w:rsidRPr="00750878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35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FA551B" w:rsidRPr="0071643C" w:rsidRDefault="00FA551B" w:rsidP="00FA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16.</w:t>
            </w:r>
          </w:p>
        </w:tc>
        <w:tc>
          <w:tcPr>
            <w:tcW w:w="2737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Szkolenie ogólne w zakresie BHP oraz ergonomia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Dziekan Wydziału Nauk o Zdrowiu 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DC7C31" w:rsidRPr="0071643C" w:rsidTr="00694FFB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17.</w:t>
            </w:r>
          </w:p>
        </w:tc>
        <w:tc>
          <w:tcPr>
            <w:tcW w:w="2737" w:type="dxa"/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Szkolenie biblioteczne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Z-ca Dyrektora Biblioteki Medycznej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31" w:type="dxa"/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33" w:type="dxa"/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DC7C31" w:rsidRDefault="00DC7C31" w:rsidP="00DC7C31">
            <w:r w:rsidRPr="008F00A2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DC7C31" w:rsidRPr="0071643C" w:rsidTr="00694FFB">
        <w:trPr>
          <w:trHeight w:val="4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18.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Przedmiot specjalizacyjny</w:t>
            </w:r>
            <w:r w:rsidR="00D91B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/0919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7C31" w:rsidRDefault="00DC7C31" w:rsidP="00DC7C31">
            <w:r w:rsidRPr="008F00A2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DC7C31" w:rsidRPr="0071643C" w:rsidTr="00694FFB">
        <w:trPr>
          <w:trHeight w:val="4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19.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Przedmiot specjalizacyjny</w:t>
            </w:r>
            <w:r w:rsidR="00D91B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/0919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7C31" w:rsidRDefault="00DC7C31" w:rsidP="00DC7C31">
            <w:r w:rsidRPr="008F00A2"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DC7C31" w:rsidRPr="0071643C" w:rsidRDefault="00DC7C31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Seminarium magisterskie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Nauczyciel akademicki prowadzący seminaria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71643C" w:rsidRPr="0071643C" w:rsidTr="00773142">
        <w:trPr>
          <w:trHeight w:val="420"/>
        </w:trPr>
        <w:tc>
          <w:tcPr>
            <w:tcW w:w="66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5"/>
                <w:szCs w:val="15"/>
              </w:rPr>
              <w:t>144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5"/>
                <w:szCs w:val="15"/>
              </w:rPr>
              <w:t>197</w:t>
            </w:r>
          </w:p>
        </w:tc>
        <w:tc>
          <w:tcPr>
            <w:tcW w:w="4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5"/>
                <w:szCs w:val="15"/>
              </w:rPr>
              <w:t>115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5"/>
                <w:szCs w:val="15"/>
              </w:rPr>
              <w:t>140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C" w:rsidRPr="0071643C" w:rsidRDefault="00FA551B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BAEB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606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99CC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i/>
                <w:color w:val="99CC00"/>
                <w:sz w:val="16"/>
                <w:szCs w:val="16"/>
              </w:rPr>
              <w:t>3 egzaminy</w:t>
            </w:r>
          </w:p>
        </w:tc>
      </w:tr>
    </w:tbl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sz w:val="18"/>
        </w:rPr>
      </w:pPr>
      <w:r w:rsidRPr="0071643C">
        <w:rPr>
          <w:rFonts w:ascii="Times New Roman" w:hAnsi="Times New Roman" w:cs="Times New Roman"/>
          <w:sz w:val="18"/>
        </w:rPr>
        <w:t>Uwagi: * - w przypadku innej formy zajęć niż wykład, ćwiczenia lub praktyka zawodowa ich formę podano w nawiasie pod nazwą przedmiotu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71643C">
        <w:rPr>
          <w:rFonts w:ascii="Times New Roman" w:hAnsi="Times New Roman" w:cs="Times New Roman"/>
          <w:b/>
          <w:sz w:val="20"/>
          <w:szCs w:val="20"/>
          <w:u w:val="single"/>
        </w:rPr>
        <w:t>Ścieżki specjalizacyjne:</w:t>
      </w:r>
    </w:p>
    <w:p w:rsidR="0071643C" w:rsidRPr="0071643C" w:rsidRDefault="0071643C" w:rsidP="00FA54C4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Psychologia zdrowia publicznego: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Bloki tematyczne:</w:t>
      </w:r>
    </w:p>
    <w:p w:rsidR="0071643C" w:rsidRPr="0071643C" w:rsidRDefault="0071643C" w:rsidP="00FA54C4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noProof/>
          <w:color w:val="FF00FF"/>
          <w:sz w:val="20"/>
          <w:szCs w:val="20"/>
        </w:rPr>
      </w:pPr>
      <w:r w:rsidRPr="0071643C">
        <w:rPr>
          <w:rFonts w:ascii="Times New Roman" w:hAnsi="Times New Roman"/>
          <w:b/>
          <w:noProof/>
          <w:color w:val="FF00FF"/>
          <w:sz w:val="20"/>
          <w:szCs w:val="20"/>
        </w:rPr>
        <w:t xml:space="preserve">Choroby cywilizacyjne </w:t>
      </w:r>
      <w:r w:rsidRPr="0071643C">
        <w:rPr>
          <w:rFonts w:ascii="Times New Roman" w:hAnsi="Times New Roman"/>
          <w:b/>
          <w:color w:val="FF33CC"/>
          <w:sz w:val="20"/>
          <w:szCs w:val="20"/>
        </w:rPr>
        <w:t xml:space="preserve">- </w:t>
      </w:r>
      <w:r w:rsidRPr="0071643C">
        <w:rPr>
          <w:rFonts w:ascii="Times New Roman" w:hAnsi="Times New Roman"/>
          <w:sz w:val="20"/>
          <w:szCs w:val="20"/>
        </w:rPr>
        <w:t>Zakład Polityki Zdrowotnej i Zabezpieczenia Społecznego</w:t>
      </w:r>
    </w:p>
    <w:p w:rsidR="0071643C" w:rsidRPr="0071643C" w:rsidRDefault="0071643C" w:rsidP="00FA54C4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noProof/>
          <w:color w:val="FF00FF"/>
          <w:sz w:val="20"/>
          <w:szCs w:val="20"/>
        </w:rPr>
      </w:pPr>
      <w:r w:rsidRPr="0071643C">
        <w:rPr>
          <w:rFonts w:ascii="Times New Roman" w:hAnsi="Times New Roman"/>
          <w:b/>
          <w:noProof/>
          <w:color w:val="FF00FF"/>
          <w:sz w:val="20"/>
          <w:szCs w:val="20"/>
        </w:rPr>
        <w:t xml:space="preserve">Psychologia zachowań zdrowotnych </w:t>
      </w:r>
      <w:r w:rsidRPr="0071643C">
        <w:rPr>
          <w:rFonts w:ascii="Times New Roman" w:hAnsi="Times New Roman"/>
          <w:b/>
          <w:color w:val="FF33CC"/>
          <w:sz w:val="20"/>
          <w:szCs w:val="20"/>
        </w:rPr>
        <w:t xml:space="preserve">- </w:t>
      </w:r>
      <w:r w:rsidRPr="0071643C">
        <w:rPr>
          <w:rFonts w:ascii="Times New Roman" w:hAnsi="Times New Roman"/>
          <w:sz w:val="20"/>
          <w:szCs w:val="20"/>
        </w:rPr>
        <w:t>Katedra Neuropsychologii Klinicznej</w:t>
      </w:r>
    </w:p>
    <w:p w:rsidR="0071643C" w:rsidRPr="0071643C" w:rsidRDefault="0071643C" w:rsidP="00FA54C4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Jakość w opiece zdrowotnej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Bloki tematyczne:</w:t>
      </w:r>
    </w:p>
    <w:p w:rsidR="0071643C" w:rsidRPr="0071643C" w:rsidRDefault="0071643C" w:rsidP="00FA54C4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color w:val="FF33CC"/>
          <w:sz w:val="20"/>
          <w:szCs w:val="20"/>
        </w:rPr>
      </w:pPr>
      <w:r w:rsidRPr="0071643C">
        <w:rPr>
          <w:rFonts w:ascii="Times New Roman" w:hAnsi="Times New Roman"/>
          <w:b/>
          <w:color w:val="FF33CC"/>
          <w:sz w:val="20"/>
          <w:szCs w:val="20"/>
        </w:rPr>
        <w:t>Podstawy zarządzania jakością</w:t>
      </w:r>
      <w:r w:rsidRPr="0071643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/>
          <w:sz w:val="20"/>
          <w:szCs w:val="20"/>
        </w:rPr>
        <w:t>- Zakład Organizacji i Zarządzania w Ochronie Zdrowia</w:t>
      </w:r>
      <w:r w:rsidRPr="0071643C">
        <w:rPr>
          <w:rFonts w:ascii="Times New Roman" w:hAnsi="Times New Roman"/>
          <w:b/>
          <w:color w:val="FF33CC"/>
          <w:sz w:val="20"/>
          <w:szCs w:val="20"/>
        </w:rPr>
        <w:t xml:space="preserve"> </w:t>
      </w:r>
      <w:r w:rsidRPr="0071643C">
        <w:rPr>
          <w:rFonts w:ascii="Times New Roman" w:hAnsi="Times New Roman"/>
          <w:b/>
          <w:sz w:val="20"/>
          <w:szCs w:val="20"/>
        </w:rPr>
        <w:t>(01 semestr)</w:t>
      </w:r>
    </w:p>
    <w:p w:rsidR="0071643C" w:rsidRPr="0071643C" w:rsidRDefault="0071643C" w:rsidP="00FA54C4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color w:val="FF33CC"/>
          <w:sz w:val="20"/>
          <w:szCs w:val="20"/>
        </w:rPr>
      </w:pPr>
      <w:r w:rsidRPr="0071643C">
        <w:rPr>
          <w:rFonts w:ascii="Times New Roman" w:hAnsi="Times New Roman"/>
          <w:b/>
          <w:color w:val="FF33CC"/>
          <w:sz w:val="20"/>
          <w:szCs w:val="20"/>
        </w:rPr>
        <w:t>Systemy zarządzania jakością</w:t>
      </w:r>
      <w:r w:rsidRPr="0071643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/>
          <w:sz w:val="20"/>
          <w:szCs w:val="20"/>
        </w:rPr>
        <w:t>- Zakład Organizacji i Zarządzania w Ochronie Zdrowia (02 semestr)</w:t>
      </w:r>
    </w:p>
    <w:p w:rsidR="0071643C" w:rsidRPr="0071643C" w:rsidRDefault="0071643C" w:rsidP="00FA54C4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Zarządzanie kryzysowe w zdrowiu publicznym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Bloki tematyczne:</w:t>
      </w:r>
    </w:p>
    <w:p w:rsidR="0071643C" w:rsidRPr="0071643C" w:rsidRDefault="0071643C" w:rsidP="00FA54C4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FF33CC"/>
          <w:sz w:val="20"/>
          <w:szCs w:val="20"/>
        </w:rPr>
      </w:pPr>
      <w:r w:rsidRPr="0071643C">
        <w:rPr>
          <w:rFonts w:ascii="Times New Roman" w:hAnsi="Times New Roman"/>
          <w:b/>
          <w:color w:val="FF33CC"/>
          <w:sz w:val="20"/>
          <w:szCs w:val="20"/>
        </w:rPr>
        <w:t>Organizacja zarządzania kryzysowego w Polsce -</w:t>
      </w:r>
      <w:r w:rsidRPr="0071643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/>
          <w:sz w:val="20"/>
          <w:szCs w:val="20"/>
        </w:rPr>
        <w:t xml:space="preserve">Zakład Organizacji i Zarządzania w Ochronie Zdrowia </w:t>
      </w:r>
      <w:r w:rsidRPr="0071643C">
        <w:rPr>
          <w:rFonts w:ascii="Times New Roman" w:hAnsi="Times New Roman"/>
          <w:b/>
          <w:sz w:val="20"/>
          <w:szCs w:val="20"/>
        </w:rPr>
        <w:t>(01 semestr)</w:t>
      </w:r>
    </w:p>
    <w:p w:rsidR="0071643C" w:rsidRPr="0071643C" w:rsidRDefault="0071643C" w:rsidP="00FA54C4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FF33CC"/>
          <w:sz w:val="20"/>
          <w:szCs w:val="20"/>
        </w:rPr>
      </w:pPr>
      <w:r w:rsidRPr="0071643C">
        <w:rPr>
          <w:rFonts w:ascii="Times New Roman" w:hAnsi="Times New Roman"/>
          <w:b/>
          <w:color w:val="FF33CC"/>
          <w:sz w:val="20"/>
          <w:szCs w:val="20"/>
        </w:rPr>
        <w:t xml:space="preserve">Komunikacja w sytuacji kryzysowej - </w:t>
      </w:r>
      <w:r w:rsidRPr="0071643C">
        <w:rPr>
          <w:rFonts w:ascii="Times New Roman" w:hAnsi="Times New Roman"/>
          <w:sz w:val="20"/>
          <w:szCs w:val="20"/>
        </w:rPr>
        <w:t>Katedra Neuropsychologii Klinicznej (02 semestr)</w:t>
      </w:r>
    </w:p>
    <w:p w:rsidR="0071643C" w:rsidRPr="0071643C" w:rsidRDefault="0071643C" w:rsidP="00FA54C4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System zarządzania jakością w radiologii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Bloki tematyczne:</w:t>
      </w:r>
    </w:p>
    <w:p w:rsidR="0071643C" w:rsidRPr="0071643C" w:rsidRDefault="0071643C" w:rsidP="00FA54C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color w:val="E741C3"/>
          <w:sz w:val="20"/>
          <w:szCs w:val="20"/>
        </w:rPr>
      </w:pPr>
      <w:r w:rsidRPr="0071643C">
        <w:rPr>
          <w:rFonts w:ascii="Times New Roman" w:hAnsi="Times New Roman" w:cs="Times New Roman"/>
          <w:b/>
          <w:color w:val="FF33CC"/>
          <w:sz w:val="20"/>
          <w:szCs w:val="20"/>
        </w:rPr>
        <w:t xml:space="preserve">Systemy zarządzania jakością w radiologii I </w:t>
      </w:r>
      <w:r w:rsidRPr="0071643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 w:cs="Times New Roman"/>
          <w:sz w:val="20"/>
          <w:szCs w:val="20"/>
        </w:rPr>
        <w:t xml:space="preserve">- Z. Radiologii i Diagnostyki Obrazowej </w:t>
      </w:r>
      <w:r w:rsidRPr="0071643C">
        <w:rPr>
          <w:rFonts w:ascii="Times New Roman" w:hAnsi="Times New Roman" w:cs="Times New Roman"/>
          <w:b/>
          <w:sz w:val="20"/>
          <w:szCs w:val="20"/>
        </w:rPr>
        <w:t>(01 semestr)</w:t>
      </w:r>
    </w:p>
    <w:p w:rsidR="0071643C" w:rsidRPr="0071643C" w:rsidRDefault="0071643C" w:rsidP="00FA54C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color w:val="E741C3"/>
          <w:sz w:val="20"/>
          <w:szCs w:val="20"/>
        </w:rPr>
      </w:pPr>
      <w:r w:rsidRPr="0071643C">
        <w:rPr>
          <w:rFonts w:ascii="Times New Roman" w:hAnsi="Times New Roman" w:cs="Times New Roman"/>
          <w:b/>
          <w:color w:val="FF33CC"/>
          <w:sz w:val="20"/>
          <w:szCs w:val="20"/>
        </w:rPr>
        <w:t xml:space="preserve">Systemy zarządzania jakością w radiologii II </w:t>
      </w:r>
      <w:r w:rsidRPr="0071643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 w:cs="Times New Roman"/>
          <w:sz w:val="20"/>
          <w:szCs w:val="20"/>
        </w:rPr>
        <w:t>- Z. Radiologii i Diagnostyki Obrazowej (02 semestr)</w:t>
      </w:r>
    </w:p>
    <w:p w:rsidR="00FA54C4" w:rsidRDefault="00FA54C4" w:rsidP="00FA54C4">
      <w:pPr>
        <w:spacing w:after="0" w:line="240" w:lineRule="auto"/>
        <w:rPr>
          <w:rFonts w:ascii="Times New Roman" w:hAnsi="Times New Roman" w:cs="Times New Roman"/>
          <w:b/>
          <w:color w:val="FF00FF"/>
          <w:sz w:val="16"/>
          <w:szCs w:val="16"/>
        </w:rPr>
      </w:pPr>
      <w:r>
        <w:rPr>
          <w:rFonts w:ascii="Times New Roman" w:hAnsi="Times New Roman" w:cs="Times New Roman"/>
          <w:b/>
          <w:color w:val="FF00FF"/>
          <w:sz w:val="16"/>
          <w:szCs w:val="16"/>
        </w:rPr>
        <w:br w:type="page"/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color w:val="FF00FF"/>
          <w:sz w:val="16"/>
          <w:szCs w:val="16"/>
        </w:rPr>
      </w:pP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color w:val="FF00FF"/>
          <w:sz w:val="16"/>
          <w:szCs w:val="16"/>
        </w:rPr>
      </w:pP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Plan nauczania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color w:val="FF0000"/>
          <w:sz w:val="18"/>
          <w:szCs w:val="18"/>
        </w:rPr>
        <w:t>nabór 201</w:t>
      </w:r>
      <w:r w:rsidR="00D43AA6">
        <w:rPr>
          <w:rFonts w:ascii="Times New Roman" w:hAnsi="Times New Roman" w:cs="Times New Roman"/>
          <w:b/>
          <w:color w:val="FF0000"/>
          <w:sz w:val="18"/>
          <w:szCs w:val="18"/>
        </w:rPr>
        <w:t>7</w:t>
      </w:r>
      <w:r w:rsidRPr="0071643C">
        <w:rPr>
          <w:rFonts w:ascii="Times New Roman" w:hAnsi="Times New Roman" w:cs="Times New Roman"/>
          <w:b/>
          <w:color w:val="FF0000"/>
          <w:sz w:val="18"/>
          <w:szCs w:val="18"/>
        </w:rPr>
        <w:t>/201</w:t>
      </w:r>
      <w:r w:rsidR="00D43AA6">
        <w:rPr>
          <w:rFonts w:ascii="Times New Roman" w:hAnsi="Times New Roman" w:cs="Times New Roman"/>
          <w:b/>
          <w:color w:val="FF0000"/>
          <w:sz w:val="18"/>
          <w:szCs w:val="18"/>
        </w:rPr>
        <w:t>8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Kierunek: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ZDROWIE PUBLICZNE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Typ studiów: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  <w:t>II stopnia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System: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D43AA6">
        <w:rPr>
          <w:rFonts w:ascii="Times New Roman" w:hAnsi="Times New Roman" w:cs="Times New Roman"/>
          <w:b/>
          <w:sz w:val="18"/>
          <w:szCs w:val="18"/>
        </w:rPr>
        <w:t>niestacjonarne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>Rok akademicki:</w:t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color w:val="FF0000"/>
          <w:sz w:val="18"/>
          <w:szCs w:val="18"/>
        </w:rPr>
        <w:t>201</w:t>
      </w:r>
      <w:r w:rsidR="00D43AA6">
        <w:rPr>
          <w:rFonts w:ascii="Times New Roman" w:hAnsi="Times New Roman" w:cs="Times New Roman"/>
          <w:b/>
          <w:color w:val="FF0000"/>
          <w:sz w:val="18"/>
          <w:szCs w:val="18"/>
        </w:rPr>
        <w:t>8</w:t>
      </w:r>
      <w:r w:rsidRPr="0071643C">
        <w:rPr>
          <w:rFonts w:ascii="Times New Roman" w:hAnsi="Times New Roman" w:cs="Times New Roman"/>
          <w:b/>
          <w:color w:val="FF0000"/>
          <w:sz w:val="18"/>
          <w:szCs w:val="18"/>
        </w:rPr>
        <w:t>/201</w:t>
      </w:r>
      <w:r w:rsidR="00D43AA6">
        <w:rPr>
          <w:rFonts w:ascii="Times New Roman" w:hAnsi="Times New Roman" w:cs="Times New Roman"/>
          <w:b/>
          <w:color w:val="FF0000"/>
          <w:sz w:val="18"/>
          <w:szCs w:val="18"/>
        </w:rPr>
        <w:t>9</w:t>
      </w:r>
    </w:p>
    <w:p w:rsidR="0071643C" w:rsidRPr="0071643C" w:rsidRDefault="0071643C" w:rsidP="00FA54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</w:rPr>
        <w:tab/>
      </w:r>
      <w:r w:rsidRPr="0071643C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ROK II</w:t>
      </w:r>
      <w:r w:rsidRPr="0071643C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ab/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643C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37"/>
        <w:gridCol w:w="3505"/>
        <w:gridCol w:w="430"/>
        <w:gridCol w:w="433"/>
        <w:gridCol w:w="435"/>
        <w:gridCol w:w="431"/>
        <w:gridCol w:w="433"/>
        <w:gridCol w:w="432"/>
        <w:gridCol w:w="431"/>
        <w:gridCol w:w="431"/>
        <w:gridCol w:w="431"/>
        <w:gridCol w:w="431"/>
        <w:gridCol w:w="431"/>
        <w:gridCol w:w="431"/>
        <w:gridCol w:w="446"/>
        <w:gridCol w:w="473"/>
        <w:gridCol w:w="1382"/>
      </w:tblGrid>
      <w:tr w:rsidR="0071643C" w:rsidRPr="0071643C" w:rsidTr="00773142">
        <w:trPr>
          <w:cantSplit/>
          <w:trHeight w:val="7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2737" w:type="dxa"/>
            <w:vMerge w:val="restart"/>
            <w:tcBorders>
              <w:top w:val="single" w:sz="12" w:space="0" w:color="auto"/>
            </w:tcBorders>
            <w:vAlign w:val="center"/>
          </w:tcPr>
          <w:p w:rsidR="0071643C" w:rsidRPr="00824873" w:rsidRDefault="00824873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873">
              <w:rPr>
                <w:rFonts w:ascii="Times New Roman" w:hAnsi="Times New Roman" w:cs="Times New Roman"/>
                <w:b/>
                <w:sz w:val="16"/>
                <w:szCs w:val="16"/>
              </w:rPr>
              <w:t>PRZEDMIOT/kod ISCED</w:t>
            </w:r>
          </w:p>
        </w:tc>
        <w:tc>
          <w:tcPr>
            <w:tcW w:w="35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sz w:val="16"/>
                <w:szCs w:val="16"/>
              </w:rPr>
              <w:t>Jednostka odpowiedzialna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6"/>
                <w:szCs w:val="16"/>
              </w:rPr>
              <w:t>za realizację programu</w:t>
            </w:r>
          </w:p>
        </w:tc>
        <w:tc>
          <w:tcPr>
            <w:tcW w:w="518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CBAEB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  <w:t>LICZBA</w:t>
            </w: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  <w:t>GODZIN DYDAKTYCZNYCH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  <w:t>OGÓŁEM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B3F79B"/>
              </w:rPr>
              <w:t>FORMA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CBAEB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B3F79B"/>
              </w:rPr>
              <w:t>ZALICZENIA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6FF9A7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B3F79B"/>
              </w:rPr>
              <w:t>ZAJĘĆ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1643C" w:rsidRPr="0071643C" w:rsidTr="00773142">
        <w:trPr>
          <w:cantSplit/>
          <w:trHeight w:val="50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37" w:type="dxa"/>
            <w:vMerge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94" w:type="dxa"/>
            <w:gridSpan w:val="6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99"/>
              </w:rPr>
              <w:t>I semestr</w:t>
            </w:r>
          </w:p>
        </w:tc>
        <w:tc>
          <w:tcPr>
            <w:tcW w:w="2586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99"/>
              </w:rPr>
              <w:t>II semestr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CBAEB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6FF9A7"/>
              </w:rPr>
            </w:pPr>
          </w:p>
        </w:tc>
      </w:tr>
      <w:tr w:rsidR="0071643C" w:rsidRPr="0071643C" w:rsidTr="00773142">
        <w:trPr>
          <w:cantSplit/>
          <w:trHeight w:val="11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37" w:type="dxa"/>
            <w:vMerge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FFCFD"/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samokształcenie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ĆWICZENIA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INNE*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praktyka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zawodowa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FFCFD"/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samokształcenie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ĆWICZENIA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INNE*</w:t>
            </w:r>
          </w:p>
        </w:tc>
        <w:tc>
          <w:tcPr>
            <w:tcW w:w="431" w:type="dxa"/>
            <w:tcBorders>
              <w:top w:val="single" w:sz="12" w:space="0" w:color="auto"/>
              <w:right w:val="single" w:sz="4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praktyka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sz w:val="13"/>
                <w:szCs w:val="13"/>
              </w:rPr>
              <w:t>zawodowa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8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N</w:t>
            </w: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Wykład ogólnouniwersytecki</w:t>
            </w:r>
            <w:r w:rsidR="00D91B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/0919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wykład kursowy</w:t>
            </w:r>
          </w:p>
        </w:tc>
        <w:tc>
          <w:tcPr>
            <w:tcW w:w="3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2737" w:type="dxa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Wykład ogólnouniwersytecki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wykład kursowy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3.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Ubezpieczenia społeczne 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zdrowotne 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Z. Podstaw Prawa Medycznego 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Prof. dr hab. </w:t>
            </w:r>
            <w:r w:rsidRPr="0071643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B. </w:t>
            </w: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Sygit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Biostatystyka 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Katedra i Zakład Laseroterapii i Fizjoterapii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hab. J. Fisz, prof. UMK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Zarządzanie zasobami ludzkimi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Z. Organizacji i Zarządzania w Ochronie Zdrowia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D. Jachimowicz-Gaweł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6.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Organizacja i zarządzanie 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 ochronie zdrowia</w:t>
            </w:r>
            <w:r w:rsidRPr="0071643C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20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Z. Organizacji i Zarządzania w Ochronie Zdrowia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D. Jachimowicz-Gaweł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7.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Edukacja pacjenta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Zakład Medycyny Zapobiegawczej i Zdrowia Środowiskowego</w:t>
            </w:r>
            <w:r w:rsidRPr="007164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Prof. dr hab. </w:t>
            </w: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K. </w:t>
            </w: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8.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Epidemiologia kliniczna  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>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K. Higieny, Epidemiologii i Ergonomii 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70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9.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Zasoby i systemy informacyjne w ochronie zdrowia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Z. Polityki Zdrowotnej i Zabezpieczenia Społecznego </w:t>
            </w:r>
            <w:r w:rsidR="00AD7CAA">
              <w:rPr>
                <w:sz w:val="14"/>
                <w:szCs w:val="14"/>
              </w:rPr>
              <w:t>Dr hab. H. Kostyło, prof. UMK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10.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Farmakoekonomika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Z. Ekonomiki Zdrowia 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hab. Z. Wyszkowska, prof. UMK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11.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Epidemiologia w zdrowiu publicznym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K. Higieny, Epidemiologii i Ergonomii 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12.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Zdrowie publiczne:                                        żywność i żywienie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de-DE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Z. Polityki Zdrowotnej i Zabezpieczenia Społecznego </w:t>
            </w:r>
            <w:r w:rsidR="00AD7CAA">
              <w:rPr>
                <w:sz w:val="14"/>
                <w:szCs w:val="14"/>
              </w:rPr>
              <w:t>Dr hab. H. Kostyło, prof. UMK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40504E" w:rsidRPr="0071643C" w:rsidTr="00C73101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13.</w:t>
            </w:r>
          </w:p>
        </w:tc>
        <w:tc>
          <w:tcPr>
            <w:tcW w:w="2737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Marketing usług zdrowotnych</w:t>
            </w:r>
            <w:r w:rsidR="00D91B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Z. Organizacji i Zarządzania w Ochronie Zdrowia</w:t>
            </w:r>
          </w:p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Dr D. Jachimowicz-Gaweł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</w:tcPr>
          <w:p w:rsidR="0040504E" w:rsidRDefault="0040504E" w:rsidP="0040504E">
            <w:r w:rsidRPr="00532380"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40504E" w:rsidRPr="0071643C" w:rsidRDefault="0040504E" w:rsidP="0040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14.</w:t>
            </w:r>
          </w:p>
        </w:tc>
        <w:tc>
          <w:tcPr>
            <w:tcW w:w="2737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Promocja zdrowia w środowisku lokalnym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Zakład Medycyny Zapobiegawczej i Zdrowia Środowiskowego</w:t>
            </w:r>
            <w:r w:rsidRPr="007164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Prof. dr hab. </w:t>
            </w: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 xml:space="preserve">K. </w:t>
            </w:r>
            <w:proofErr w:type="spellStart"/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40504E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5"/>
                <w:szCs w:val="15"/>
              </w:rPr>
            </w:pPr>
            <w:r>
              <w:rPr>
                <w:rFonts w:ascii="Arial Black" w:hAnsi="Arial Black"/>
                <w:b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15.</w:t>
            </w:r>
          </w:p>
        </w:tc>
        <w:tc>
          <w:tcPr>
            <w:tcW w:w="2737" w:type="dxa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Wykład ogólnouniwersytecki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wykład kursowy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16.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Wykład ogólnouniwersytecki</w:t>
            </w:r>
          </w:p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wykład kursowy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17.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Przedmiot specjalizacyjny</w:t>
            </w:r>
            <w:r w:rsidR="00D91B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/0919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18.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Przedmiot specjalizacyjny</w:t>
            </w:r>
            <w:r w:rsidR="00D91B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/0919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 oceną</w:t>
            </w:r>
          </w:p>
        </w:tc>
      </w:tr>
      <w:tr w:rsidR="0071643C" w:rsidRPr="0071643C" w:rsidTr="00773142">
        <w:trPr>
          <w:trHeight w:val="4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b/>
                <w:sz w:val="14"/>
                <w:szCs w:val="14"/>
              </w:rPr>
              <w:t>19.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Seminarium magisterskie</w:t>
            </w:r>
            <w:r w:rsidR="00D91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/0919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643C">
              <w:rPr>
                <w:rFonts w:ascii="Times New Roman" w:hAnsi="Times New Roman" w:cs="Times New Roman"/>
                <w:sz w:val="14"/>
                <w:szCs w:val="14"/>
              </w:rPr>
              <w:t>Nauczyciel akademicki prowadzący seminaria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40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sz w:val="16"/>
                <w:szCs w:val="16"/>
              </w:rPr>
              <w:t>Zaliczenie</w:t>
            </w:r>
          </w:p>
        </w:tc>
      </w:tr>
      <w:tr w:rsidR="0071643C" w:rsidRPr="0071643C" w:rsidTr="00773142">
        <w:trPr>
          <w:trHeight w:val="420"/>
        </w:trPr>
        <w:tc>
          <w:tcPr>
            <w:tcW w:w="66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5"/>
                <w:szCs w:val="15"/>
              </w:rPr>
              <w:t>130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5"/>
                <w:szCs w:val="15"/>
              </w:rPr>
              <w:t>170</w:t>
            </w:r>
          </w:p>
        </w:tc>
        <w:tc>
          <w:tcPr>
            <w:tcW w:w="4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5"/>
                <w:szCs w:val="15"/>
              </w:rPr>
              <w:t>125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643C">
              <w:rPr>
                <w:rFonts w:ascii="Times New Roman" w:hAnsi="Times New Roman" w:cs="Times New Roman"/>
                <w:b/>
                <w:sz w:val="15"/>
                <w:szCs w:val="15"/>
              </w:rPr>
              <w:t>150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6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BAEB"/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615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C" w:rsidRPr="0071643C" w:rsidRDefault="0071643C" w:rsidP="00FA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99CC00"/>
                <w:sz w:val="16"/>
                <w:szCs w:val="16"/>
              </w:rPr>
            </w:pPr>
            <w:r w:rsidRPr="0071643C">
              <w:rPr>
                <w:rFonts w:ascii="Times New Roman" w:hAnsi="Times New Roman" w:cs="Times New Roman"/>
                <w:b/>
                <w:i/>
                <w:color w:val="99CC00"/>
                <w:sz w:val="16"/>
                <w:szCs w:val="16"/>
              </w:rPr>
              <w:t>3 egzaminy</w:t>
            </w:r>
          </w:p>
        </w:tc>
      </w:tr>
    </w:tbl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sz w:val="18"/>
        </w:rPr>
      </w:pPr>
      <w:r w:rsidRPr="0071643C">
        <w:rPr>
          <w:rFonts w:ascii="Times New Roman" w:hAnsi="Times New Roman" w:cs="Times New Roman"/>
          <w:sz w:val="18"/>
        </w:rPr>
        <w:t>Uwagi: * - w przypadku innej formy zajęć niż wykład, ćwiczenia lub praktyka zawodowa ich formę podano w nawiasie pod nazwą przedmiotu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</w:rPr>
      </w:pP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1643C">
        <w:rPr>
          <w:rFonts w:ascii="Times New Roman" w:hAnsi="Times New Roman" w:cs="Times New Roman"/>
          <w:b/>
          <w:sz w:val="20"/>
          <w:szCs w:val="20"/>
          <w:u w:val="single"/>
        </w:rPr>
        <w:t>Ścieżki specjalizacyjne:</w:t>
      </w:r>
    </w:p>
    <w:p w:rsidR="0071643C" w:rsidRPr="0071643C" w:rsidRDefault="0071643C" w:rsidP="00FA54C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Psychologia zdrowia publicznego:</w:t>
      </w:r>
    </w:p>
    <w:p w:rsidR="0071643C" w:rsidRPr="0071643C" w:rsidRDefault="0071643C" w:rsidP="00FA54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Bloki tematyczne:</w:t>
      </w:r>
    </w:p>
    <w:p w:rsidR="0071643C" w:rsidRPr="0071643C" w:rsidRDefault="0071643C" w:rsidP="00FA54C4">
      <w:pPr>
        <w:pStyle w:val="Akapitzlist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/>
          <w:noProof/>
          <w:color w:val="FF00FF"/>
          <w:sz w:val="20"/>
          <w:szCs w:val="20"/>
        </w:rPr>
      </w:pPr>
      <w:r w:rsidRPr="0071643C">
        <w:rPr>
          <w:rFonts w:ascii="Times New Roman" w:hAnsi="Times New Roman"/>
          <w:b/>
          <w:noProof/>
          <w:color w:val="FF00FF"/>
          <w:sz w:val="20"/>
          <w:szCs w:val="20"/>
        </w:rPr>
        <w:t xml:space="preserve">Profilaktyka chorób i zmiana zachowań zdrowotnych </w:t>
      </w:r>
      <w:r w:rsidRPr="0071643C">
        <w:rPr>
          <w:rFonts w:ascii="Times New Roman" w:hAnsi="Times New Roman"/>
          <w:b/>
          <w:color w:val="FF33CC"/>
          <w:sz w:val="20"/>
          <w:szCs w:val="20"/>
        </w:rPr>
        <w:t xml:space="preserve">- </w:t>
      </w:r>
      <w:r w:rsidRPr="0071643C">
        <w:rPr>
          <w:rFonts w:ascii="Times New Roman" w:hAnsi="Times New Roman"/>
          <w:sz w:val="20"/>
          <w:szCs w:val="20"/>
        </w:rPr>
        <w:t>Zakład Polityki Zdrowotnej i Zabezpieczenia Społecznego</w:t>
      </w:r>
    </w:p>
    <w:p w:rsidR="0071643C" w:rsidRPr="0071643C" w:rsidRDefault="0071643C" w:rsidP="00FA54C4">
      <w:pPr>
        <w:pStyle w:val="Akapitzlist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/>
          <w:noProof/>
          <w:color w:val="FF00FF"/>
          <w:sz w:val="20"/>
          <w:szCs w:val="20"/>
        </w:rPr>
      </w:pPr>
      <w:r w:rsidRPr="0071643C">
        <w:rPr>
          <w:rFonts w:ascii="Times New Roman" w:hAnsi="Times New Roman"/>
          <w:b/>
          <w:noProof/>
          <w:color w:val="FF00FF"/>
          <w:sz w:val="20"/>
          <w:szCs w:val="20"/>
        </w:rPr>
        <w:t xml:space="preserve">Promocja zdrowia psychicznego </w:t>
      </w:r>
      <w:r w:rsidRPr="0071643C">
        <w:rPr>
          <w:rFonts w:ascii="Times New Roman" w:hAnsi="Times New Roman"/>
          <w:b/>
          <w:color w:val="FF33CC"/>
          <w:sz w:val="20"/>
          <w:szCs w:val="20"/>
        </w:rPr>
        <w:t xml:space="preserve">- </w:t>
      </w:r>
      <w:r w:rsidRPr="0071643C">
        <w:rPr>
          <w:rFonts w:ascii="Times New Roman" w:hAnsi="Times New Roman"/>
          <w:sz w:val="20"/>
          <w:szCs w:val="20"/>
        </w:rPr>
        <w:t>Katedra Higieny i Epidemiologii</w:t>
      </w:r>
    </w:p>
    <w:p w:rsidR="0071643C" w:rsidRPr="0071643C" w:rsidRDefault="0071643C" w:rsidP="00FA54C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Jakość w opiece zdrowotnej</w:t>
      </w:r>
    </w:p>
    <w:p w:rsidR="0071643C" w:rsidRPr="0071643C" w:rsidRDefault="0071643C" w:rsidP="00FA54C4">
      <w:pPr>
        <w:spacing w:after="0" w:line="240" w:lineRule="auto"/>
        <w:ind w:firstLine="336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Bloki tematyczne:</w:t>
      </w:r>
    </w:p>
    <w:p w:rsidR="0071643C" w:rsidRPr="0071643C" w:rsidRDefault="0071643C" w:rsidP="00FA54C4">
      <w:pPr>
        <w:pStyle w:val="Akapitzlist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b/>
          <w:color w:val="FF33CC"/>
          <w:sz w:val="20"/>
          <w:szCs w:val="20"/>
        </w:rPr>
      </w:pPr>
      <w:r w:rsidRPr="0071643C">
        <w:rPr>
          <w:rFonts w:ascii="Times New Roman" w:hAnsi="Times New Roman"/>
          <w:b/>
          <w:color w:val="FF33CC"/>
          <w:sz w:val="20"/>
          <w:szCs w:val="20"/>
        </w:rPr>
        <w:t>Certyfikacja i akredytacja</w:t>
      </w:r>
      <w:r w:rsidRPr="0071643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/>
          <w:sz w:val="20"/>
          <w:szCs w:val="20"/>
        </w:rPr>
        <w:t>- Zakład Organizacji i Zarządzania w Ochronie Zdrowia</w:t>
      </w:r>
      <w:r w:rsidRPr="0071643C">
        <w:rPr>
          <w:rFonts w:ascii="Times New Roman" w:hAnsi="Times New Roman"/>
          <w:b/>
          <w:sz w:val="20"/>
          <w:szCs w:val="20"/>
        </w:rPr>
        <w:t xml:space="preserve"> </w:t>
      </w:r>
    </w:p>
    <w:p w:rsidR="0071643C" w:rsidRPr="0071643C" w:rsidRDefault="0071643C" w:rsidP="00FA54C4">
      <w:pPr>
        <w:pStyle w:val="Akapitzlist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b/>
          <w:color w:val="FF33CC"/>
          <w:sz w:val="20"/>
          <w:szCs w:val="20"/>
        </w:rPr>
      </w:pPr>
      <w:r w:rsidRPr="0071643C">
        <w:rPr>
          <w:rFonts w:ascii="Times New Roman" w:hAnsi="Times New Roman"/>
          <w:b/>
          <w:color w:val="FF33CC"/>
          <w:sz w:val="20"/>
          <w:szCs w:val="20"/>
        </w:rPr>
        <w:t>Zarządzanie projektem</w:t>
      </w:r>
      <w:r w:rsidRPr="0071643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/>
          <w:sz w:val="20"/>
          <w:szCs w:val="20"/>
        </w:rPr>
        <w:t>- Zakład Organizacji i Zarządzania w Ochronie Zdrowia</w:t>
      </w:r>
    </w:p>
    <w:p w:rsidR="0071643C" w:rsidRPr="0071643C" w:rsidRDefault="0071643C" w:rsidP="00FA54C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Zarządzanie kryzysowe w zdrowiu publicznym</w:t>
      </w:r>
    </w:p>
    <w:p w:rsidR="0071643C" w:rsidRPr="0071643C" w:rsidRDefault="0071643C" w:rsidP="00FA54C4">
      <w:pPr>
        <w:spacing w:after="0" w:line="240" w:lineRule="auto"/>
        <w:ind w:firstLine="336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Bloki tematyczne:</w:t>
      </w:r>
    </w:p>
    <w:p w:rsidR="0071643C" w:rsidRPr="0071643C" w:rsidRDefault="0071643C" w:rsidP="00FA54C4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FF33CC"/>
          <w:sz w:val="20"/>
          <w:szCs w:val="20"/>
        </w:rPr>
      </w:pPr>
      <w:r w:rsidRPr="0071643C">
        <w:rPr>
          <w:rFonts w:ascii="Times New Roman" w:hAnsi="Times New Roman"/>
          <w:b/>
          <w:color w:val="FF33CC"/>
          <w:sz w:val="20"/>
          <w:szCs w:val="20"/>
        </w:rPr>
        <w:t>Systemy zarządzania kryzysowego w stanach zagrożenia -</w:t>
      </w:r>
      <w:r w:rsidRPr="0071643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/>
          <w:sz w:val="20"/>
          <w:szCs w:val="20"/>
        </w:rPr>
        <w:t>Zakład Organizacji i Zarządzania w Ochronie Zdrowia</w:t>
      </w:r>
    </w:p>
    <w:p w:rsidR="0071643C" w:rsidRPr="0071643C" w:rsidRDefault="0071643C" w:rsidP="00FA54C4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FF33CC"/>
          <w:sz w:val="20"/>
          <w:szCs w:val="20"/>
        </w:rPr>
      </w:pPr>
      <w:r w:rsidRPr="0071643C">
        <w:rPr>
          <w:rFonts w:ascii="Times New Roman" w:hAnsi="Times New Roman"/>
          <w:b/>
          <w:color w:val="FF33CC"/>
          <w:sz w:val="20"/>
          <w:szCs w:val="20"/>
        </w:rPr>
        <w:t xml:space="preserve">Podstawy prawne działań w sytuacjach kryzysowych </w:t>
      </w:r>
      <w:r w:rsidRPr="0071643C">
        <w:rPr>
          <w:rFonts w:ascii="Times New Roman" w:hAnsi="Times New Roman"/>
          <w:sz w:val="20"/>
          <w:szCs w:val="20"/>
        </w:rPr>
        <w:t>- Zakład Podstaw Prawa Medycznego</w:t>
      </w:r>
    </w:p>
    <w:p w:rsidR="0071643C" w:rsidRPr="0071643C" w:rsidRDefault="0071643C" w:rsidP="00FA54C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System zarządzania jakością w radiologii</w:t>
      </w:r>
    </w:p>
    <w:p w:rsidR="0071643C" w:rsidRPr="0071643C" w:rsidRDefault="0071643C" w:rsidP="00FA54C4">
      <w:pPr>
        <w:spacing w:after="0" w:line="240" w:lineRule="auto"/>
        <w:ind w:firstLine="336"/>
        <w:rPr>
          <w:rFonts w:ascii="Times New Roman" w:hAnsi="Times New Roman" w:cs="Times New Roman"/>
          <w:sz w:val="20"/>
          <w:szCs w:val="20"/>
        </w:rPr>
      </w:pPr>
      <w:r w:rsidRPr="0071643C">
        <w:rPr>
          <w:rFonts w:ascii="Times New Roman" w:hAnsi="Times New Roman" w:cs="Times New Roman"/>
          <w:sz w:val="20"/>
          <w:szCs w:val="20"/>
        </w:rPr>
        <w:t>Bloki tematyczne:</w:t>
      </w:r>
    </w:p>
    <w:p w:rsidR="0071643C" w:rsidRPr="0071643C" w:rsidRDefault="0071643C" w:rsidP="00FA54C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color w:val="E741C3"/>
          <w:sz w:val="20"/>
          <w:szCs w:val="20"/>
        </w:rPr>
      </w:pPr>
      <w:r w:rsidRPr="0071643C">
        <w:rPr>
          <w:rFonts w:ascii="Times New Roman" w:hAnsi="Times New Roman" w:cs="Times New Roman"/>
          <w:b/>
          <w:color w:val="FF33CC"/>
          <w:sz w:val="20"/>
          <w:szCs w:val="20"/>
        </w:rPr>
        <w:t xml:space="preserve">Systemy zarządzania jakością w radiologii III </w:t>
      </w:r>
      <w:r w:rsidRPr="0071643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 w:cs="Times New Roman"/>
          <w:sz w:val="20"/>
          <w:szCs w:val="20"/>
        </w:rPr>
        <w:t>- Z. Radiologii i Diagnostyki Obrazowej</w:t>
      </w:r>
    </w:p>
    <w:p w:rsidR="0071643C" w:rsidRPr="0071643C" w:rsidRDefault="0071643C" w:rsidP="00FA54C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color w:val="E741C3"/>
          <w:sz w:val="20"/>
          <w:szCs w:val="20"/>
        </w:rPr>
      </w:pPr>
      <w:r w:rsidRPr="0071643C">
        <w:rPr>
          <w:rFonts w:ascii="Times New Roman" w:hAnsi="Times New Roman" w:cs="Times New Roman"/>
          <w:b/>
          <w:color w:val="FF33CC"/>
          <w:sz w:val="20"/>
          <w:szCs w:val="20"/>
        </w:rPr>
        <w:t xml:space="preserve">Systemy zarządzania jakością w radiologii IV </w:t>
      </w:r>
      <w:r w:rsidRPr="0071643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1643C">
        <w:rPr>
          <w:rFonts w:ascii="Times New Roman" w:hAnsi="Times New Roman" w:cs="Times New Roman"/>
          <w:sz w:val="20"/>
          <w:szCs w:val="20"/>
        </w:rPr>
        <w:t>- Z. Radiologii i Diagnostyki Obrazowej</w:t>
      </w:r>
    </w:p>
    <w:p w:rsidR="00E32A02" w:rsidRPr="0071643C" w:rsidRDefault="00E32A02" w:rsidP="00FA54C4">
      <w:pPr>
        <w:spacing w:after="0" w:line="240" w:lineRule="auto"/>
        <w:rPr>
          <w:rFonts w:ascii="Times New Roman" w:hAnsi="Times New Roman" w:cs="Times New Roman"/>
        </w:rPr>
      </w:pPr>
    </w:p>
    <w:sectPr w:rsidR="00E32A02" w:rsidRPr="0071643C" w:rsidSect="001975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649"/>
    <w:multiLevelType w:val="hybridMultilevel"/>
    <w:tmpl w:val="CE44893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E89167D"/>
    <w:multiLevelType w:val="hybridMultilevel"/>
    <w:tmpl w:val="E8326A1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3581C03"/>
    <w:multiLevelType w:val="hybridMultilevel"/>
    <w:tmpl w:val="9C0ADA3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5F43BE1"/>
    <w:multiLevelType w:val="hybridMultilevel"/>
    <w:tmpl w:val="F1643F9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82432D3"/>
    <w:multiLevelType w:val="hybridMultilevel"/>
    <w:tmpl w:val="A7260E70"/>
    <w:lvl w:ilvl="0" w:tplc="25F0EE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16C8C"/>
    <w:multiLevelType w:val="hybridMultilevel"/>
    <w:tmpl w:val="C2E458A6"/>
    <w:lvl w:ilvl="0" w:tplc="74D22F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4F0960"/>
    <w:multiLevelType w:val="hybridMultilevel"/>
    <w:tmpl w:val="A2065A1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DCA5DEE"/>
    <w:multiLevelType w:val="hybridMultilevel"/>
    <w:tmpl w:val="8488EC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99A0780"/>
    <w:multiLevelType w:val="hybridMultilevel"/>
    <w:tmpl w:val="CB90035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3C"/>
    <w:rsid w:val="0040504E"/>
    <w:rsid w:val="00627529"/>
    <w:rsid w:val="0071643C"/>
    <w:rsid w:val="00824873"/>
    <w:rsid w:val="00A24731"/>
    <w:rsid w:val="00AD7CAA"/>
    <w:rsid w:val="00D43AA6"/>
    <w:rsid w:val="00D91B6D"/>
    <w:rsid w:val="00DC7C31"/>
    <w:rsid w:val="00E32A02"/>
    <w:rsid w:val="00FA54C4"/>
    <w:rsid w:val="00F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F35F9-1034-4809-976A-3327A74F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4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Katarzyna Kubacka</cp:lastModifiedBy>
  <cp:revision>2</cp:revision>
  <dcterms:created xsi:type="dcterms:W3CDTF">2018-02-15T12:03:00Z</dcterms:created>
  <dcterms:modified xsi:type="dcterms:W3CDTF">2018-02-15T12:03:00Z</dcterms:modified>
</cp:coreProperties>
</file>