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30" w:rsidRDefault="00974361" w:rsidP="00986430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1.10  </w:t>
      </w:r>
      <w:r w:rsidR="00986430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p w:rsidR="00A70285" w:rsidRDefault="00A70285" w:rsidP="00986430">
      <w:pPr>
        <w:rPr>
          <w:rFonts w:cstheme="minorHAnsi"/>
          <w:b/>
          <w:i/>
          <w:sz w:val="24"/>
          <w:szCs w:val="24"/>
          <w:u w:val="single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F5D40" w:rsidTr="008F2C50">
        <w:trPr>
          <w:trHeight w:val="501"/>
        </w:trPr>
        <w:tc>
          <w:tcPr>
            <w:tcW w:w="3823" w:type="dxa"/>
          </w:tcPr>
          <w:p w:rsidR="00AF5D40" w:rsidRPr="00B4564F" w:rsidRDefault="00AF5D40" w:rsidP="008F2C50">
            <w:pPr>
              <w:rPr>
                <w:rFonts w:cstheme="minorHAnsi"/>
                <w:b/>
                <w:sz w:val="24"/>
                <w:szCs w:val="24"/>
              </w:rPr>
            </w:pPr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AF5D40" w:rsidRDefault="00AF5D40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5D40" w:rsidRPr="00B4564F" w:rsidTr="008F2C50">
        <w:tc>
          <w:tcPr>
            <w:tcW w:w="10456" w:type="dxa"/>
            <w:gridSpan w:val="2"/>
          </w:tcPr>
          <w:p w:rsidR="00AF5D40" w:rsidRPr="00B4564F" w:rsidRDefault="00AF5D40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DYDAKTYCZNA</w:t>
            </w:r>
          </w:p>
        </w:tc>
      </w:tr>
      <w:tr w:rsidR="00AF5D40" w:rsidRPr="00B4564F" w:rsidTr="008F2C50">
        <w:tc>
          <w:tcPr>
            <w:tcW w:w="10456" w:type="dxa"/>
            <w:gridSpan w:val="2"/>
          </w:tcPr>
          <w:p w:rsidR="00AF5D40" w:rsidRPr="00B4564F" w:rsidRDefault="00AF5D40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 PROFESOR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 UNIWERSYTETU</w:t>
            </w:r>
          </w:p>
        </w:tc>
      </w:tr>
    </w:tbl>
    <w:p w:rsidR="00DA1840" w:rsidRPr="00A70285" w:rsidRDefault="00DA1840" w:rsidP="00A7028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CF2E96" w:rsidRPr="00A70285" w:rsidRDefault="00CF2E96" w:rsidP="00A7028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A70285">
        <w:rPr>
          <w:rFonts w:asciiTheme="minorHAnsi" w:hAnsiTheme="minorHAnsi" w:cstheme="minorHAnsi"/>
          <w:b/>
          <w:szCs w:val="24"/>
        </w:rPr>
        <w:t>KRYTERIA DYDAKTYCZNE: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="00C8397E" w:rsidRPr="00A70285" w:rsidTr="00C8397E">
        <w:tc>
          <w:tcPr>
            <w:tcW w:w="3823" w:type="dxa"/>
          </w:tcPr>
          <w:p w:rsidR="00C8397E" w:rsidRPr="00A70285" w:rsidRDefault="00C8397E" w:rsidP="00C8397E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F5D40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394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Pr="00AF5D40" w:rsidRDefault="00C8397E" w:rsidP="00AF5D40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F5D40">
              <w:rPr>
                <w:rFonts w:asciiTheme="minorHAnsi" w:hAnsiTheme="minorHAnsi" w:cstheme="minorHAnsi"/>
                <w:color w:val="auto"/>
                <w:szCs w:val="24"/>
              </w:rPr>
              <w:t>pozytywna ocena zajęć dydaktycznych uzyskana z ocen studentów oraz hospitacji zajęć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70285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C8397E" w:rsidRPr="00A70285" w:rsidTr="00847BE0">
        <w:trPr>
          <w:trHeight w:val="2223"/>
        </w:trPr>
        <w:tc>
          <w:tcPr>
            <w:tcW w:w="3823" w:type="dxa"/>
          </w:tcPr>
          <w:p w:rsidR="00C8397E" w:rsidRDefault="00C8397E" w:rsidP="00A70285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 xml:space="preserve">co najmniej 2 publikacje/2 lata </w:t>
            </w:r>
          </w:p>
          <w:p w:rsidR="00C8397E" w:rsidRDefault="00C8397E" w:rsidP="00A70285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 xml:space="preserve">z zakresu dydaktyki szkoły wyższej (artykuły naukowo-badawcze, autorstwo lub redakcja podręczników i skryptów </w:t>
            </w:r>
          </w:p>
          <w:p w:rsidR="00C8397E" w:rsidRPr="00A70285" w:rsidRDefault="00C8397E" w:rsidP="00A70285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dla studentów) o wartości łącznej co najmniej 100 punktów MNiSW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A70285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C8397E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AF5D40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  <w:r w:rsidRPr="00A70285">
              <w:rPr>
                <w:rFonts w:asciiTheme="minorHAnsi" w:hAnsiTheme="minorHAnsi" w:cstheme="minorHAnsi"/>
                <w:szCs w:val="24"/>
              </w:rPr>
              <w:t xml:space="preserve"> udokumentowane działania na rzecz poprawy kształcenia na WNoZ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394" w:type="dxa"/>
          </w:tcPr>
          <w:p w:rsidR="00C8397E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C8397E" w:rsidRPr="00EA00F2" w:rsidRDefault="00C8397E" w:rsidP="00C8397E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(co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aktywności):</w:t>
            </w:r>
            <w:r w:rsidRPr="00EA00F2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 xml:space="preserve">opracowanie autorskich programów nauczania </w:t>
            </w:r>
          </w:p>
        </w:tc>
        <w:tc>
          <w:tcPr>
            <w:tcW w:w="4394" w:type="dxa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C8397E">
              <w:rPr>
                <w:rFonts w:asciiTheme="minorHAnsi" w:hAnsiTheme="minorHAnsi" w:cstheme="minorHAnsi"/>
                <w:b/>
                <w:i/>
                <w:szCs w:val="24"/>
              </w:rPr>
              <w:t>TAK/NIE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 xml:space="preserve">opracowanie nowoczesnych metod kształcenia </w:t>
            </w:r>
            <w:r w:rsidRPr="00A70285">
              <w:rPr>
                <w:rFonts w:asciiTheme="minorHAnsi" w:hAnsiTheme="minorHAnsi" w:cstheme="minorHAnsi"/>
                <w:szCs w:val="24"/>
              </w:rPr>
              <w:br/>
              <w:t xml:space="preserve">z zastosowaniem nowoczesnych technologii informatycznych </w:t>
            </w:r>
          </w:p>
          <w:p w:rsidR="00C8397E" w:rsidRPr="00A70285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i nauczania zdalnego</w:t>
            </w:r>
          </w:p>
        </w:tc>
        <w:tc>
          <w:tcPr>
            <w:tcW w:w="4394" w:type="dxa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2239" w:type="dxa"/>
            <w:vMerge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udział w opracowaniu wniosków o nowe kierunki kształcenia</w:t>
            </w:r>
          </w:p>
        </w:tc>
        <w:tc>
          <w:tcPr>
            <w:tcW w:w="4394" w:type="dxa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2239" w:type="dxa"/>
            <w:vMerge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 xml:space="preserve">przygotowanie niezbędnych materiałów wymaganych przy akredytacji kierunków studiów </w:t>
            </w:r>
          </w:p>
          <w:p w:rsidR="00C8397E" w:rsidRPr="00A70285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na WNoZ , raportów dla PKA</w:t>
            </w:r>
          </w:p>
        </w:tc>
        <w:tc>
          <w:tcPr>
            <w:tcW w:w="4394" w:type="dxa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2239" w:type="dxa"/>
            <w:vMerge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udział w kształceniu studentów anglojęzycznych</w:t>
            </w:r>
          </w:p>
        </w:tc>
        <w:tc>
          <w:tcPr>
            <w:tcW w:w="4394" w:type="dxa"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2239" w:type="dxa"/>
            <w:vMerge/>
          </w:tcPr>
          <w:p w:rsidR="00C8397E" w:rsidRPr="00C8397E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</w:tr>
      <w:tr w:rsidR="00C8397E" w:rsidRPr="00A70285" w:rsidTr="00C8397E">
        <w:tc>
          <w:tcPr>
            <w:tcW w:w="8217" w:type="dxa"/>
            <w:gridSpan w:val="2"/>
          </w:tcPr>
          <w:p w:rsidR="00C8397E" w:rsidRPr="00A70285" w:rsidRDefault="00C8397E" w:rsidP="00A70285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239" w:type="dxa"/>
            <w:vMerge/>
          </w:tcPr>
          <w:p w:rsidR="00C8397E" w:rsidRPr="00A70285" w:rsidRDefault="00C8397E" w:rsidP="00A70285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C8397E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AF5D40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394" w:type="dxa"/>
          </w:tcPr>
          <w:p w:rsidR="00C8397E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C8397E" w:rsidRPr="006803E1" w:rsidRDefault="00C8397E" w:rsidP="00C8397E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A70285">
              <w:rPr>
                <w:rFonts w:asciiTheme="minorHAnsi" w:hAnsiTheme="minorHAnsi" w:cstheme="minorHAnsi"/>
                <w:szCs w:val="24"/>
              </w:rPr>
              <w:t>sprawowanie opieki nad pracami dyplomowymi studentów, uczestnictwo w charakterze recenzenta prac dyplomowych przewodniczącego lub członka komisji egzaminacyjnej</w:t>
            </w:r>
          </w:p>
        </w:tc>
        <w:tc>
          <w:tcPr>
            <w:tcW w:w="4394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70285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C8397E">
            <w:pPr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lastRenderedPageBreak/>
              <w:t xml:space="preserve">podnoszenie kwalifikacji zawodowych związanych </w:t>
            </w:r>
          </w:p>
          <w:p w:rsidR="00C8397E" w:rsidRPr="00A70285" w:rsidRDefault="00C8397E" w:rsidP="00C8397E">
            <w:pPr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z efektami kształcenia: udział </w:t>
            </w:r>
            <w:r w:rsidRPr="00A70285">
              <w:rPr>
                <w:rFonts w:cstheme="minorHAnsi"/>
                <w:sz w:val="24"/>
                <w:szCs w:val="24"/>
              </w:rPr>
              <w:br/>
              <w:t>w konferencjach szkoleniowych, kursach doskonalących</w:t>
            </w:r>
          </w:p>
        </w:tc>
        <w:tc>
          <w:tcPr>
            <w:tcW w:w="4394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70285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A70285" w:rsidRDefault="00DA1840" w:rsidP="00A7028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A70285" w:rsidRDefault="00DA1840" w:rsidP="00A70285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A70285">
        <w:rPr>
          <w:rFonts w:asciiTheme="minorHAnsi" w:hAnsiTheme="minorHAnsi" w:cstheme="minorHAnsi"/>
          <w:b/>
          <w:szCs w:val="24"/>
        </w:rPr>
        <w:t>KRYTERIA ORGANIZACYJNE</w:t>
      </w:r>
      <w:r w:rsidRPr="00C8397E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C8397E">
        <w:rPr>
          <w:rFonts w:asciiTheme="minorHAnsi" w:hAnsiTheme="minorHAnsi" w:cstheme="minorHAnsi"/>
          <w:i/>
          <w:color w:val="FF0000"/>
          <w:szCs w:val="24"/>
        </w:rPr>
        <w:t>(</w:t>
      </w:r>
      <w:r w:rsidR="00CF2E96" w:rsidRPr="00C8397E">
        <w:rPr>
          <w:rFonts w:asciiTheme="minorHAnsi" w:hAnsiTheme="minorHAnsi" w:cstheme="minorHAnsi"/>
          <w:i/>
          <w:color w:val="FF0000"/>
          <w:szCs w:val="24"/>
        </w:rPr>
        <w:t xml:space="preserve">spełnienie co najmniej </w:t>
      </w:r>
      <w:r w:rsidR="00C8397E">
        <w:rPr>
          <w:rFonts w:asciiTheme="minorHAnsi" w:hAnsiTheme="minorHAnsi" w:cstheme="minorHAnsi"/>
          <w:i/>
          <w:color w:val="FF0000"/>
          <w:szCs w:val="24"/>
        </w:rPr>
        <w:t>trzech</w:t>
      </w:r>
      <w:r w:rsidR="00CF2E96" w:rsidRPr="00C8397E">
        <w:rPr>
          <w:rFonts w:asciiTheme="minorHAnsi" w:hAnsiTheme="minorHAnsi" w:cstheme="minorHAnsi"/>
          <w:i/>
          <w:color w:val="FF0000"/>
          <w:szCs w:val="24"/>
        </w:rPr>
        <w:t xml:space="preserve"> kryteriów)</w:t>
      </w:r>
      <w:r w:rsidR="00CF2E96" w:rsidRPr="00C8397E">
        <w:rPr>
          <w:rFonts w:asciiTheme="minorHAnsi" w:hAnsiTheme="minorHAnsi" w:cstheme="minorHAnsi"/>
          <w:color w:val="FF0000"/>
          <w:szCs w:val="24"/>
        </w:rPr>
        <w:t xml:space="preserve"> </w:t>
      </w:r>
      <w:r w:rsidR="00CF2E96" w:rsidRPr="00A70285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="00C8397E" w:rsidRPr="00A70285" w:rsidTr="00C8397E">
        <w:tc>
          <w:tcPr>
            <w:tcW w:w="3823" w:type="dxa"/>
          </w:tcPr>
          <w:p w:rsidR="00C8397E" w:rsidRPr="00A70285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F5D40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394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C8397E" w:rsidRPr="006803E1" w:rsidRDefault="00C8397E" w:rsidP="00C8397E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aktywny udział w komisjach </w:t>
            </w:r>
            <w:r w:rsidRPr="00A70285">
              <w:rPr>
                <w:rFonts w:cstheme="minorHAnsi"/>
                <w:sz w:val="24"/>
                <w:szCs w:val="24"/>
              </w:rPr>
              <w:br/>
              <w:t>programowo-dydaktycznych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>koordynacja staży lub praktyk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>członkostwo w zespołach eksperckich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opieka nad kierunkiem </w:t>
            </w:r>
          </w:p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>lub rokiem studiów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zaangażowanie w działania </w:t>
            </w:r>
          </w:p>
          <w:p w:rsidR="00C8397E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na rzecz promocji Uniwersytetu </w:t>
            </w:r>
          </w:p>
          <w:p w:rsidR="00C8397E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i Wydziału: uczestnictwo w festiwalach nauki, Medicaliach, Dniach Otwartych, działaniach promujących poszczególne kierunki studiów, współpraca </w:t>
            </w:r>
          </w:p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>z działem promocji, inne formy aktywności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 xml:space="preserve">współpraca z innymi ośrodkami uniwersyteckimi krajowymi </w:t>
            </w:r>
          </w:p>
          <w:p w:rsidR="00C8397E" w:rsidRPr="00A70285" w:rsidRDefault="00C8397E" w:rsidP="005F797F">
            <w:pPr>
              <w:tabs>
                <w:tab w:val="left" w:pos="361"/>
              </w:tabs>
              <w:suppressAutoHyphens/>
              <w:rPr>
                <w:rFonts w:cstheme="minorHAnsi"/>
                <w:sz w:val="24"/>
                <w:szCs w:val="24"/>
              </w:rPr>
            </w:pPr>
            <w:r w:rsidRPr="00A70285">
              <w:rPr>
                <w:rFonts w:cstheme="minorHAnsi"/>
                <w:sz w:val="24"/>
                <w:szCs w:val="24"/>
              </w:rPr>
              <w:t>i zagranicznym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C8397E">
        <w:tc>
          <w:tcPr>
            <w:tcW w:w="3823" w:type="dxa"/>
          </w:tcPr>
          <w:p w:rsidR="00C8397E" w:rsidRPr="00A70285" w:rsidRDefault="00C8397E" w:rsidP="005F797F">
            <w:pPr>
              <w:rPr>
                <w:rFonts w:cstheme="minorHAnsi"/>
                <w:i/>
                <w:sz w:val="24"/>
                <w:szCs w:val="24"/>
              </w:rPr>
            </w:pPr>
            <w:r w:rsidRPr="00A70285">
              <w:rPr>
                <w:rFonts w:cstheme="minorHAnsi"/>
                <w:i/>
                <w:sz w:val="24"/>
                <w:szCs w:val="24"/>
              </w:rPr>
              <w:t>w przypadku kierowników jednostek  organizacyjnych warunkiem pozytywnej oceny jest sprawne zarządzanie procesem dydaktycznym jednostki (brak niedopensowań, nadwykonań, brak nieprawidłowości w zakresie zawierania umów cywilno-prawnych)</w:t>
            </w:r>
          </w:p>
        </w:tc>
        <w:tc>
          <w:tcPr>
            <w:tcW w:w="4394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8397E" w:rsidRPr="00A70285" w:rsidTr="008846D0">
        <w:tc>
          <w:tcPr>
            <w:tcW w:w="8217" w:type="dxa"/>
            <w:gridSpan w:val="2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239" w:type="dxa"/>
          </w:tcPr>
          <w:p w:rsidR="00C8397E" w:rsidRPr="00A70285" w:rsidRDefault="00C8397E" w:rsidP="00A70285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A70285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A70285" w:rsidRDefault="00DA1840" w:rsidP="00A70285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840484" w:rsidRPr="00A70285" w:rsidRDefault="00840484" w:rsidP="00A70285">
      <w:pPr>
        <w:spacing w:after="0" w:line="240" w:lineRule="auto"/>
        <w:jc w:val="both"/>
        <w:rPr>
          <w:rFonts w:cstheme="minorHAnsi"/>
          <w:noProof/>
          <w:sz w:val="24"/>
          <w:szCs w:val="24"/>
        </w:rPr>
      </w:pPr>
      <w:r w:rsidRPr="00A70285">
        <w:rPr>
          <w:rFonts w:cstheme="minorHAnsi"/>
          <w:noProof/>
          <w:sz w:val="24"/>
          <w:szCs w:val="24"/>
        </w:rPr>
        <w:t xml:space="preserve">Bydgoszcz, dnia ..........................................                             </w:t>
      </w:r>
      <w:r w:rsidR="00A70285">
        <w:rPr>
          <w:rFonts w:cstheme="minorHAnsi"/>
          <w:noProof/>
          <w:sz w:val="24"/>
          <w:szCs w:val="24"/>
        </w:rPr>
        <w:t xml:space="preserve">                                  </w:t>
      </w:r>
      <w:r w:rsidRPr="00A70285">
        <w:rPr>
          <w:rFonts w:cstheme="minorHAnsi"/>
          <w:noProof/>
          <w:sz w:val="24"/>
          <w:szCs w:val="24"/>
        </w:rPr>
        <w:t xml:space="preserve"> ..................................................</w:t>
      </w:r>
    </w:p>
    <w:p w:rsidR="00840484" w:rsidRPr="00A70285" w:rsidRDefault="00840484" w:rsidP="00A70285">
      <w:pPr>
        <w:spacing w:after="0" w:line="240" w:lineRule="auto"/>
        <w:jc w:val="both"/>
        <w:rPr>
          <w:rFonts w:cstheme="minorHAnsi"/>
          <w:noProof/>
          <w:sz w:val="18"/>
          <w:szCs w:val="18"/>
        </w:rPr>
      </w:pP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</w:r>
      <w:r w:rsidRPr="00A70285">
        <w:rPr>
          <w:rFonts w:cstheme="minorHAnsi"/>
          <w:noProof/>
          <w:sz w:val="24"/>
          <w:szCs w:val="24"/>
        </w:rPr>
        <w:tab/>
        <w:t xml:space="preserve"> </w:t>
      </w:r>
      <w:r w:rsidRPr="00A70285">
        <w:rPr>
          <w:rFonts w:cstheme="minorHAnsi"/>
          <w:noProof/>
          <w:sz w:val="24"/>
          <w:szCs w:val="24"/>
        </w:rPr>
        <w:tab/>
      </w:r>
      <w:r w:rsidR="00A70285">
        <w:rPr>
          <w:rFonts w:cstheme="minorHAnsi"/>
          <w:noProof/>
          <w:sz w:val="24"/>
          <w:szCs w:val="24"/>
        </w:rPr>
        <w:t xml:space="preserve">                                           </w:t>
      </w:r>
      <w:r w:rsidRPr="00A70285">
        <w:rPr>
          <w:rFonts w:cstheme="minorHAnsi"/>
          <w:noProof/>
          <w:sz w:val="18"/>
          <w:szCs w:val="18"/>
        </w:rPr>
        <w:t xml:space="preserve"> (podpis pracownika)</w:t>
      </w:r>
    </w:p>
    <w:p w:rsidR="00EA313E" w:rsidRPr="00A70285" w:rsidRDefault="00EA313E" w:rsidP="00A70285">
      <w:pPr>
        <w:spacing w:after="0" w:line="240" w:lineRule="auto"/>
        <w:rPr>
          <w:rFonts w:eastAsia="Times New Roman" w:cstheme="minorHAnsi"/>
          <w:b/>
          <w:color w:val="00000A"/>
          <w:kern w:val="1"/>
          <w:sz w:val="24"/>
          <w:szCs w:val="24"/>
          <w:lang w:eastAsia="pl-PL"/>
        </w:rPr>
      </w:pPr>
    </w:p>
    <w:p w:rsidR="00A70285" w:rsidRDefault="00A70285" w:rsidP="00F30B39">
      <w:pPr>
        <w:pStyle w:val="Nagwek5"/>
        <w:rPr>
          <w:rFonts w:ascii="Calibri" w:hAnsi="Calibri" w:cs="Calibri"/>
          <w:noProof/>
        </w:rPr>
      </w:pPr>
      <w:bookmarkStart w:id="1" w:name="_Hlk116676352"/>
    </w:p>
    <w:p w:rsidR="00A70285" w:rsidRDefault="00A70285" w:rsidP="00F30B39">
      <w:pPr>
        <w:pStyle w:val="Nagwek5"/>
        <w:rPr>
          <w:rFonts w:ascii="Calibri" w:hAnsi="Calibri" w:cs="Calibri"/>
          <w:noProof/>
        </w:rPr>
      </w:pPr>
    </w:p>
    <w:p w:rsidR="00C8397E" w:rsidRDefault="00C8397E" w:rsidP="00C8397E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C8397E" w:rsidRPr="00F632DD" w:rsidRDefault="00C8397E" w:rsidP="00C8397E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C8397E" w:rsidRPr="00E65834" w:rsidRDefault="00C8397E" w:rsidP="00C8397E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C8397E" w:rsidRPr="00E65834" w:rsidRDefault="00C8397E" w:rsidP="00C8397E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A70285" w:rsidRDefault="00A70285" w:rsidP="00A70285">
      <w:pPr>
        <w:rPr>
          <w:lang w:eastAsia="pl-PL"/>
        </w:rPr>
      </w:pPr>
    </w:p>
    <w:p w:rsidR="005D0258" w:rsidRPr="00A70285" w:rsidRDefault="005D0258" w:rsidP="00A70285">
      <w:pPr>
        <w:rPr>
          <w:lang w:eastAsia="pl-PL"/>
        </w:rPr>
      </w:pPr>
    </w:p>
    <w:p w:rsidR="00F30B39" w:rsidRDefault="00F30B39" w:rsidP="00F30B39">
      <w:pPr>
        <w:pStyle w:val="Nagwek5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lastRenderedPageBreak/>
        <w:t>Opin</w:t>
      </w:r>
      <w:r w:rsidR="00AF5D40">
        <w:rPr>
          <w:rFonts w:ascii="Calibri" w:hAnsi="Calibri" w:cs="Calibri"/>
          <w:noProof/>
        </w:rPr>
        <w:t>i</w:t>
      </w:r>
      <w:r>
        <w:rPr>
          <w:rFonts w:ascii="Calibri" w:hAnsi="Calibri" w:cs="Calibri"/>
          <w:noProof/>
        </w:rPr>
        <w:t>a kierownika jednostki organizacyjnej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F30B39" w:rsidTr="00F30B39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DYDAKTYCZNĄ: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Pr="00AF5D40">
              <w:rPr>
                <w:rFonts w:ascii="Calibri" w:hAnsi="Calibri" w:cs="Calibri"/>
                <w:b/>
              </w:rPr>
              <w:t>Skala ocen: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D2777" id="Łącznik prosty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E0FDC" id="Łącznik prosty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AF5D40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AF5D40">
              <w:rPr>
                <w:rFonts w:ascii="Calibri" w:hAnsi="Calibri" w:cs="Calibri"/>
              </w:rPr>
              <w:t xml:space="preserve"> – pozytywna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88CB5" id="Łącznik prosty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AF5D40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F5D40">
              <w:rPr>
                <w:rFonts w:ascii="Calibri" w:hAnsi="Calibri" w:cs="Calibri"/>
                <w:b/>
              </w:rPr>
              <w:t xml:space="preserve">            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F5D40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01FFE" id="Łącznik prosty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C98DC" id="Łącznik prosty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AF5D40">
              <w:rPr>
                <w:rFonts w:ascii="Calibri" w:hAnsi="Calibri" w:cs="Calibri"/>
              </w:rPr>
              <w:t xml:space="preserve">                 </w:t>
            </w:r>
            <w:r w:rsidRPr="00AF5D40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B449C" id="Łącznik prosty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2D7E" id="Łącznik prosty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AF5D40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AF5D40">
              <w:rPr>
                <w:rFonts w:ascii="Calibri" w:hAnsi="Calibri" w:cs="Calibri"/>
              </w:rPr>
              <w:t xml:space="preserve"> – pozytywna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F5D4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D9D4C" id="Łącznik prosty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AF5D40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F30B39" w:rsidRPr="00AF5D40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30B39" w:rsidRDefault="00F30B39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F30B39" w:rsidRDefault="00F30B39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F30B39" w:rsidTr="00F30B39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07254" id="Łącznik prosty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CC82B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N – negatywna 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46C2B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F30B39" w:rsidRDefault="00F30B3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F30B39" w:rsidRDefault="00F30B39" w:rsidP="00F30B39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F30B39" w:rsidRDefault="00F30B39" w:rsidP="00F30B39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1"/>
    <w:p w:rsidR="00F30B39" w:rsidRDefault="00F30B39" w:rsidP="00F30B39">
      <w:pPr>
        <w:spacing w:after="0" w:line="240" w:lineRule="auto"/>
        <w:jc w:val="both"/>
        <w:rPr>
          <w:rFonts w:ascii="Calibri" w:hAnsi="Calibri" w:cs="Calibri"/>
          <w:noProof/>
          <w:color w:val="FF0000"/>
        </w:rPr>
      </w:pPr>
    </w:p>
    <w:p w:rsidR="00F30B39" w:rsidRPr="00AF5D40" w:rsidRDefault="00F30B39" w:rsidP="00F30B39">
      <w:pPr>
        <w:spacing w:after="0" w:line="240" w:lineRule="auto"/>
        <w:jc w:val="both"/>
        <w:rPr>
          <w:rFonts w:ascii="Calibri" w:hAnsi="Calibri" w:cs="Calibri"/>
          <w:noProof/>
        </w:rPr>
      </w:pPr>
      <w:r w:rsidRPr="00AF5D40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F30B39" w:rsidRPr="00AF5D40" w:rsidRDefault="00F30B39" w:rsidP="00F30B39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</w:rPr>
        <w:tab/>
        <w:t xml:space="preserve"> </w:t>
      </w:r>
      <w:r w:rsidRPr="00AF5D40">
        <w:rPr>
          <w:rFonts w:ascii="Calibri" w:hAnsi="Calibri" w:cs="Calibri"/>
          <w:noProof/>
        </w:rPr>
        <w:tab/>
      </w:r>
      <w:r w:rsidRPr="00AF5D40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F30B39" w:rsidRPr="00AF5D40" w:rsidRDefault="00F30B39" w:rsidP="00F30B39">
      <w:pPr>
        <w:pStyle w:val="Nagwek5"/>
        <w:rPr>
          <w:rFonts w:ascii="Calibri" w:hAnsi="Calibri" w:cs="Calibri"/>
          <w:noProof/>
        </w:rPr>
      </w:pPr>
    </w:p>
    <w:p w:rsidR="00F30B39" w:rsidRPr="00AF5D40" w:rsidRDefault="00F30B39" w:rsidP="00F30B39">
      <w:pPr>
        <w:pStyle w:val="Nagwek5"/>
        <w:rPr>
          <w:rFonts w:cstheme="minorHAnsi"/>
          <w:szCs w:val="24"/>
        </w:rPr>
      </w:pPr>
    </w:p>
    <w:p w:rsidR="00DA1840" w:rsidRPr="007912CA" w:rsidRDefault="00DA1840" w:rsidP="00F30B39">
      <w:pPr>
        <w:pStyle w:val="Nagwek5"/>
        <w:rPr>
          <w:rFonts w:cstheme="minorHAnsi"/>
          <w:szCs w:val="24"/>
        </w:rPr>
      </w:pPr>
    </w:p>
    <w:sectPr w:rsidR="00DA1840" w:rsidRPr="007912CA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E38F4"/>
    <w:multiLevelType w:val="multilevel"/>
    <w:tmpl w:val="7260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313B10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B7C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D37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FE7C0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610C4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54759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406323"/>
    <w:rsid w:val="005D0258"/>
    <w:rsid w:val="005E48D9"/>
    <w:rsid w:val="005F797F"/>
    <w:rsid w:val="006B3348"/>
    <w:rsid w:val="007912CA"/>
    <w:rsid w:val="00840484"/>
    <w:rsid w:val="00847BE0"/>
    <w:rsid w:val="008A4096"/>
    <w:rsid w:val="00974361"/>
    <w:rsid w:val="00986430"/>
    <w:rsid w:val="00A70285"/>
    <w:rsid w:val="00AF5D40"/>
    <w:rsid w:val="00C8397E"/>
    <w:rsid w:val="00CF2E96"/>
    <w:rsid w:val="00DA1840"/>
    <w:rsid w:val="00EA313E"/>
    <w:rsid w:val="00F3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A313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EA313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13</cp:revision>
  <dcterms:created xsi:type="dcterms:W3CDTF">2022-10-14T19:29:00Z</dcterms:created>
  <dcterms:modified xsi:type="dcterms:W3CDTF">2022-11-08T12:04:00Z</dcterms:modified>
</cp:coreProperties>
</file>