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4BF0D" w14:textId="77777777" w:rsidR="00330DBF" w:rsidRPr="00330DBF" w:rsidRDefault="00330DBF" w:rsidP="00D92B6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330D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Przeniesienia studentów z innych uczelni</w:t>
      </w:r>
    </w:p>
    <w:p w14:paraId="45852204" w14:textId="2B4857BC" w:rsidR="00C26328" w:rsidRDefault="00330DBF" w:rsidP="00C26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30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Zasady przyjęć studentów z innych uczelni w drodze przeniesienia na rok akademicki 202</w:t>
      </w:r>
      <w:r w:rsidR="00D92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  <w:r w:rsidRPr="00330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/202</w:t>
      </w:r>
      <w:r w:rsidR="00D92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</w:p>
    <w:p w14:paraId="76884B39" w14:textId="592E6C79" w:rsidR="00642ECB" w:rsidRPr="00642ECB" w:rsidRDefault="00642ECB" w:rsidP="00D92B65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studenta może nastąpić wyłącznie </w:t>
      </w:r>
      <w:r w:rsidR="00E9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wolnych miejsc zgodnych z </w:t>
      </w: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>limit</w:t>
      </w:r>
      <w:r w:rsidR="00E9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przyjęć </w:t>
      </w: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poszczególnych kierunkach i latach studiów.</w:t>
      </w:r>
    </w:p>
    <w:p w14:paraId="19221329" w14:textId="2A452014" w:rsidR="00642ECB" w:rsidRPr="00D92B65" w:rsidRDefault="00917F4D" w:rsidP="00D92B65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może nastąpić od początku nowego roku akademickiego</w:t>
      </w:r>
      <w:r w:rsidR="007E6BEA"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student powinien mieć </w:t>
      </w:r>
      <w:r w:rsidR="00532FA2"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zaliczony 1 rok studiów.</w:t>
      </w:r>
    </w:p>
    <w:p w14:paraId="17A9371C" w14:textId="77777777" w:rsidR="005C1D9A" w:rsidRDefault="00330DBF" w:rsidP="00D92B65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innej uczelni, w tym zagranicznej, może ubiegać się o</w:t>
      </w:r>
      <w:r w:rsidR="00E9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na Uniwersytet </w:t>
      </w: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drodze </w:t>
      </w: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</w:t>
      </w:r>
      <w:r w:rsidR="00E9723C">
        <w:rPr>
          <w:rFonts w:ascii="Times New Roman" w:eastAsia="Times New Roman" w:hAnsi="Times New Roman" w:cs="Times New Roman"/>
          <w:sz w:val="24"/>
          <w:szCs w:val="24"/>
          <w:lang w:eastAsia="pl-PL"/>
        </w:rPr>
        <w:t>a, jeżeli</w:t>
      </w: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wypełnił wszystkie</w:t>
      </w:r>
      <w:r w:rsidR="00E97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</w:t>
      </w: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wynikające z przepisów obowiązujących w uczelni, </w:t>
      </w:r>
      <w:r w:rsidR="00E9723C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której zamierza się przenieść</w:t>
      </w:r>
      <w:r w:rsidRPr="00642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2677834" w14:textId="37BF8733" w:rsidR="005C1D9A" w:rsidRDefault="005C1D9A" w:rsidP="00D92B65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przyjęcia studenta na Uniwersytet w drodze przeniesienia, dziekan określa w decyzji:</w:t>
      </w:r>
    </w:p>
    <w:p w14:paraId="49B289BE" w14:textId="71D37C7A" w:rsidR="005C1D9A" w:rsidRDefault="005C1D9A" w:rsidP="00D92B65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studiów na który wpisuje studenta,</w:t>
      </w:r>
    </w:p>
    <w:p w14:paraId="595B3BDF" w14:textId="4434CDF3" w:rsidR="005C1D9A" w:rsidRDefault="005C1D9A" w:rsidP="00D92B65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osiągnięte przez studenta efekty uczenia się i punkty ECTS, które mogą być zaliczone na poczet programu studiów obowiązującego na Uniwersytecie,</w:t>
      </w:r>
    </w:p>
    <w:p w14:paraId="303D348A" w14:textId="77777777" w:rsidR="00D92B65" w:rsidRDefault="005C1D9A" w:rsidP="00D92B65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 do uzupełnienia wynikające z różnic programowych oraz termin ich uzupełnienia</w:t>
      </w:r>
      <w:r w:rsid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49B56A" w14:textId="77777777" w:rsidR="00D92B65" w:rsidRDefault="00532FA2" w:rsidP="00D92B65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przeniesienie należy złożyć </w:t>
      </w:r>
      <w:r w:rsid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 IRK -</w:t>
      </w:r>
      <w:r w:rsidR="00D92B65"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https://rekrutacja.cm.umk.pl/</w:t>
      </w:r>
      <w:r w:rsid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D0A935" w14:textId="1DC17E79" w:rsidR="00330DBF" w:rsidRPr="00D92B65" w:rsidRDefault="00D92B65" w:rsidP="00D92B65">
      <w:pPr>
        <w:pStyle w:val="Akapitzlist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(Internetowa Rekrutacja Kandydatów)</w:t>
      </w:r>
      <w:r w:rsidR="00532FA2"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od </w:t>
      </w:r>
      <w:r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32FA2"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do 1</w:t>
      </w:r>
      <w:r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32FA2"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330DBF"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niżej wymienionymi dokumentami. </w:t>
      </w:r>
    </w:p>
    <w:p w14:paraId="4BF835C9" w14:textId="128BE429" w:rsidR="00330DBF" w:rsidRPr="00D92B65" w:rsidRDefault="00330DBF" w:rsidP="00D92B65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może nastąpić wyłącznie w ramach tego samego trybu studiowania.</w:t>
      </w:r>
    </w:p>
    <w:p w14:paraId="7608BB7A" w14:textId="3D45A990" w:rsidR="00330DBF" w:rsidRPr="007177AA" w:rsidRDefault="00330DBF" w:rsidP="00D92B6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D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14:paraId="3486DE8B" w14:textId="7E1C699E" w:rsidR="00C26328" w:rsidRPr="007177AA" w:rsidRDefault="00C26328" w:rsidP="00D92B65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7AA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Pisemną zgodę Dziekana z uczelni z której zamierza się przenieść.</w:t>
      </w:r>
    </w:p>
    <w:p w14:paraId="480D2A56" w14:textId="0A1E7913" w:rsidR="00330DBF" w:rsidRPr="00330DBF" w:rsidRDefault="00C26328" w:rsidP="00D92B6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7A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0DBF" w:rsidRPr="00330DBF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do Dziekana z podaniem danych osobowych (imię i nazwisko, adres zamieszkania, adres mailowy, numer telefonu),</w:t>
      </w:r>
    </w:p>
    <w:p w14:paraId="3C1DF830" w14:textId="78E1DFDA" w:rsidR="00330DBF" w:rsidRPr="00330DBF" w:rsidRDefault="00C26328" w:rsidP="00D92B6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7A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0DBF" w:rsidRPr="00330DBF">
        <w:rPr>
          <w:rFonts w:ascii="Times New Roman" w:eastAsia="Times New Roman" w:hAnsi="Times New Roman" w:cs="Times New Roman"/>
          <w:sz w:val="24"/>
          <w:szCs w:val="24"/>
          <w:lang w:eastAsia="pl-PL"/>
        </w:rPr>
        <w:t>serokopia świadectwa dojrzałości,</w:t>
      </w:r>
    </w:p>
    <w:p w14:paraId="64C72632" w14:textId="1933E044" w:rsidR="00330DBF" w:rsidRPr="00330DBF" w:rsidRDefault="00C26328" w:rsidP="00D92B65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7A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30DBF" w:rsidRPr="0033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otychczasowy przebieg studiów w oryginale, sporządzony przez uczelnię, w której student studiuje (nazwa przedmiotu, liczba godzin </w:t>
      </w:r>
      <w:r w:rsidR="00917F4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dydaktycznych</w:t>
      </w:r>
      <w:r w:rsidR="00330DBF" w:rsidRPr="0033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forma </w:t>
      </w:r>
      <w:r w:rsidR="0091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zaliczenia, </w:t>
      </w:r>
      <w:r w:rsidR="00330DBF" w:rsidRPr="00330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uzyskana ocena, </w:t>
      </w:r>
      <w:r w:rsidR="00917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uzyskane </w:t>
      </w:r>
      <w:r w:rsidR="00330DBF" w:rsidRPr="00330DBF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ECTS, poświadczenie o zaliczeniu danego roku</w:t>
      </w:r>
      <w:r w:rsidR="00D92B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487240" w14:textId="34364EF7" w:rsidR="00917F4D" w:rsidRDefault="004203D1" w:rsidP="004203D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Prodziekan </w:t>
      </w:r>
    </w:p>
    <w:p w14:paraId="73CA494C" w14:textId="05818F3B" w:rsidR="004203D1" w:rsidRDefault="004203D1" w:rsidP="004203D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 Nauk o Zdrowiu</w:t>
      </w:r>
    </w:p>
    <w:p w14:paraId="56606C86" w14:textId="3705BE5F" w:rsidR="004203D1" w:rsidRPr="00330DBF" w:rsidRDefault="004203D1" w:rsidP="004203D1">
      <w:pPr>
        <w:spacing w:before="100" w:beforeAutospacing="1" w:after="100" w:afterAutospacing="1" w:line="276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Dr Marta Po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dhorecka</w:t>
      </w:r>
    </w:p>
    <w:p w14:paraId="0184CEDA" w14:textId="77777777" w:rsidR="005106CB" w:rsidRPr="005106CB" w:rsidRDefault="005106CB" w:rsidP="005106C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106CB" w:rsidRPr="0051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7486"/>
    <w:multiLevelType w:val="hybridMultilevel"/>
    <w:tmpl w:val="5AF00B96"/>
    <w:lvl w:ilvl="0" w:tplc="C0F63978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7661218"/>
    <w:multiLevelType w:val="multilevel"/>
    <w:tmpl w:val="F408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2409B"/>
    <w:multiLevelType w:val="hybridMultilevel"/>
    <w:tmpl w:val="988A5212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3" w15:restartNumberingAfterBreak="0">
    <w:nsid w:val="4C1746C7"/>
    <w:multiLevelType w:val="hybridMultilevel"/>
    <w:tmpl w:val="EB54ABB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373592"/>
    <w:multiLevelType w:val="multilevel"/>
    <w:tmpl w:val="A2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83181A"/>
    <w:multiLevelType w:val="hybridMultilevel"/>
    <w:tmpl w:val="BF746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5A7CED"/>
    <w:multiLevelType w:val="hybridMultilevel"/>
    <w:tmpl w:val="51663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EB182F"/>
    <w:multiLevelType w:val="hybridMultilevel"/>
    <w:tmpl w:val="9B1C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23335"/>
    <w:multiLevelType w:val="hybridMultilevel"/>
    <w:tmpl w:val="9036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D4008"/>
    <w:multiLevelType w:val="hybridMultilevel"/>
    <w:tmpl w:val="F7E23440"/>
    <w:lvl w:ilvl="0" w:tplc="90CEB6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E96CDB"/>
    <w:multiLevelType w:val="multilevel"/>
    <w:tmpl w:val="A1FE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65"/>
    <w:rsid w:val="002A1E65"/>
    <w:rsid w:val="00330DBF"/>
    <w:rsid w:val="004203D1"/>
    <w:rsid w:val="005106CB"/>
    <w:rsid w:val="00532FA2"/>
    <w:rsid w:val="00591F19"/>
    <w:rsid w:val="005C1D9A"/>
    <w:rsid w:val="00642ECB"/>
    <w:rsid w:val="007177AA"/>
    <w:rsid w:val="007E6BEA"/>
    <w:rsid w:val="00917F4D"/>
    <w:rsid w:val="00B52577"/>
    <w:rsid w:val="00C26328"/>
    <w:rsid w:val="00C97B34"/>
    <w:rsid w:val="00D1410E"/>
    <w:rsid w:val="00D92B65"/>
    <w:rsid w:val="00E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4926"/>
  <w15:chartTrackingRefBased/>
  <w15:docId w15:val="{D4C51425-8686-405B-B75E-49E7465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Joanna Tyburczy (asiatyburczy)</cp:lastModifiedBy>
  <cp:revision>5</cp:revision>
  <cp:lastPrinted>2023-07-10T10:49:00Z</cp:lastPrinted>
  <dcterms:created xsi:type="dcterms:W3CDTF">2021-07-01T04:39:00Z</dcterms:created>
  <dcterms:modified xsi:type="dcterms:W3CDTF">2023-07-25T07:44:00Z</dcterms:modified>
</cp:coreProperties>
</file>