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EB958" w14:textId="4BAC78AC" w:rsidR="00994BD2" w:rsidRPr="00854A48" w:rsidRDefault="00C227C7" w:rsidP="00C227C7">
      <w:pPr>
        <w:rPr>
          <w:b/>
          <w:sz w:val="44"/>
          <w:szCs w:val="44"/>
        </w:rPr>
      </w:pPr>
      <w:bookmarkStart w:id="0" w:name="_Hlk151565471"/>
      <w:bookmarkEnd w:id="0"/>
      <w:r>
        <w:rPr>
          <w:b/>
          <w:noProof/>
          <w:sz w:val="44"/>
          <w:szCs w:val="44"/>
        </w:rPr>
        <w:drawing>
          <wp:inline distT="0" distB="0" distL="0" distR="0" wp14:anchorId="0F015BCF" wp14:editId="5F86A673">
            <wp:extent cx="2621280" cy="1000125"/>
            <wp:effectExtent l="0" t="0" r="762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000125"/>
                    </a:xfrm>
                    <a:prstGeom prst="rect">
                      <a:avLst/>
                    </a:prstGeom>
                    <a:noFill/>
                  </pic:spPr>
                </pic:pic>
              </a:graphicData>
            </a:graphic>
          </wp:inline>
        </w:drawing>
      </w:r>
    </w:p>
    <w:p w14:paraId="021C1638" w14:textId="2A7C153F" w:rsidR="00C227C7" w:rsidRPr="007C1446" w:rsidRDefault="00C023C8" w:rsidP="00C023C8">
      <w:pPr>
        <w:ind w:left="6372" w:firstLine="708"/>
        <w:jc w:val="center"/>
        <w:rPr>
          <w:rFonts w:asciiTheme="minorHAnsi" w:hAnsiTheme="minorHAnsi" w:cstheme="minorHAnsi"/>
          <w:sz w:val="22"/>
          <w:szCs w:val="22"/>
        </w:rPr>
      </w:pPr>
      <w:bookmarkStart w:id="1" w:name="_GoBack"/>
      <w:r w:rsidRPr="007C1446">
        <w:rPr>
          <w:rFonts w:asciiTheme="minorHAnsi" w:hAnsiTheme="minorHAnsi" w:cstheme="minorHAnsi"/>
          <w:sz w:val="22"/>
          <w:szCs w:val="22"/>
        </w:rPr>
        <w:t>Załącznik 9a</w:t>
      </w:r>
    </w:p>
    <w:bookmarkEnd w:id="1"/>
    <w:p w14:paraId="6214E4C1" w14:textId="77777777" w:rsidR="00C227C7" w:rsidRDefault="00C227C7" w:rsidP="00412EC2">
      <w:pPr>
        <w:jc w:val="center"/>
        <w:rPr>
          <w:color w:val="555555"/>
        </w:rPr>
      </w:pPr>
    </w:p>
    <w:p w14:paraId="39D1DEB8" w14:textId="77777777" w:rsidR="00C227C7" w:rsidRDefault="00C227C7" w:rsidP="00412EC2">
      <w:pPr>
        <w:jc w:val="center"/>
        <w:rPr>
          <w:color w:val="555555"/>
        </w:rPr>
      </w:pPr>
    </w:p>
    <w:p w14:paraId="3C491154" w14:textId="5698AA80" w:rsidR="00196314" w:rsidRPr="00854A48" w:rsidRDefault="00412EC2" w:rsidP="00412EC2">
      <w:pPr>
        <w:jc w:val="center"/>
        <w:rPr>
          <w:b/>
          <w:sz w:val="44"/>
          <w:szCs w:val="44"/>
        </w:rPr>
      </w:pPr>
      <w:r w:rsidRPr="00854A48">
        <w:rPr>
          <w:color w:val="555555"/>
        </w:rPr>
        <w:t>UNIWERSYTET MIKOŁAJA KOPERNIKA W TORUNIU</w:t>
      </w:r>
      <w:r w:rsidRPr="00854A48">
        <w:rPr>
          <w:color w:val="555555"/>
        </w:rPr>
        <w:br/>
      </w:r>
      <w:r w:rsidRPr="00854A48">
        <w:rPr>
          <w:b/>
          <w:bCs/>
          <w:color w:val="555555"/>
        </w:rPr>
        <w:t>COLLEGIUM MEDICUM im. Ludwika Rydygiera w Bydgoszczy</w:t>
      </w:r>
      <w:r w:rsidRPr="00854A48">
        <w:rPr>
          <w:color w:val="555555"/>
        </w:rPr>
        <w:br/>
        <w:t>ul. Jagiellońska 13-15, 85-067 Bydgoszcz</w:t>
      </w:r>
    </w:p>
    <w:p w14:paraId="5A2A8B5F" w14:textId="1A0A361A" w:rsidR="00196314" w:rsidRDefault="00196314" w:rsidP="00412EC2">
      <w:pPr>
        <w:jc w:val="center"/>
        <w:rPr>
          <w:b/>
          <w:sz w:val="44"/>
          <w:szCs w:val="44"/>
        </w:rPr>
      </w:pPr>
    </w:p>
    <w:p w14:paraId="14CA3BF2" w14:textId="2D6A64BE" w:rsidR="00C227C7" w:rsidRDefault="00C227C7" w:rsidP="00412EC2">
      <w:pPr>
        <w:jc w:val="center"/>
        <w:rPr>
          <w:b/>
          <w:sz w:val="44"/>
          <w:szCs w:val="44"/>
        </w:rPr>
      </w:pPr>
    </w:p>
    <w:p w14:paraId="65A79ED8" w14:textId="6A85ABCB" w:rsidR="00C227C7" w:rsidRDefault="00C227C7" w:rsidP="00412EC2">
      <w:pPr>
        <w:jc w:val="center"/>
        <w:rPr>
          <w:b/>
          <w:sz w:val="44"/>
          <w:szCs w:val="44"/>
        </w:rPr>
      </w:pPr>
    </w:p>
    <w:p w14:paraId="4F3C6FA4" w14:textId="77777777" w:rsidR="00C227C7" w:rsidRPr="00854A48" w:rsidRDefault="00C227C7" w:rsidP="00412EC2">
      <w:pPr>
        <w:jc w:val="center"/>
        <w:rPr>
          <w:b/>
          <w:sz w:val="44"/>
          <w:szCs w:val="44"/>
        </w:rPr>
      </w:pPr>
    </w:p>
    <w:p w14:paraId="2D319CC5" w14:textId="77777777" w:rsidR="00994BD2" w:rsidRPr="00854A48" w:rsidRDefault="00994BD2" w:rsidP="00F2430B">
      <w:pPr>
        <w:jc w:val="center"/>
        <w:rPr>
          <w:b/>
          <w:sz w:val="44"/>
          <w:szCs w:val="44"/>
        </w:rPr>
      </w:pPr>
    </w:p>
    <w:p w14:paraId="426735B7" w14:textId="79E6A534" w:rsidR="00B02510" w:rsidRPr="00854A48" w:rsidRDefault="00BE7612" w:rsidP="00C227C7">
      <w:pPr>
        <w:tabs>
          <w:tab w:val="left" w:pos="4342"/>
        </w:tabs>
        <w:rPr>
          <w:b/>
          <w:sz w:val="44"/>
          <w:szCs w:val="44"/>
        </w:rPr>
      </w:pPr>
      <w:r w:rsidRPr="00854A48">
        <w:rPr>
          <w:b/>
          <w:sz w:val="44"/>
          <w:szCs w:val="44"/>
        </w:rPr>
        <w:tab/>
      </w:r>
    </w:p>
    <w:p w14:paraId="0C847A6F" w14:textId="77777777" w:rsidR="003B56D3" w:rsidRPr="00854A48" w:rsidRDefault="003B56D3" w:rsidP="00412EC2">
      <w:pPr>
        <w:rPr>
          <w:b/>
          <w:sz w:val="44"/>
          <w:szCs w:val="44"/>
        </w:rPr>
      </w:pPr>
    </w:p>
    <w:p w14:paraId="5159BCB4" w14:textId="471A3096" w:rsidR="00B02510" w:rsidRPr="00C227C7" w:rsidRDefault="00EB3167" w:rsidP="00B02510">
      <w:pPr>
        <w:jc w:val="center"/>
        <w:rPr>
          <w:b/>
          <w:color w:val="2E74B5" w:themeColor="accent1" w:themeShade="BF"/>
          <w:sz w:val="36"/>
          <w:szCs w:val="36"/>
        </w:rPr>
      </w:pPr>
      <w:r w:rsidRPr="00C227C7">
        <w:rPr>
          <w:b/>
          <w:color w:val="2E74B5" w:themeColor="accent1" w:themeShade="BF"/>
          <w:sz w:val="36"/>
          <w:szCs w:val="36"/>
        </w:rPr>
        <w:t>Analiza</w:t>
      </w:r>
      <w:r w:rsidR="00420C7C" w:rsidRPr="00C227C7">
        <w:rPr>
          <w:b/>
          <w:color w:val="2E74B5" w:themeColor="accent1" w:themeShade="BF"/>
          <w:sz w:val="36"/>
          <w:szCs w:val="36"/>
        </w:rPr>
        <w:t xml:space="preserve"> działań</w:t>
      </w:r>
      <w:r w:rsidR="00F2430B" w:rsidRPr="00C227C7">
        <w:rPr>
          <w:b/>
          <w:color w:val="2E74B5" w:themeColor="accent1" w:themeShade="BF"/>
          <w:sz w:val="36"/>
          <w:szCs w:val="36"/>
        </w:rPr>
        <w:t xml:space="preserve"> na rzecz</w:t>
      </w:r>
      <w:r w:rsidR="00F62AFD">
        <w:rPr>
          <w:b/>
          <w:color w:val="2E74B5" w:themeColor="accent1" w:themeShade="BF"/>
          <w:sz w:val="36"/>
          <w:szCs w:val="36"/>
        </w:rPr>
        <w:t xml:space="preserve"> wsparcia </w:t>
      </w:r>
    </w:p>
    <w:p w14:paraId="7AA9310F" w14:textId="4AE08DB8" w:rsidR="00F2430B" w:rsidRPr="00854A48" w:rsidRDefault="00F2430B" w:rsidP="00B02510">
      <w:pPr>
        <w:jc w:val="center"/>
        <w:rPr>
          <w:b/>
          <w:color w:val="2E74B5" w:themeColor="accent1" w:themeShade="BF"/>
          <w:sz w:val="32"/>
          <w:szCs w:val="32"/>
        </w:rPr>
      </w:pPr>
      <w:r w:rsidRPr="00C227C7">
        <w:rPr>
          <w:b/>
          <w:color w:val="2E74B5" w:themeColor="accent1" w:themeShade="BF"/>
          <w:sz w:val="36"/>
          <w:szCs w:val="36"/>
        </w:rPr>
        <w:t xml:space="preserve">studentów </w:t>
      </w:r>
      <w:r w:rsidR="00EA6EF8" w:rsidRPr="00C227C7">
        <w:rPr>
          <w:b/>
          <w:color w:val="2E74B5" w:themeColor="accent1" w:themeShade="BF"/>
          <w:sz w:val="36"/>
          <w:szCs w:val="36"/>
        </w:rPr>
        <w:t xml:space="preserve">z </w:t>
      </w:r>
      <w:r w:rsidRPr="00C227C7">
        <w:rPr>
          <w:b/>
          <w:color w:val="2E74B5" w:themeColor="accent1" w:themeShade="BF"/>
          <w:sz w:val="36"/>
          <w:szCs w:val="36"/>
        </w:rPr>
        <w:t>niepełnosprawn</w:t>
      </w:r>
      <w:r w:rsidR="00EA6EF8" w:rsidRPr="00C227C7">
        <w:rPr>
          <w:b/>
          <w:color w:val="2E74B5" w:themeColor="accent1" w:themeShade="BF"/>
          <w:sz w:val="36"/>
          <w:szCs w:val="36"/>
        </w:rPr>
        <w:t>ościami</w:t>
      </w:r>
    </w:p>
    <w:p w14:paraId="23A9A709" w14:textId="60498722" w:rsidR="00EA6EF8" w:rsidRPr="00854A48" w:rsidRDefault="00EA6EF8" w:rsidP="00EA6EF8">
      <w:pPr>
        <w:rPr>
          <w:b/>
          <w:color w:val="2E74B5" w:themeColor="accent1" w:themeShade="BF"/>
          <w:sz w:val="32"/>
          <w:szCs w:val="32"/>
        </w:rPr>
      </w:pPr>
    </w:p>
    <w:p w14:paraId="47CC0D53" w14:textId="77777777" w:rsidR="00F2430B" w:rsidRPr="00854A48" w:rsidRDefault="00F2430B" w:rsidP="00F2430B">
      <w:pPr>
        <w:jc w:val="center"/>
        <w:rPr>
          <w:b/>
        </w:rPr>
      </w:pPr>
    </w:p>
    <w:p w14:paraId="7A28132C" w14:textId="77777777" w:rsidR="00F2430B" w:rsidRPr="00854A48" w:rsidRDefault="00F2430B" w:rsidP="00F2430B">
      <w:pPr>
        <w:jc w:val="center"/>
        <w:rPr>
          <w:b/>
        </w:rPr>
      </w:pPr>
    </w:p>
    <w:p w14:paraId="6E748002" w14:textId="77777777" w:rsidR="00F2430B" w:rsidRPr="00854A48" w:rsidRDefault="00F2430B" w:rsidP="00F2430B">
      <w:pPr>
        <w:jc w:val="center"/>
        <w:rPr>
          <w:b/>
        </w:rPr>
      </w:pPr>
    </w:p>
    <w:p w14:paraId="065FC4D7" w14:textId="77777777" w:rsidR="00F2430B" w:rsidRPr="00854A48" w:rsidRDefault="00F2430B" w:rsidP="00F2430B">
      <w:pPr>
        <w:jc w:val="center"/>
        <w:rPr>
          <w:b/>
        </w:rPr>
      </w:pPr>
    </w:p>
    <w:p w14:paraId="17F41C75" w14:textId="0AF47F83" w:rsidR="00BE7612" w:rsidRPr="00854A48" w:rsidRDefault="00BE7612" w:rsidP="00F2430B">
      <w:pPr>
        <w:jc w:val="center"/>
        <w:rPr>
          <w:b/>
        </w:rPr>
      </w:pPr>
    </w:p>
    <w:p w14:paraId="60CC713F" w14:textId="1E21619E" w:rsidR="00BE7612" w:rsidRPr="00854A48" w:rsidRDefault="00BE7612" w:rsidP="00F2430B">
      <w:pPr>
        <w:jc w:val="center"/>
        <w:rPr>
          <w:b/>
        </w:rPr>
      </w:pPr>
    </w:p>
    <w:p w14:paraId="01AABB2D" w14:textId="0DDB597C" w:rsidR="00BE7612" w:rsidRPr="00854A48" w:rsidRDefault="00BE7612" w:rsidP="00F2430B">
      <w:pPr>
        <w:jc w:val="center"/>
        <w:rPr>
          <w:b/>
        </w:rPr>
      </w:pPr>
    </w:p>
    <w:p w14:paraId="33049D00" w14:textId="5307E742" w:rsidR="00BE7612" w:rsidRPr="00854A48" w:rsidRDefault="00BE7612" w:rsidP="00F2430B">
      <w:pPr>
        <w:jc w:val="center"/>
        <w:rPr>
          <w:b/>
        </w:rPr>
      </w:pPr>
    </w:p>
    <w:p w14:paraId="713FBC25" w14:textId="3521CA3C" w:rsidR="00BE7612" w:rsidRPr="00854A48" w:rsidRDefault="00BE7612" w:rsidP="00F2430B">
      <w:pPr>
        <w:jc w:val="center"/>
        <w:rPr>
          <w:b/>
        </w:rPr>
      </w:pPr>
    </w:p>
    <w:p w14:paraId="6C581DC3" w14:textId="0B7AA400" w:rsidR="00BE7612" w:rsidRPr="00854A48" w:rsidRDefault="00BE7612" w:rsidP="00F2430B">
      <w:pPr>
        <w:jc w:val="center"/>
        <w:rPr>
          <w:b/>
        </w:rPr>
      </w:pPr>
    </w:p>
    <w:p w14:paraId="1C3FD070" w14:textId="572C2BDB" w:rsidR="00BE7612" w:rsidRPr="00854A48" w:rsidRDefault="00BE7612" w:rsidP="00950B16">
      <w:pPr>
        <w:rPr>
          <w:b/>
        </w:rPr>
      </w:pPr>
    </w:p>
    <w:p w14:paraId="2BEA934D" w14:textId="77777777" w:rsidR="00C227C7" w:rsidRPr="00854A48" w:rsidRDefault="00C227C7" w:rsidP="00BE7612">
      <w:pPr>
        <w:tabs>
          <w:tab w:val="left" w:pos="2038"/>
        </w:tabs>
        <w:rPr>
          <w:b/>
        </w:rPr>
      </w:pPr>
    </w:p>
    <w:p w14:paraId="51CC12D0" w14:textId="5A7C3479" w:rsidR="00911616" w:rsidRDefault="00911616" w:rsidP="00950B16">
      <w:pPr>
        <w:rPr>
          <w:b/>
        </w:rPr>
      </w:pPr>
    </w:p>
    <w:p w14:paraId="69F5E976" w14:textId="77777777" w:rsidR="00C227C7" w:rsidRPr="00854A48" w:rsidRDefault="00C227C7" w:rsidP="00950B16">
      <w:pPr>
        <w:rPr>
          <w:b/>
        </w:rPr>
      </w:pPr>
    </w:p>
    <w:p w14:paraId="1CFA9DCA" w14:textId="77777777" w:rsidR="00F2430B" w:rsidRPr="00854A48" w:rsidRDefault="00F2430B" w:rsidP="00F2430B">
      <w:pPr>
        <w:jc w:val="center"/>
        <w:rPr>
          <w:b/>
        </w:rPr>
      </w:pPr>
    </w:p>
    <w:p w14:paraId="55841B42" w14:textId="77777777" w:rsidR="00F2430B" w:rsidRPr="00854A48" w:rsidRDefault="00F46157" w:rsidP="00950B16">
      <w:pPr>
        <w:rPr>
          <w:b/>
          <w:sz w:val="20"/>
          <w:szCs w:val="20"/>
        </w:rPr>
      </w:pPr>
      <w:r w:rsidRPr="00854A48">
        <w:rPr>
          <w:b/>
          <w:sz w:val="20"/>
          <w:szCs w:val="20"/>
        </w:rPr>
        <w:t>Opracowanie</w:t>
      </w:r>
      <w:r w:rsidR="00950B16" w:rsidRPr="00854A48">
        <w:rPr>
          <w:b/>
          <w:sz w:val="20"/>
          <w:szCs w:val="20"/>
        </w:rPr>
        <w:t>:</w:t>
      </w:r>
    </w:p>
    <w:p w14:paraId="48169AC1" w14:textId="5709FE03" w:rsidR="00950B16" w:rsidRPr="00854A48" w:rsidRDefault="00950B16" w:rsidP="00950B16">
      <w:pPr>
        <w:rPr>
          <w:b/>
          <w:i/>
        </w:rPr>
      </w:pPr>
      <w:r w:rsidRPr="00854A48">
        <w:rPr>
          <w:b/>
          <w:i/>
        </w:rPr>
        <w:t>Ewa Niemielewska</w:t>
      </w:r>
    </w:p>
    <w:p w14:paraId="35629879" w14:textId="77777777" w:rsidR="00BE7612" w:rsidRPr="00854A48" w:rsidRDefault="00BE7612" w:rsidP="00950B16">
      <w:pPr>
        <w:rPr>
          <w:b/>
          <w:i/>
        </w:rPr>
      </w:pPr>
    </w:p>
    <w:p w14:paraId="263BA78B" w14:textId="62382758" w:rsidR="00420C7C" w:rsidRPr="00854A48" w:rsidRDefault="00BE7612" w:rsidP="00412EC2">
      <w:pPr>
        <w:rPr>
          <w:b/>
        </w:rPr>
      </w:pPr>
      <w:r w:rsidRPr="00854A48">
        <w:rPr>
          <w:b/>
        </w:rPr>
        <w:t>Koordyna</w:t>
      </w:r>
      <w:r w:rsidR="00310F21">
        <w:rPr>
          <w:b/>
        </w:rPr>
        <w:t>tor ds.</w:t>
      </w:r>
      <w:r w:rsidRPr="00854A48">
        <w:rPr>
          <w:b/>
        </w:rPr>
        <w:t xml:space="preserve"> </w:t>
      </w:r>
    </w:p>
    <w:p w14:paraId="6E2A464E" w14:textId="362F9537" w:rsidR="00BE7612" w:rsidRPr="00854A48" w:rsidRDefault="00BE7612" w:rsidP="00412EC2">
      <w:pPr>
        <w:rPr>
          <w:b/>
        </w:rPr>
      </w:pPr>
      <w:r w:rsidRPr="00854A48">
        <w:rPr>
          <w:b/>
        </w:rPr>
        <w:t>osób z niepełnosprawnościami</w:t>
      </w:r>
    </w:p>
    <w:p w14:paraId="599759A2" w14:textId="44BA327C" w:rsidR="00CD55DC" w:rsidRPr="00854A48" w:rsidRDefault="00CD55DC" w:rsidP="00F2430B">
      <w:pPr>
        <w:jc w:val="center"/>
        <w:rPr>
          <w:b/>
        </w:rPr>
      </w:pPr>
      <w:r w:rsidRPr="00854A48">
        <w:rPr>
          <w:b/>
        </w:rPr>
        <w:t>----------------------------------------------------------------------------------------------------------------</w:t>
      </w:r>
      <w:r w:rsidR="00C227C7">
        <w:rPr>
          <w:b/>
        </w:rPr>
        <w:t>----------</w:t>
      </w:r>
    </w:p>
    <w:p w14:paraId="4211EA2D" w14:textId="2066DD44" w:rsidR="00E34512" w:rsidRPr="00854A48" w:rsidRDefault="002F475C" w:rsidP="00854A48">
      <w:pPr>
        <w:jc w:val="center"/>
        <w:rPr>
          <w:b/>
        </w:rPr>
      </w:pPr>
      <w:r w:rsidRPr="00854A48">
        <w:rPr>
          <w:b/>
        </w:rPr>
        <w:t>L</w:t>
      </w:r>
      <w:r w:rsidR="00C227C7">
        <w:rPr>
          <w:b/>
        </w:rPr>
        <w:t>istopad</w:t>
      </w:r>
      <w:r w:rsidR="007202AA" w:rsidRPr="00854A48">
        <w:rPr>
          <w:b/>
        </w:rPr>
        <w:t xml:space="preserve"> 20</w:t>
      </w:r>
      <w:r w:rsidRPr="00854A48">
        <w:rPr>
          <w:b/>
        </w:rPr>
        <w:t>2</w:t>
      </w:r>
      <w:r w:rsidR="007A2C3F">
        <w:rPr>
          <w:b/>
        </w:rPr>
        <w:t>3</w:t>
      </w:r>
    </w:p>
    <w:p w14:paraId="0BD36B07" w14:textId="6121C9C3" w:rsidR="007A2C3F" w:rsidRDefault="007A2C3F" w:rsidP="00F112E9">
      <w:pPr>
        <w:pStyle w:val="Legenda"/>
        <w:jc w:val="both"/>
        <w:rPr>
          <w:sz w:val="24"/>
          <w:szCs w:val="24"/>
        </w:rPr>
      </w:pPr>
    </w:p>
    <w:p w14:paraId="6846210B" w14:textId="656E8FB7" w:rsidR="00C227C7" w:rsidRDefault="00C227C7" w:rsidP="00C227C7">
      <w:pPr>
        <w:rPr>
          <w:lang w:eastAsia="ar-SA"/>
        </w:rPr>
      </w:pPr>
    </w:p>
    <w:p w14:paraId="5D8C4ED3" w14:textId="3DEE87EC" w:rsidR="00C227C7" w:rsidRPr="00E04984" w:rsidRDefault="00B9727D" w:rsidP="00C227C7">
      <w:pPr>
        <w:rPr>
          <w:b/>
          <w:bCs/>
          <w:lang w:eastAsia="ar-SA"/>
        </w:rPr>
      </w:pPr>
      <w:r>
        <w:rPr>
          <w:lang w:eastAsia="ar-SA"/>
        </w:rPr>
        <w:t xml:space="preserve">  </w:t>
      </w:r>
      <w:r w:rsidR="00C227C7" w:rsidRPr="00E04984">
        <w:rPr>
          <w:b/>
          <w:bCs/>
          <w:lang w:eastAsia="ar-SA"/>
        </w:rPr>
        <w:t>Spis treści:</w:t>
      </w:r>
    </w:p>
    <w:p w14:paraId="4E5DCEE0" w14:textId="7FD65464" w:rsidR="00C227C7" w:rsidRDefault="00C227C7" w:rsidP="00C227C7">
      <w:pPr>
        <w:rPr>
          <w:lang w:eastAsia="ar-SA"/>
        </w:rPr>
      </w:pPr>
    </w:p>
    <w:p w14:paraId="521DC7B1" w14:textId="5515E3D5" w:rsidR="007F2DA5" w:rsidRPr="00A1002C" w:rsidRDefault="00B9727D" w:rsidP="00A1002C">
      <w:pPr>
        <w:pStyle w:val="Legenda"/>
        <w:numPr>
          <w:ilvl w:val="0"/>
          <w:numId w:val="34"/>
        </w:numPr>
        <w:jc w:val="both"/>
        <w:rPr>
          <w:b w:val="0"/>
          <w:bCs w:val="0"/>
          <w:sz w:val="24"/>
          <w:szCs w:val="24"/>
        </w:rPr>
      </w:pPr>
      <w:r w:rsidRPr="00B9727D">
        <w:rPr>
          <w:b w:val="0"/>
          <w:bCs w:val="0"/>
          <w:sz w:val="24"/>
          <w:szCs w:val="24"/>
        </w:rPr>
        <w:t>Liczba studentów z niepełnosprawnościami w Collegium Medicum UMK</w:t>
      </w:r>
      <w:r>
        <w:rPr>
          <w:b w:val="0"/>
          <w:bCs w:val="0"/>
          <w:sz w:val="24"/>
          <w:szCs w:val="24"/>
        </w:rPr>
        <w:t>………………</w:t>
      </w:r>
      <w:r w:rsidR="00A1002C">
        <w:rPr>
          <w:b w:val="0"/>
          <w:bCs w:val="0"/>
          <w:sz w:val="24"/>
          <w:szCs w:val="24"/>
        </w:rPr>
        <w:t>…</w:t>
      </w:r>
      <w:r>
        <w:rPr>
          <w:b w:val="0"/>
          <w:bCs w:val="0"/>
          <w:sz w:val="24"/>
          <w:szCs w:val="24"/>
        </w:rPr>
        <w:t>..3</w:t>
      </w:r>
    </w:p>
    <w:p w14:paraId="1D2B457E" w14:textId="4BE4B06C" w:rsidR="007F2DA5" w:rsidRDefault="007F2DA5" w:rsidP="00A1002C">
      <w:pPr>
        <w:pStyle w:val="Akapitzlist"/>
        <w:numPr>
          <w:ilvl w:val="0"/>
          <w:numId w:val="34"/>
        </w:numPr>
      </w:pPr>
      <w:r w:rsidRPr="007F2DA5">
        <w:t>Rodzaje niepełnosprawności u studentów</w:t>
      </w:r>
      <w:r>
        <w:t>…………………………………………………</w:t>
      </w:r>
      <w:r w:rsidR="00A1002C">
        <w:t>…</w:t>
      </w:r>
      <w:r>
        <w:t>..6</w:t>
      </w:r>
    </w:p>
    <w:p w14:paraId="47D0305B" w14:textId="5DC35E94" w:rsidR="007F2DA5" w:rsidRDefault="007F2DA5" w:rsidP="00A1002C">
      <w:pPr>
        <w:pStyle w:val="Akapitzlist"/>
        <w:numPr>
          <w:ilvl w:val="0"/>
          <w:numId w:val="34"/>
        </w:numPr>
        <w:rPr>
          <w:lang w:eastAsia="ar-SA"/>
        </w:rPr>
      </w:pPr>
      <w:r w:rsidRPr="00A17CE1">
        <w:t>Źródła finansowania osób z niepełnosprawnościami</w:t>
      </w:r>
      <w:r>
        <w:t>……………………………….………</w:t>
      </w:r>
      <w:r w:rsidR="00A1002C">
        <w:t>…</w:t>
      </w:r>
      <w:r>
        <w:t>9</w:t>
      </w:r>
    </w:p>
    <w:p w14:paraId="1BA94531" w14:textId="21D2F322" w:rsidR="007F2DA5" w:rsidRPr="007F2DA5" w:rsidRDefault="007F2DA5" w:rsidP="00A1002C">
      <w:pPr>
        <w:pStyle w:val="Akapitzlist"/>
        <w:numPr>
          <w:ilvl w:val="0"/>
          <w:numId w:val="34"/>
        </w:numPr>
        <w:rPr>
          <w:rStyle w:val="Pogrubienie"/>
          <w:lang w:eastAsia="ar-SA"/>
        </w:rPr>
      </w:pPr>
      <w:r w:rsidRPr="007F2DA5">
        <w:rPr>
          <w:rStyle w:val="Pogrubienie"/>
          <w:b w:val="0"/>
          <w:bCs w:val="0"/>
        </w:rPr>
        <w:t>Działania  na rzecz wsparcia studentów z niepełnosprawnościami</w:t>
      </w:r>
      <w:r>
        <w:rPr>
          <w:rStyle w:val="Pogrubienie"/>
          <w:b w:val="0"/>
          <w:bCs w:val="0"/>
        </w:rPr>
        <w:t>………………………</w:t>
      </w:r>
      <w:r w:rsidR="00A1002C">
        <w:rPr>
          <w:rStyle w:val="Pogrubienie"/>
          <w:b w:val="0"/>
          <w:bCs w:val="0"/>
        </w:rPr>
        <w:t>..</w:t>
      </w:r>
      <w:r>
        <w:rPr>
          <w:rStyle w:val="Pogrubienie"/>
          <w:b w:val="0"/>
          <w:bCs w:val="0"/>
        </w:rPr>
        <w:t>…1</w:t>
      </w:r>
      <w:r w:rsidR="00E04984">
        <w:rPr>
          <w:rStyle w:val="Pogrubienie"/>
          <w:b w:val="0"/>
          <w:bCs w:val="0"/>
        </w:rPr>
        <w:t>0</w:t>
      </w:r>
    </w:p>
    <w:p w14:paraId="25358FE3" w14:textId="77777777" w:rsidR="007F2DA5" w:rsidRPr="007F2DA5" w:rsidRDefault="007F2DA5" w:rsidP="00A1002C">
      <w:pPr>
        <w:pStyle w:val="Akapitzlist"/>
        <w:rPr>
          <w:b/>
          <w:bCs/>
          <w:lang w:eastAsia="ar-SA"/>
        </w:rPr>
      </w:pPr>
    </w:p>
    <w:p w14:paraId="47C36788" w14:textId="77777777" w:rsidR="00A1002C" w:rsidRDefault="00A1002C" w:rsidP="006168C2">
      <w:pPr>
        <w:rPr>
          <w:lang w:eastAsia="ar-SA"/>
        </w:rPr>
      </w:pPr>
    </w:p>
    <w:p w14:paraId="65D4866A" w14:textId="2258F732" w:rsidR="007F2DA5" w:rsidRDefault="006168C2" w:rsidP="00E04984">
      <w:pPr>
        <w:rPr>
          <w:lang w:eastAsia="ar-SA"/>
        </w:rPr>
      </w:pPr>
      <w:r w:rsidRPr="00E04984">
        <w:rPr>
          <w:b/>
          <w:bCs/>
          <w:lang w:eastAsia="ar-SA"/>
        </w:rPr>
        <w:t>Załączniki</w:t>
      </w:r>
      <w:r w:rsidRPr="006168C2">
        <w:rPr>
          <w:lang w:eastAsia="ar-SA"/>
        </w:rPr>
        <w:t>:</w:t>
      </w:r>
    </w:p>
    <w:p w14:paraId="4A100D29" w14:textId="77777777" w:rsidR="00A1002C" w:rsidRPr="006168C2" w:rsidRDefault="00A1002C" w:rsidP="00E04984">
      <w:pPr>
        <w:rPr>
          <w:lang w:eastAsia="ar-SA"/>
        </w:rPr>
      </w:pPr>
    </w:p>
    <w:p w14:paraId="4D4BED13" w14:textId="68FE1BD1" w:rsidR="006168C2" w:rsidRPr="004C3057" w:rsidRDefault="006168C2" w:rsidP="00E04984">
      <w:pPr>
        <w:spacing w:line="276" w:lineRule="auto"/>
        <w:rPr>
          <w:i/>
          <w:sz w:val="22"/>
          <w:szCs w:val="22"/>
        </w:rPr>
      </w:pPr>
      <w:r w:rsidRPr="004C3057">
        <w:rPr>
          <w:sz w:val="22"/>
          <w:szCs w:val="22"/>
          <w:lang w:eastAsia="ar-SA"/>
        </w:rPr>
        <w:t>Nr 1</w:t>
      </w:r>
      <w:r w:rsidRPr="004C3057">
        <w:rPr>
          <w:b/>
          <w:bCs/>
          <w:sz w:val="22"/>
          <w:szCs w:val="22"/>
          <w:lang w:eastAsia="ar-SA"/>
        </w:rPr>
        <w:t xml:space="preserve">. </w:t>
      </w:r>
      <w:r w:rsidRPr="004C3057">
        <w:rPr>
          <w:iCs/>
          <w:sz w:val="22"/>
          <w:szCs w:val="22"/>
        </w:rPr>
        <w:t>Umowa o współpracy partnerskiej na rzecz studentów i doktorantów niepełnosprawnych</w:t>
      </w:r>
      <w:r w:rsidR="00E04984" w:rsidRPr="004C3057">
        <w:rPr>
          <w:i/>
          <w:sz w:val="22"/>
          <w:szCs w:val="22"/>
        </w:rPr>
        <w:t>…</w:t>
      </w:r>
      <w:r w:rsidR="004C3057">
        <w:rPr>
          <w:i/>
          <w:sz w:val="22"/>
          <w:szCs w:val="22"/>
        </w:rPr>
        <w:t>…………</w:t>
      </w:r>
      <w:r w:rsidR="00E04984" w:rsidRPr="004C3057">
        <w:rPr>
          <w:i/>
          <w:sz w:val="22"/>
          <w:szCs w:val="22"/>
        </w:rPr>
        <w:t>…</w:t>
      </w:r>
      <w:r w:rsidR="00E04984" w:rsidRPr="004C3057">
        <w:rPr>
          <w:iCs/>
          <w:sz w:val="22"/>
          <w:szCs w:val="22"/>
        </w:rPr>
        <w:t>13</w:t>
      </w:r>
    </w:p>
    <w:p w14:paraId="7E7C303D" w14:textId="0013FC77" w:rsidR="00A1002C" w:rsidRPr="004C3057" w:rsidRDefault="00A1002C" w:rsidP="00E04984">
      <w:pPr>
        <w:spacing w:line="276" w:lineRule="auto"/>
        <w:jc w:val="both"/>
        <w:rPr>
          <w:sz w:val="22"/>
          <w:szCs w:val="22"/>
        </w:rPr>
      </w:pPr>
      <w:r w:rsidRPr="004C3057">
        <w:rPr>
          <w:sz w:val="22"/>
          <w:szCs w:val="22"/>
        </w:rPr>
        <w:t xml:space="preserve">Nr 2. </w:t>
      </w:r>
      <w:r w:rsidRPr="004C3057">
        <w:rPr>
          <w:iCs/>
          <w:sz w:val="22"/>
          <w:szCs w:val="22"/>
        </w:rPr>
        <w:t>Ankieta</w:t>
      </w:r>
      <w:r w:rsidRPr="004C3057">
        <w:rPr>
          <w:sz w:val="22"/>
          <w:szCs w:val="22"/>
        </w:rPr>
        <w:t xml:space="preserve"> POTRZEB STUDENTÓW I DOKTORANTÓW </w:t>
      </w:r>
      <w:r w:rsidR="004C3057" w:rsidRPr="004C3057">
        <w:rPr>
          <w:sz w:val="22"/>
          <w:szCs w:val="22"/>
        </w:rPr>
        <w:t xml:space="preserve">Z </w:t>
      </w:r>
      <w:r w:rsidRPr="004C3057">
        <w:rPr>
          <w:sz w:val="22"/>
          <w:szCs w:val="22"/>
        </w:rPr>
        <w:t>NIEPEŁNOSPRAW</w:t>
      </w:r>
      <w:r w:rsidR="004C3057" w:rsidRPr="004C3057">
        <w:rPr>
          <w:sz w:val="22"/>
          <w:szCs w:val="22"/>
        </w:rPr>
        <w:t>NOŚCIAMI</w:t>
      </w:r>
      <w:r w:rsidR="00E04984" w:rsidRPr="004C3057">
        <w:rPr>
          <w:sz w:val="22"/>
          <w:szCs w:val="22"/>
        </w:rPr>
        <w:t>……</w:t>
      </w:r>
      <w:r w:rsidR="004C3057">
        <w:rPr>
          <w:sz w:val="22"/>
          <w:szCs w:val="22"/>
        </w:rPr>
        <w:t>..</w:t>
      </w:r>
      <w:r w:rsidR="004C3057" w:rsidRPr="004C3057">
        <w:rPr>
          <w:sz w:val="22"/>
          <w:szCs w:val="22"/>
        </w:rPr>
        <w:t>…</w:t>
      </w:r>
      <w:r w:rsidR="00E04984" w:rsidRPr="004C3057">
        <w:rPr>
          <w:sz w:val="22"/>
          <w:szCs w:val="22"/>
        </w:rPr>
        <w:t>18</w:t>
      </w:r>
    </w:p>
    <w:p w14:paraId="0DC7C8AA" w14:textId="6F4D35C0" w:rsidR="00A1002C" w:rsidRPr="004C3057" w:rsidRDefault="00A1002C" w:rsidP="00E04984">
      <w:pPr>
        <w:spacing w:line="276" w:lineRule="auto"/>
        <w:rPr>
          <w:sz w:val="22"/>
          <w:szCs w:val="22"/>
        </w:rPr>
      </w:pPr>
      <w:r w:rsidRPr="004C3057">
        <w:rPr>
          <w:sz w:val="22"/>
          <w:szCs w:val="22"/>
          <w:lang w:eastAsia="ar-SA"/>
        </w:rPr>
        <w:t>Nr 3.</w:t>
      </w:r>
      <w:r w:rsidRPr="004C3057">
        <w:rPr>
          <w:b/>
          <w:bCs/>
          <w:sz w:val="22"/>
          <w:szCs w:val="22"/>
          <w:lang w:eastAsia="ar-SA"/>
        </w:rPr>
        <w:t xml:space="preserve"> </w:t>
      </w:r>
      <w:r w:rsidRPr="004C3057">
        <w:rPr>
          <w:rFonts w:eastAsiaTheme="minorHAnsi"/>
          <w:bCs/>
          <w:sz w:val="22"/>
          <w:szCs w:val="22"/>
          <w:lang w:eastAsia="en-US"/>
        </w:rPr>
        <w:t>Dostosowanie pomieszczeń dla potrzeb osób z niepełnosprawnościami</w:t>
      </w:r>
      <w:r w:rsidR="00E04984" w:rsidRPr="004C3057">
        <w:rPr>
          <w:rFonts w:eastAsiaTheme="minorHAnsi"/>
          <w:bCs/>
          <w:sz w:val="22"/>
          <w:szCs w:val="22"/>
          <w:lang w:eastAsia="en-US"/>
        </w:rPr>
        <w:t>…………</w:t>
      </w:r>
      <w:r w:rsidR="004C3057">
        <w:rPr>
          <w:rFonts w:eastAsiaTheme="minorHAnsi"/>
          <w:bCs/>
          <w:sz w:val="22"/>
          <w:szCs w:val="22"/>
          <w:lang w:eastAsia="en-US"/>
        </w:rPr>
        <w:t>…….</w:t>
      </w:r>
      <w:r w:rsidR="00E04984" w:rsidRPr="004C3057">
        <w:rPr>
          <w:rFonts w:eastAsiaTheme="minorHAnsi"/>
          <w:bCs/>
          <w:sz w:val="22"/>
          <w:szCs w:val="22"/>
          <w:lang w:eastAsia="en-US"/>
        </w:rPr>
        <w:t>……………</w:t>
      </w:r>
      <w:r w:rsidR="004C3057">
        <w:rPr>
          <w:rFonts w:eastAsiaTheme="minorHAnsi"/>
          <w:bCs/>
          <w:sz w:val="22"/>
          <w:szCs w:val="22"/>
          <w:lang w:eastAsia="en-US"/>
        </w:rPr>
        <w:t>….</w:t>
      </w:r>
      <w:r w:rsidR="004C3057" w:rsidRPr="004C3057">
        <w:rPr>
          <w:rFonts w:eastAsiaTheme="minorHAnsi"/>
          <w:bCs/>
          <w:sz w:val="22"/>
          <w:szCs w:val="22"/>
          <w:lang w:eastAsia="en-US"/>
        </w:rPr>
        <w:t>20</w:t>
      </w:r>
    </w:p>
    <w:p w14:paraId="4F3B7F81" w14:textId="6A136143" w:rsidR="00E04984" w:rsidRPr="004C3057" w:rsidRDefault="00A1002C" w:rsidP="00E04984">
      <w:pPr>
        <w:spacing w:line="276" w:lineRule="auto"/>
        <w:rPr>
          <w:bCs/>
          <w:sz w:val="22"/>
          <w:szCs w:val="22"/>
        </w:rPr>
      </w:pPr>
      <w:r w:rsidRPr="004C3057">
        <w:rPr>
          <w:sz w:val="22"/>
          <w:szCs w:val="22"/>
        </w:rPr>
        <w:t xml:space="preserve">Nr 4. </w:t>
      </w:r>
      <w:r w:rsidR="00E04984" w:rsidRPr="004C3057">
        <w:rPr>
          <w:bCs/>
          <w:sz w:val="22"/>
          <w:szCs w:val="22"/>
        </w:rPr>
        <w:t>Harmonogram prac budowlanych w celu dostosowania obiektów Collegium Medicum UMK</w:t>
      </w:r>
    </w:p>
    <w:p w14:paraId="6719927D" w14:textId="39B145A3" w:rsidR="00A1002C" w:rsidRPr="004C3057" w:rsidRDefault="00E04984" w:rsidP="00E04984">
      <w:pPr>
        <w:spacing w:line="276" w:lineRule="auto"/>
        <w:rPr>
          <w:bCs/>
          <w:sz w:val="22"/>
          <w:szCs w:val="22"/>
        </w:rPr>
      </w:pPr>
      <w:r w:rsidRPr="004C3057">
        <w:rPr>
          <w:bCs/>
          <w:sz w:val="22"/>
          <w:szCs w:val="22"/>
        </w:rPr>
        <w:t xml:space="preserve">         dla potrzeb osób z niepełnosprawnościami…………………………………………………</w:t>
      </w:r>
      <w:r w:rsidR="004C3057">
        <w:rPr>
          <w:bCs/>
          <w:sz w:val="22"/>
          <w:szCs w:val="22"/>
        </w:rPr>
        <w:t>…………</w:t>
      </w:r>
      <w:r w:rsidRPr="004C3057">
        <w:rPr>
          <w:bCs/>
          <w:sz w:val="22"/>
          <w:szCs w:val="22"/>
        </w:rPr>
        <w:t>..</w:t>
      </w:r>
      <w:r w:rsidR="004C3057" w:rsidRPr="004C3057">
        <w:rPr>
          <w:bCs/>
          <w:sz w:val="22"/>
          <w:szCs w:val="22"/>
        </w:rPr>
        <w:t>.</w:t>
      </w:r>
      <w:r w:rsidRPr="004C3057">
        <w:rPr>
          <w:bCs/>
          <w:sz w:val="22"/>
          <w:szCs w:val="22"/>
        </w:rPr>
        <w:t>.</w:t>
      </w:r>
      <w:r w:rsidR="004C3057" w:rsidRPr="004C3057">
        <w:rPr>
          <w:bCs/>
          <w:sz w:val="22"/>
          <w:szCs w:val="22"/>
        </w:rPr>
        <w:t>23</w:t>
      </w:r>
      <w:r w:rsidRPr="004C3057">
        <w:rPr>
          <w:b/>
          <w:sz w:val="22"/>
          <w:szCs w:val="22"/>
        </w:rPr>
        <w:t xml:space="preserve"> </w:t>
      </w:r>
    </w:p>
    <w:p w14:paraId="42387B03" w14:textId="77777777" w:rsidR="006168C2" w:rsidRPr="004C3057" w:rsidRDefault="006168C2" w:rsidP="00E04984">
      <w:pPr>
        <w:rPr>
          <w:b/>
          <w:bCs/>
          <w:sz w:val="22"/>
          <w:szCs w:val="22"/>
          <w:lang w:eastAsia="ar-SA"/>
        </w:rPr>
      </w:pPr>
    </w:p>
    <w:p w14:paraId="2608EDFB" w14:textId="77777777" w:rsidR="00B9727D" w:rsidRPr="00B9727D" w:rsidRDefault="00B9727D" w:rsidP="00B9727D">
      <w:pPr>
        <w:rPr>
          <w:lang w:eastAsia="ar-SA"/>
        </w:rPr>
      </w:pPr>
    </w:p>
    <w:p w14:paraId="5C708B8B" w14:textId="64A64037" w:rsidR="00C227C7" w:rsidRDefault="00C227C7" w:rsidP="00C227C7">
      <w:pPr>
        <w:rPr>
          <w:lang w:eastAsia="ar-SA"/>
        </w:rPr>
      </w:pPr>
    </w:p>
    <w:p w14:paraId="58FA6D53" w14:textId="1A40DFD9" w:rsidR="00C227C7" w:rsidRDefault="00C227C7" w:rsidP="00C227C7">
      <w:pPr>
        <w:rPr>
          <w:lang w:eastAsia="ar-SA"/>
        </w:rPr>
      </w:pPr>
    </w:p>
    <w:p w14:paraId="45D84160" w14:textId="1450ECE6" w:rsidR="00C227C7" w:rsidRDefault="00C227C7" w:rsidP="00C227C7">
      <w:pPr>
        <w:rPr>
          <w:lang w:eastAsia="ar-SA"/>
        </w:rPr>
      </w:pPr>
    </w:p>
    <w:p w14:paraId="7F9CF20B" w14:textId="42FE7C91" w:rsidR="00C227C7" w:rsidRDefault="00C227C7" w:rsidP="00C227C7">
      <w:pPr>
        <w:rPr>
          <w:lang w:eastAsia="ar-SA"/>
        </w:rPr>
      </w:pPr>
    </w:p>
    <w:p w14:paraId="37FDA829" w14:textId="1928EC70" w:rsidR="00C227C7" w:rsidRDefault="00C227C7" w:rsidP="00C227C7">
      <w:pPr>
        <w:rPr>
          <w:lang w:eastAsia="ar-SA"/>
        </w:rPr>
      </w:pPr>
    </w:p>
    <w:p w14:paraId="5203395C" w14:textId="60BC72DC" w:rsidR="00C227C7" w:rsidRDefault="00C227C7" w:rsidP="00C227C7">
      <w:pPr>
        <w:rPr>
          <w:lang w:eastAsia="ar-SA"/>
        </w:rPr>
      </w:pPr>
    </w:p>
    <w:p w14:paraId="388F461A" w14:textId="6B8127AA" w:rsidR="00C227C7" w:rsidRDefault="00C227C7" w:rsidP="00C227C7">
      <w:pPr>
        <w:rPr>
          <w:lang w:eastAsia="ar-SA"/>
        </w:rPr>
      </w:pPr>
    </w:p>
    <w:p w14:paraId="54DB84E4" w14:textId="0485FA78" w:rsidR="00C227C7" w:rsidRDefault="00C227C7" w:rsidP="00C227C7">
      <w:pPr>
        <w:rPr>
          <w:lang w:eastAsia="ar-SA"/>
        </w:rPr>
      </w:pPr>
    </w:p>
    <w:p w14:paraId="22E686B1" w14:textId="00C9F784" w:rsidR="00C227C7" w:rsidRDefault="00C227C7" w:rsidP="00C227C7">
      <w:pPr>
        <w:rPr>
          <w:lang w:eastAsia="ar-SA"/>
        </w:rPr>
      </w:pPr>
    </w:p>
    <w:p w14:paraId="5F2933CE" w14:textId="4AB55029" w:rsidR="00C227C7" w:rsidRDefault="00C227C7" w:rsidP="00C227C7">
      <w:pPr>
        <w:rPr>
          <w:lang w:eastAsia="ar-SA"/>
        </w:rPr>
      </w:pPr>
    </w:p>
    <w:p w14:paraId="28D11089" w14:textId="777410DD" w:rsidR="00C227C7" w:rsidRDefault="00C227C7" w:rsidP="00C227C7">
      <w:pPr>
        <w:rPr>
          <w:lang w:eastAsia="ar-SA"/>
        </w:rPr>
      </w:pPr>
    </w:p>
    <w:p w14:paraId="3AB7D7DC" w14:textId="39E0EA37" w:rsidR="00C227C7" w:rsidRDefault="00C227C7" w:rsidP="00C227C7">
      <w:pPr>
        <w:rPr>
          <w:lang w:eastAsia="ar-SA"/>
        </w:rPr>
      </w:pPr>
    </w:p>
    <w:p w14:paraId="04860AEA" w14:textId="255D58B3" w:rsidR="00C227C7" w:rsidRDefault="00C227C7" w:rsidP="00C227C7">
      <w:pPr>
        <w:rPr>
          <w:lang w:eastAsia="ar-SA"/>
        </w:rPr>
      </w:pPr>
    </w:p>
    <w:p w14:paraId="09208C85" w14:textId="40BB745A" w:rsidR="00C227C7" w:rsidRDefault="00C227C7" w:rsidP="00C227C7">
      <w:pPr>
        <w:rPr>
          <w:lang w:eastAsia="ar-SA"/>
        </w:rPr>
      </w:pPr>
    </w:p>
    <w:p w14:paraId="726B76B6" w14:textId="1FB6120A" w:rsidR="00C227C7" w:rsidRDefault="00C227C7" w:rsidP="00C227C7">
      <w:pPr>
        <w:rPr>
          <w:lang w:eastAsia="ar-SA"/>
        </w:rPr>
      </w:pPr>
    </w:p>
    <w:p w14:paraId="26DECF18" w14:textId="4CBB8DCE" w:rsidR="00C227C7" w:rsidRDefault="00C227C7" w:rsidP="00C227C7">
      <w:pPr>
        <w:rPr>
          <w:lang w:eastAsia="ar-SA"/>
        </w:rPr>
      </w:pPr>
    </w:p>
    <w:p w14:paraId="523BF99E" w14:textId="61E3FDCF" w:rsidR="00C227C7" w:rsidRDefault="00C227C7" w:rsidP="00C227C7">
      <w:pPr>
        <w:rPr>
          <w:lang w:eastAsia="ar-SA"/>
        </w:rPr>
      </w:pPr>
    </w:p>
    <w:p w14:paraId="028CDF1F" w14:textId="71585178" w:rsidR="00C227C7" w:rsidRDefault="00C227C7" w:rsidP="00C227C7">
      <w:pPr>
        <w:rPr>
          <w:lang w:eastAsia="ar-SA"/>
        </w:rPr>
      </w:pPr>
    </w:p>
    <w:p w14:paraId="643A650D" w14:textId="42A83578" w:rsidR="00C227C7" w:rsidRDefault="00C227C7" w:rsidP="00C227C7">
      <w:pPr>
        <w:rPr>
          <w:lang w:eastAsia="ar-SA"/>
        </w:rPr>
      </w:pPr>
    </w:p>
    <w:p w14:paraId="4A182126" w14:textId="77777777" w:rsidR="004C3057" w:rsidRDefault="004C3057" w:rsidP="00C227C7">
      <w:pPr>
        <w:rPr>
          <w:lang w:eastAsia="ar-SA"/>
        </w:rPr>
      </w:pPr>
    </w:p>
    <w:p w14:paraId="165977DD" w14:textId="01580B58" w:rsidR="00B9727D" w:rsidRDefault="00B9727D" w:rsidP="00C227C7">
      <w:pPr>
        <w:rPr>
          <w:lang w:eastAsia="ar-SA"/>
        </w:rPr>
      </w:pPr>
    </w:p>
    <w:p w14:paraId="29B7DFF9" w14:textId="0E18255C" w:rsidR="00B9727D" w:rsidRDefault="00B9727D" w:rsidP="00C227C7">
      <w:pPr>
        <w:rPr>
          <w:lang w:eastAsia="ar-SA"/>
        </w:rPr>
      </w:pPr>
    </w:p>
    <w:p w14:paraId="4F5DE77E" w14:textId="60869D48" w:rsidR="00B9727D" w:rsidRDefault="00B9727D" w:rsidP="00C227C7">
      <w:pPr>
        <w:rPr>
          <w:lang w:eastAsia="ar-SA"/>
        </w:rPr>
      </w:pPr>
    </w:p>
    <w:p w14:paraId="274CC6D9" w14:textId="477537B1" w:rsidR="00B9727D" w:rsidRDefault="00B9727D" w:rsidP="00C227C7">
      <w:pPr>
        <w:rPr>
          <w:lang w:eastAsia="ar-SA"/>
        </w:rPr>
      </w:pPr>
    </w:p>
    <w:p w14:paraId="76E6585D" w14:textId="7DD8EA88" w:rsidR="00B9727D" w:rsidRDefault="00B9727D" w:rsidP="00C227C7">
      <w:pPr>
        <w:rPr>
          <w:lang w:eastAsia="ar-SA"/>
        </w:rPr>
      </w:pPr>
    </w:p>
    <w:p w14:paraId="05AA6244" w14:textId="74886BBE" w:rsidR="00B9727D" w:rsidRDefault="00B9727D" w:rsidP="00C227C7">
      <w:pPr>
        <w:rPr>
          <w:lang w:eastAsia="ar-SA"/>
        </w:rPr>
      </w:pPr>
    </w:p>
    <w:p w14:paraId="309A5C33" w14:textId="2CCFD3E4" w:rsidR="00B9727D" w:rsidRDefault="00B9727D" w:rsidP="00C227C7">
      <w:pPr>
        <w:rPr>
          <w:lang w:eastAsia="ar-SA"/>
        </w:rPr>
      </w:pPr>
    </w:p>
    <w:p w14:paraId="3C00909E" w14:textId="7CB8DF7A" w:rsidR="00B9727D" w:rsidRDefault="00B9727D" w:rsidP="00C227C7">
      <w:pPr>
        <w:rPr>
          <w:lang w:eastAsia="ar-SA"/>
        </w:rPr>
      </w:pPr>
    </w:p>
    <w:p w14:paraId="5B62429B" w14:textId="63A214BD" w:rsidR="00B9727D" w:rsidRDefault="00B9727D" w:rsidP="00C227C7">
      <w:pPr>
        <w:rPr>
          <w:lang w:eastAsia="ar-SA"/>
        </w:rPr>
      </w:pPr>
    </w:p>
    <w:p w14:paraId="5C028E18" w14:textId="69121D16" w:rsidR="00B9727D" w:rsidRDefault="00B9727D" w:rsidP="00C227C7">
      <w:pPr>
        <w:rPr>
          <w:lang w:eastAsia="ar-SA"/>
        </w:rPr>
      </w:pPr>
    </w:p>
    <w:p w14:paraId="57B3C1F8" w14:textId="77777777" w:rsidR="00B9727D" w:rsidRDefault="00B9727D" w:rsidP="00C227C7">
      <w:pPr>
        <w:rPr>
          <w:lang w:eastAsia="ar-SA"/>
        </w:rPr>
      </w:pPr>
    </w:p>
    <w:p w14:paraId="4C36C4C7" w14:textId="77777777" w:rsidR="00C227C7" w:rsidRPr="00C227C7" w:rsidRDefault="00C227C7" w:rsidP="00C227C7">
      <w:pPr>
        <w:rPr>
          <w:lang w:eastAsia="ar-SA"/>
        </w:rPr>
      </w:pPr>
    </w:p>
    <w:p w14:paraId="2FB62335" w14:textId="0B7B0D87" w:rsidR="00994BD2" w:rsidRPr="00854A48" w:rsidRDefault="00F112E9" w:rsidP="00F112E9">
      <w:pPr>
        <w:pStyle w:val="Legenda"/>
        <w:jc w:val="both"/>
        <w:rPr>
          <w:sz w:val="24"/>
          <w:szCs w:val="24"/>
        </w:rPr>
      </w:pPr>
      <w:bookmarkStart w:id="2" w:name="_Hlk151563059"/>
      <w:r w:rsidRPr="00854A48">
        <w:rPr>
          <w:sz w:val="24"/>
          <w:szCs w:val="24"/>
        </w:rPr>
        <w:lastRenderedPageBreak/>
        <w:t xml:space="preserve">1.  </w:t>
      </w:r>
      <w:r w:rsidR="00AD235C" w:rsidRPr="00854A48">
        <w:rPr>
          <w:sz w:val="24"/>
          <w:szCs w:val="24"/>
        </w:rPr>
        <w:t>Lic</w:t>
      </w:r>
      <w:r w:rsidR="00A35D8D" w:rsidRPr="00854A48">
        <w:rPr>
          <w:sz w:val="24"/>
          <w:szCs w:val="24"/>
        </w:rPr>
        <w:t>zba studentów z niepełnosprawnoś</w:t>
      </w:r>
      <w:r w:rsidR="00AD235C" w:rsidRPr="00854A48">
        <w:rPr>
          <w:sz w:val="24"/>
          <w:szCs w:val="24"/>
        </w:rPr>
        <w:t>ciami</w:t>
      </w:r>
      <w:r w:rsidR="00C662F2" w:rsidRPr="00854A48">
        <w:rPr>
          <w:sz w:val="24"/>
          <w:szCs w:val="24"/>
        </w:rPr>
        <w:t xml:space="preserve"> w</w:t>
      </w:r>
      <w:r w:rsidR="00B069CC">
        <w:rPr>
          <w:sz w:val="24"/>
          <w:szCs w:val="24"/>
        </w:rPr>
        <w:t xml:space="preserve"> </w:t>
      </w:r>
      <w:r w:rsidR="000F1C57" w:rsidRPr="00854A48">
        <w:rPr>
          <w:sz w:val="24"/>
          <w:szCs w:val="24"/>
        </w:rPr>
        <w:t>Collegium Medicum</w:t>
      </w:r>
      <w:r w:rsidR="00B069CC">
        <w:rPr>
          <w:sz w:val="24"/>
          <w:szCs w:val="24"/>
        </w:rPr>
        <w:t xml:space="preserve"> UMK.</w:t>
      </w:r>
    </w:p>
    <w:p w14:paraId="79717FD8" w14:textId="77777777" w:rsidR="00897CE0" w:rsidRPr="00854A48" w:rsidRDefault="00897CE0" w:rsidP="0058668D">
      <w:pPr>
        <w:rPr>
          <w:lang w:eastAsia="ar-SA"/>
        </w:rPr>
      </w:pPr>
    </w:p>
    <w:bookmarkEnd w:id="2"/>
    <w:p w14:paraId="50B8D9BA" w14:textId="6D6BCF41" w:rsidR="00413D44" w:rsidRDefault="007202AA" w:rsidP="001B1B75">
      <w:pPr>
        <w:spacing w:line="276" w:lineRule="auto"/>
        <w:ind w:firstLine="708"/>
        <w:jc w:val="both"/>
        <w:rPr>
          <w:lang w:eastAsia="ar-SA"/>
        </w:rPr>
      </w:pPr>
      <w:r w:rsidRPr="006B7741">
        <w:rPr>
          <w:lang w:eastAsia="ar-SA"/>
        </w:rPr>
        <w:t xml:space="preserve">W </w:t>
      </w:r>
      <w:r w:rsidR="00413D44">
        <w:rPr>
          <w:lang w:eastAsia="ar-SA"/>
        </w:rPr>
        <w:t>niniejszym opracowaniu poddano analizie liczbę studentów z niepełnosprawnościami w latach akademickich 2021/2022 oraz 2022/2023 z uwzgl</w:t>
      </w:r>
      <w:r w:rsidR="00694644">
        <w:rPr>
          <w:lang w:eastAsia="ar-SA"/>
        </w:rPr>
        <w:t>ę</w:t>
      </w:r>
      <w:r w:rsidR="00413D44">
        <w:rPr>
          <w:lang w:eastAsia="ar-SA"/>
        </w:rPr>
        <w:t>dnieniem rodzajów niepełnosprawności.</w:t>
      </w:r>
    </w:p>
    <w:p w14:paraId="12426846" w14:textId="43E4BC01" w:rsidR="00897CE0" w:rsidRPr="008A4AB5" w:rsidRDefault="00413D44" w:rsidP="00CE5509">
      <w:pPr>
        <w:spacing w:line="276" w:lineRule="auto"/>
        <w:jc w:val="both"/>
        <w:rPr>
          <w:color w:val="FF0000"/>
          <w:lang w:eastAsia="ar-SA"/>
        </w:rPr>
      </w:pPr>
      <w:r>
        <w:rPr>
          <w:lang w:eastAsia="ar-SA"/>
        </w:rPr>
        <w:t>Na podstawie danych uzyskanych ze sporządzanego przez Uczelnię sprawozdania S</w:t>
      </w:r>
      <w:r w:rsidR="007F0A53">
        <w:rPr>
          <w:lang w:eastAsia="ar-SA"/>
        </w:rPr>
        <w:t xml:space="preserve"> </w:t>
      </w:r>
      <w:r>
        <w:rPr>
          <w:lang w:eastAsia="ar-SA"/>
        </w:rPr>
        <w:t>-10</w:t>
      </w:r>
      <w:r w:rsidR="007202AA" w:rsidRPr="006B7741">
        <w:rPr>
          <w:lang w:eastAsia="ar-SA"/>
        </w:rPr>
        <w:t xml:space="preserve"> </w:t>
      </w:r>
      <w:r w:rsidR="0058668D" w:rsidRPr="006B7741">
        <w:rPr>
          <w:lang w:eastAsia="ar-SA"/>
        </w:rPr>
        <w:t xml:space="preserve">liczba studentów </w:t>
      </w:r>
      <w:r w:rsidR="005E0B7D" w:rsidRPr="006B7741">
        <w:rPr>
          <w:lang w:eastAsia="ar-SA"/>
        </w:rPr>
        <w:t>z orzeczoną</w:t>
      </w:r>
      <w:r w:rsidR="00950B16" w:rsidRPr="006B7741">
        <w:rPr>
          <w:lang w:eastAsia="ar-SA"/>
        </w:rPr>
        <w:t xml:space="preserve"> niepełnosprawnością </w:t>
      </w:r>
      <w:r w:rsidR="0058668D" w:rsidRPr="006B7741">
        <w:rPr>
          <w:lang w:eastAsia="ar-SA"/>
        </w:rPr>
        <w:t xml:space="preserve">na poszczególnych </w:t>
      </w:r>
      <w:r w:rsidR="00BE7612" w:rsidRPr="006B7741">
        <w:rPr>
          <w:lang w:eastAsia="ar-SA"/>
        </w:rPr>
        <w:t>W</w:t>
      </w:r>
      <w:r w:rsidR="0058668D" w:rsidRPr="006B7741">
        <w:rPr>
          <w:lang w:eastAsia="ar-SA"/>
        </w:rPr>
        <w:t xml:space="preserve">ydziałach </w:t>
      </w:r>
      <w:r w:rsidR="00B069CC" w:rsidRPr="006B7741">
        <w:rPr>
          <w:lang w:eastAsia="ar-SA"/>
        </w:rPr>
        <w:t xml:space="preserve">Collegium Medicum </w:t>
      </w:r>
      <w:r w:rsidR="00BE7612" w:rsidRPr="006B7741">
        <w:rPr>
          <w:lang w:eastAsia="ar-SA"/>
        </w:rPr>
        <w:t xml:space="preserve">Uniwersytetu Mikołaja Kopernika </w:t>
      </w:r>
      <w:r w:rsidR="0058668D" w:rsidRPr="006B7741">
        <w:rPr>
          <w:lang w:eastAsia="ar-SA"/>
        </w:rPr>
        <w:t xml:space="preserve">kształtowała się </w:t>
      </w:r>
      <w:r w:rsidR="00B21B0F" w:rsidRPr="006B7741">
        <w:rPr>
          <w:lang w:eastAsia="ar-SA"/>
        </w:rPr>
        <w:t>następująco:</w:t>
      </w:r>
    </w:p>
    <w:p w14:paraId="245668C6" w14:textId="21FE3A84" w:rsidR="00C47375" w:rsidRDefault="00C47375" w:rsidP="00F97A01">
      <w:pPr>
        <w:jc w:val="both"/>
        <w:rPr>
          <w:color w:val="FF0000"/>
          <w:sz w:val="22"/>
          <w:szCs w:val="22"/>
        </w:rPr>
      </w:pPr>
    </w:p>
    <w:p w14:paraId="32A92457" w14:textId="7D4A48FA" w:rsidR="00C47375" w:rsidRPr="00CE5509" w:rsidRDefault="00417E87" w:rsidP="00694644">
      <w:pPr>
        <w:jc w:val="both"/>
        <w:rPr>
          <w:sz w:val="20"/>
          <w:szCs w:val="20"/>
        </w:rPr>
      </w:pPr>
      <w:r w:rsidRPr="00CE5509">
        <w:rPr>
          <w:i/>
          <w:sz w:val="20"/>
          <w:szCs w:val="20"/>
        </w:rPr>
        <w:t>Tabela 1.</w:t>
      </w:r>
      <w:r w:rsidRPr="00CE5509">
        <w:rPr>
          <w:sz w:val="20"/>
          <w:szCs w:val="20"/>
        </w:rPr>
        <w:t xml:space="preserve"> Liczba studentów z niepełnosprawnościami w</w:t>
      </w:r>
      <w:r w:rsidR="00CE5509" w:rsidRPr="00CE5509">
        <w:rPr>
          <w:sz w:val="20"/>
          <w:szCs w:val="20"/>
        </w:rPr>
        <w:t xml:space="preserve"> </w:t>
      </w:r>
      <w:r w:rsidR="00B069CC">
        <w:rPr>
          <w:sz w:val="20"/>
          <w:szCs w:val="20"/>
        </w:rPr>
        <w:t xml:space="preserve">CM </w:t>
      </w:r>
      <w:r w:rsidRPr="00CE5509">
        <w:rPr>
          <w:sz w:val="20"/>
          <w:szCs w:val="20"/>
        </w:rPr>
        <w:t>UMK</w:t>
      </w:r>
      <w:r w:rsidR="00CE5509" w:rsidRPr="00CE5509">
        <w:rPr>
          <w:sz w:val="20"/>
          <w:szCs w:val="20"/>
        </w:rPr>
        <w:t xml:space="preserve"> </w:t>
      </w:r>
      <w:r w:rsidRPr="00CE5509">
        <w:rPr>
          <w:sz w:val="20"/>
          <w:szCs w:val="20"/>
        </w:rPr>
        <w:t>z podziałem na rodzaje niepełnosprawności na Wydziale Nauk o Zdrowiu w roku akademickim 202</w:t>
      </w:r>
      <w:r w:rsidR="005277CA" w:rsidRPr="00CE5509">
        <w:rPr>
          <w:sz w:val="20"/>
          <w:szCs w:val="20"/>
        </w:rPr>
        <w:t>1</w:t>
      </w:r>
      <w:r w:rsidRPr="00CE5509">
        <w:rPr>
          <w:sz w:val="20"/>
          <w:szCs w:val="20"/>
        </w:rPr>
        <w:t>/202</w:t>
      </w:r>
      <w:r w:rsidR="005277CA" w:rsidRPr="00CE5509">
        <w:rPr>
          <w:sz w:val="20"/>
          <w:szCs w:val="20"/>
        </w:rPr>
        <w:t>2</w:t>
      </w:r>
      <w:r w:rsidRPr="00CE5509">
        <w:rPr>
          <w:sz w:val="20"/>
          <w:szCs w:val="20"/>
        </w:rPr>
        <w:t>.</w:t>
      </w:r>
    </w:p>
    <w:p w14:paraId="351DCF90" w14:textId="77777777" w:rsidR="005277CA" w:rsidRPr="00CE5509" w:rsidRDefault="005277CA" w:rsidP="00F97A01">
      <w:pPr>
        <w:jc w:val="both"/>
        <w:rPr>
          <w:sz w:val="20"/>
          <w:szCs w:val="20"/>
        </w:rPr>
      </w:pPr>
    </w:p>
    <w:tbl>
      <w:tblPr>
        <w:tblW w:w="10632" w:type="dxa"/>
        <w:tblInd w:w="-572" w:type="dxa"/>
        <w:tblLayout w:type="fixed"/>
        <w:tblCellMar>
          <w:left w:w="70" w:type="dxa"/>
          <w:right w:w="70" w:type="dxa"/>
        </w:tblCellMar>
        <w:tblLook w:val="04A0" w:firstRow="1" w:lastRow="0" w:firstColumn="1" w:lastColumn="0" w:noHBand="0" w:noVBand="1"/>
      </w:tblPr>
      <w:tblGrid>
        <w:gridCol w:w="1560"/>
        <w:gridCol w:w="850"/>
        <w:gridCol w:w="709"/>
        <w:gridCol w:w="709"/>
        <w:gridCol w:w="708"/>
        <w:gridCol w:w="709"/>
        <w:gridCol w:w="709"/>
        <w:gridCol w:w="709"/>
        <w:gridCol w:w="850"/>
        <w:gridCol w:w="709"/>
        <w:gridCol w:w="850"/>
        <w:gridCol w:w="709"/>
        <w:gridCol w:w="851"/>
      </w:tblGrid>
      <w:tr w:rsidR="00417E87" w:rsidRPr="007A2C3F" w14:paraId="7CBF6EBD" w14:textId="77777777" w:rsidTr="00B9727D">
        <w:trPr>
          <w:trHeight w:val="467"/>
        </w:trPr>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EBF933" w14:textId="77777777" w:rsidR="00C47375" w:rsidRPr="00D31C0B" w:rsidRDefault="00C47375" w:rsidP="00C47375">
            <w:pPr>
              <w:jc w:val="center"/>
              <w:rPr>
                <w:rFonts w:ascii="Arial" w:hAnsi="Arial" w:cs="Arial"/>
                <w:sz w:val="16"/>
                <w:szCs w:val="16"/>
              </w:rPr>
            </w:pPr>
            <w:bookmarkStart w:id="3" w:name="_Hlk151446720"/>
            <w:r w:rsidRPr="00D31C0B">
              <w:rPr>
                <w:rFonts w:ascii="Arial" w:hAnsi="Arial" w:cs="Arial"/>
                <w:sz w:val="16"/>
                <w:szCs w:val="16"/>
              </w:rPr>
              <w:t>Kierunek studiów</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C3F47E"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Ogółem</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874CE2"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W tym kobiety</w:t>
            </w:r>
          </w:p>
        </w:tc>
        <w:tc>
          <w:tcPr>
            <w:tcW w:w="1417"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39D3C0A"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Niesłyszący i słabosłyszący</w:t>
            </w:r>
          </w:p>
        </w:tc>
        <w:tc>
          <w:tcPr>
            <w:tcW w:w="141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2151F7A"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Niewidomi i słabowidzący</w:t>
            </w:r>
          </w:p>
        </w:tc>
        <w:tc>
          <w:tcPr>
            <w:tcW w:w="3118" w:type="dxa"/>
            <w:gridSpan w:val="4"/>
            <w:tcBorders>
              <w:top w:val="single" w:sz="4" w:space="0" w:color="auto"/>
              <w:left w:val="nil"/>
              <w:bottom w:val="single" w:sz="4" w:space="0" w:color="auto"/>
              <w:right w:val="single" w:sz="4" w:space="0" w:color="auto"/>
            </w:tcBorders>
            <w:shd w:val="clear" w:color="000000" w:fill="D9D9D9"/>
            <w:vAlign w:val="center"/>
            <w:hideMark/>
          </w:tcPr>
          <w:p w14:paraId="0F656EFA"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Z dysfunkcją narządu ruchu</w:t>
            </w:r>
          </w:p>
        </w:tc>
        <w:tc>
          <w:tcPr>
            <w:tcW w:w="1560"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15F36A0"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Inne rodzaje niepełnosprawności</w:t>
            </w:r>
          </w:p>
        </w:tc>
      </w:tr>
      <w:tr w:rsidR="007A2C3F" w:rsidRPr="007A2C3F" w14:paraId="2A228A12" w14:textId="77777777" w:rsidTr="00B9727D">
        <w:trPr>
          <w:trHeight w:val="23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0847F6" w14:textId="77777777" w:rsidR="00C47375" w:rsidRPr="00D31C0B" w:rsidRDefault="00C47375" w:rsidP="00C47375">
            <w:pPr>
              <w:rPr>
                <w:rFonts w:ascii="Arial" w:hAnsi="Arial" w:cs="Arial"/>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3BD9995" w14:textId="77777777" w:rsidR="00C47375" w:rsidRPr="00D31C0B" w:rsidRDefault="00C47375" w:rsidP="00C47375">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B9D493" w14:textId="77777777" w:rsidR="00C47375" w:rsidRPr="00D31C0B" w:rsidRDefault="00C47375" w:rsidP="00C47375">
            <w:pPr>
              <w:rPr>
                <w:rFonts w:ascii="Arial" w:hAnsi="Arial" w:cs="Arial"/>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31CF786"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razem</w:t>
            </w:r>
          </w:p>
        </w:tc>
        <w:tc>
          <w:tcPr>
            <w:tcW w:w="708"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950ADA3"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w tym kobiety</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223DE1"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7AC975C"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w tym kobiety</w:t>
            </w:r>
          </w:p>
        </w:tc>
        <w:tc>
          <w:tcPr>
            <w:tcW w:w="1559" w:type="dxa"/>
            <w:gridSpan w:val="2"/>
            <w:tcBorders>
              <w:top w:val="single" w:sz="4" w:space="0" w:color="auto"/>
              <w:left w:val="nil"/>
              <w:bottom w:val="single" w:sz="4" w:space="0" w:color="auto"/>
              <w:right w:val="single" w:sz="4" w:space="0" w:color="auto"/>
            </w:tcBorders>
            <w:shd w:val="clear" w:color="000000" w:fill="D9D9D9"/>
            <w:vAlign w:val="center"/>
            <w:hideMark/>
          </w:tcPr>
          <w:p w14:paraId="63378E38"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chodzący</w:t>
            </w:r>
          </w:p>
        </w:tc>
        <w:tc>
          <w:tcPr>
            <w:tcW w:w="1559" w:type="dxa"/>
            <w:gridSpan w:val="2"/>
            <w:tcBorders>
              <w:top w:val="single" w:sz="4" w:space="0" w:color="auto"/>
              <w:left w:val="nil"/>
              <w:bottom w:val="single" w:sz="4" w:space="0" w:color="auto"/>
              <w:right w:val="single" w:sz="4" w:space="0" w:color="auto"/>
            </w:tcBorders>
            <w:shd w:val="clear" w:color="000000" w:fill="D9D9D9"/>
            <w:vAlign w:val="center"/>
            <w:hideMark/>
          </w:tcPr>
          <w:p w14:paraId="6557E677"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niechodzący</w:t>
            </w:r>
          </w:p>
        </w:tc>
        <w:tc>
          <w:tcPr>
            <w:tcW w:w="709"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314130"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razem</w:t>
            </w:r>
          </w:p>
        </w:tc>
        <w:tc>
          <w:tcPr>
            <w:tcW w:w="851"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49EC61A" w14:textId="77777777" w:rsidR="00C47375" w:rsidRPr="00D31C0B" w:rsidRDefault="00C47375" w:rsidP="00C47375">
            <w:pPr>
              <w:jc w:val="center"/>
              <w:rPr>
                <w:rFonts w:ascii="Arial" w:hAnsi="Arial" w:cs="Arial"/>
                <w:sz w:val="16"/>
                <w:szCs w:val="16"/>
              </w:rPr>
            </w:pPr>
            <w:r w:rsidRPr="00D31C0B">
              <w:rPr>
                <w:rFonts w:ascii="Arial" w:hAnsi="Arial" w:cs="Arial"/>
                <w:sz w:val="16"/>
                <w:szCs w:val="16"/>
              </w:rPr>
              <w:t>w tym kobiety</w:t>
            </w:r>
          </w:p>
        </w:tc>
      </w:tr>
      <w:tr w:rsidR="00417E87" w:rsidRPr="007A2C3F" w14:paraId="6EB4BD88" w14:textId="77777777" w:rsidTr="00B9727D">
        <w:trPr>
          <w:trHeight w:val="4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A1797FA" w14:textId="77777777" w:rsidR="00C47375" w:rsidRPr="00C47375" w:rsidRDefault="00C47375" w:rsidP="00C47375">
            <w:pPr>
              <w:rPr>
                <w:rFonts w:ascii="Arial" w:hAnsi="Arial" w:cs="Arial"/>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2E1794" w14:textId="77777777" w:rsidR="00C47375" w:rsidRPr="00C47375" w:rsidRDefault="00C47375" w:rsidP="00C47375">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14B66B9" w14:textId="77777777" w:rsidR="00C47375" w:rsidRPr="00C47375" w:rsidRDefault="00C47375" w:rsidP="00C47375">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4B0BEDD" w14:textId="77777777" w:rsidR="00C47375" w:rsidRPr="00C47375" w:rsidRDefault="00C47375" w:rsidP="00C47375">
            <w:pPr>
              <w:rPr>
                <w:rFonts w:ascii="Arial" w:hAnsi="Arial" w:cs="Arial"/>
                <w:sz w:val="18"/>
                <w:szCs w:val="18"/>
              </w:rPr>
            </w:pPr>
          </w:p>
        </w:tc>
        <w:tc>
          <w:tcPr>
            <w:tcW w:w="708"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B9727A3" w14:textId="77777777" w:rsidR="00C47375" w:rsidRPr="00C47375" w:rsidRDefault="00C47375" w:rsidP="00C47375">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0D85BBA" w14:textId="77777777" w:rsidR="00C47375" w:rsidRPr="00C47375" w:rsidRDefault="00C47375" w:rsidP="00C47375">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743BB4B" w14:textId="77777777" w:rsidR="00C47375" w:rsidRPr="00C47375" w:rsidRDefault="00C47375" w:rsidP="00C47375">
            <w:pPr>
              <w:rPr>
                <w:rFonts w:ascii="Arial" w:hAnsi="Arial" w:cs="Arial"/>
                <w:sz w:val="18"/>
                <w:szCs w:val="18"/>
              </w:rPr>
            </w:pPr>
          </w:p>
        </w:tc>
        <w:tc>
          <w:tcPr>
            <w:tcW w:w="709" w:type="dxa"/>
            <w:tcBorders>
              <w:top w:val="nil"/>
              <w:left w:val="nil"/>
              <w:bottom w:val="single" w:sz="4" w:space="0" w:color="auto"/>
              <w:right w:val="single" w:sz="4" w:space="0" w:color="auto"/>
            </w:tcBorders>
            <w:shd w:val="clear" w:color="000000" w:fill="D9D9D9"/>
            <w:vAlign w:val="center"/>
            <w:hideMark/>
          </w:tcPr>
          <w:p w14:paraId="7C752C72" w14:textId="77777777" w:rsidR="00C47375" w:rsidRPr="00413D44" w:rsidRDefault="00C47375" w:rsidP="00C47375">
            <w:pPr>
              <w:jc w:val="center"/>
              <w:rPr>
                <w:rFonts w:ascii="Arial" w:hAnsi="Arial" w:cs="Arial"/>
                <w:sz w:val="16"/>
                <w:szCs w:val="16"/>
              </w:rPr>
            </w:pPr>
            <w:r w:rsidRPr="00413D44">
              <w:rPr>
                <w:rFonts w:ascii="Arial" w:hAnsi="Arial" w:cs="Arial"/>
                <w:sz w:val="16"/>
                <w:szCs w:val="16"/>
              </w:rPr>
              <w:t>razem</w:t>
            </w:r>
          </w:p>
        </w:tc>
        <w:tc>
          <w:tcPr>
            <w:tcW w:w="850" w:type="dxa"/>
            <w:tcBorders>
              <w:top w:val="nil"/>
              <w:left w:val="nil"/>
              <w:bottom w:val="single" w:sz="4" w:space="0" w:color="auto"/>
              <w:right w:val="single" w:sz="4" w:space="0" w:color="auto"/>
            </w:tcBorders>
            <w:shd w:val="clear" w:color="000000" w:fill="D9D9D9"/>
            <w:vAlign w:val="center"/>
            <w:hideMark/>
          </w:tcPr>
          <w:p w14:paraId="36370986" w14:textId="77777777" w:rsidR="00C47375" w:rsidRPr="00413D44" w:rsidRDefault="00C47375" w:rsidP="00C47375">
            <w:pPr>
              <w:jc w:val="center"/>
              <w:rPr>
                <w:rFonts w:ascii="Arial" w:hAnsi="Arial" w:cs="Arial"/>
                <w:sz w:val="16"/>
                <w:szCs w:val="16"/>
              </w:rPr>
            </w:pPr>
            <w:r w:rsidRPr="00413D44">
              <w:rPr>
                <w:rFonts w:ascii="Arial" w:hAnsi="Arial" w:cs="Arial"/>
                <w:sz w:val="16"/>
                <w:szCs w:val="16"/>
              </w:rPr>
              <w:t>w tym kobiety</w:t>
            </w:r>
          </w:p>
        </w:tc>
        <w:tc>
          <w:tcPr>
            <w:tcW w:w="709" w:type="dxa"/>
            <w:tcBorders>
              <w:top w:val="nil"/>
              <w:left w:val="nil"/>
              <w:bottom w:val="single" w:sz="4" w:space="0" w:color="auto"/>
              <w:right w:val="single" w:sz="4" w:space="0" w:color="auto"/>
            </w:tcBorders>
            <w:shd w:val="clear" w:color="000000" w:fill="D9D9D9"/>
            <w:vAlign w:val="center"/>
            <w:hideMark/>
          </w:tcPr>
          <w:p w14:paraId="78753A1C" w14:textId="77777777" w:rsidR="00C47375" w:rsidRPr="00413D44" w:rsidRDefault="00C47375" w:rsidP="00C47375">
            <w:pPr>
              <w:jc w:val="center"/>
              <w:rPr>
                <w:rFonts w:ascii="Arial" w:hAnsi="Arial" w:cs="Arial"/>
                <w:sz w:val="16"/>
                <w:szCs w:val="16"/>
              </w:rPr>
            </w:pPr>
            <w:r w:rsidRPr="00413D44">
              <w:rPr>
                <w:rFonts w:ascii="Arial" w:hAnsi="Arial" w:cs="Arial"/>
                <w:sz w:val="16"/>
                <w:szCs w:val="16"/>
              </w:rPr>
              <w:t>razem</w:t>
            </w:r>
          </w:p>
        </w:tc>
        <w:tc>
          <w:tcPr>
            <w:tcW w:w="850" w:type="dxa"/>
            <w:tcBorders>
              <w:top w:val="nil"/>
              <w:left w:val="nil"/>
              <w:bottom w:val="single" w:sz="4" w:space="0" w:color="auto"/>
              <w:right w:val="single" w:sz="4" w:space="0" w:color="auto"/>
            </w:tcBorders>
            <w:shd w:val="clear" w:color="000000" w:fill="D9D9D9"/>
            <w:vAlign w:val="center"/>
            <w:hideMark/>
          </w:tcPr>
          <w:p w14:paraId="44433B9C" w14:textId="77777777" w:rsidR="00C47375" w:rsidRPr="00413D44" w:rsidRDefault="00C47375" w:rsidP="00C47375">
            <w:pPr>
              <w:jc w:val="center"/>
              <w:rPr>
                <w:rFonts w:ascii="Arial" w:hAnsi="Arial" w:cs="Arial"/>
                <w:sz w:val="16"/>
                <w:szCs w:val="16"/>
              </w:rPr>
            </w:pPr>
            <w:r w:rsidRPr="00413D44">
              <w:rPr>
                <w:rFonts w:ascii="Arial" w:hAnsi="Arial" w:cs="Arial"/>
                <w:sz w:val="16"/>
                <w:szCs w:val="16"/>
              </w:rPr>
              <w:t>w tym kobiety</w:t>
            </w:r>
          </w:p>
        </w:tc>
        <w:tc>
          <w:tcPr>
            <w:tcW w:w="709"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25297D3" w14:textId="77777777" w:rsidR="00C47375" w:rsidRPr="00C47375" w:rsidRDefault="00C47375" w:rsidP="00C47375">
            <w:pPr>
              <w:rPr>
                <w:rFonts w:ascii="Arial" w:hAnsi="Arial" w:cs="Arial"/>
                <w:sz w:val="18"/>
                <w:szCs w:val="18"/>
              </w:rPr>
            </w:pPr>
          </w:p>
        </w:tc>
        <w:tc>
          <w:tcPr>
            <w:tcW w:w="851"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59776C9" w14:textId="77777777" w:rsidR="00C47375" w:rsidRPr="00C47375" w:rsidRDefault="00C47375" w:rsidP="00C47375">
            <w:pPr>
              <w:rPr>
                <w:rFonts w:ascii="Arial" w:hAnsi="Arial" w:cs="Arial"/>
                <w:sz w:val="18"/>
                <w:szCs w:val="18"/>
              </w:rPr>
            </w:pPr>
          </w:p>
        </w:tc>
      </w:tr>
      <w:tr w:rsidR="00417E87" w:rsidRPr="007A2C3F" w14:paraId="3A853851" w14:textId="77777777" w:rsidTr="00B9727D">
        <w:trPr>
          <w:trHeight w:val="239"/>
        </w:trPr>
        <w:tc>
          <w:tcPr>
            <w:tcW w:w="1560" w:type="dxa"/>
            <w:tcBorders>
              <w:top w:val="nil"/>
              <w:left w:val="single" w:sz="4" w:space="0" w:color="auto"/>
              <w:bottom w:val="single" w:sz="4" w:space="0" w:color="auto"/>
              <w:right w:val="single" w:sz="4" w:space="0" w:color="auto"/>
            </w:tcBorders>
            <w:shd w:val="clear" w:color="000000" w:fill="D9D9D9"/>
            <w:noWrap/>
            <w:vAlign w:val="bottom"/>
            <w:hideMark/>
          </w:tcPr>
          <w:p w14:paraId="26D7F34F"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w:t>
            </w:r>
          </w:p>
        </w:tc>
        <w:tc>
          <w:tcPr>
            <w:tcW w:w="850" w:type="dxa"/>
            <w:tcBorders>
              <w:top w:val="nil"/>
              <w:left w:val="nil"/>
              <w:bottom w:val="single" w:sz="4" w:space="0" w:color="auto"/>
              <w:right w:val="single" w:sz="4" w:space="0" w:color="auto"/>
            </w:tcBorders>
            <w:shd w:val="clear" w:color="000000" w:fill="D9D9D9"/>
            <w:noWrap/>
            <w:vAlign w:val="bottom"/>
            <w:hideMark/>
          </w:tcPr>
          <w:p w14:paraId="459DDC90"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2</w:t>
            </w:r>
          </w:p>
        </w:tc>
        <w:tc>
          <w:tcPr>
            <w:tcW w:w="709" w:type="dxa"/>
            <w:tcBorders>
              <w:top w:val="nil"/>
              <w:left w:val="nil"/>
              <w:bottom w:val="single" w:sz="4" w:space="0" w:color="auto"/>
              <w:right w:val="single" w:sz="4" w:space="0" w:color="auto"/>
            </w:tcBorders>
            <w:shd w:val="clear" w:color="000000" w:fill="D9D9D9"/>
            <w:noWrap/>
            <w:vAlign w:val="bottom"/>
            <w:hideMark/>
          </w:tcPr>
          <w:p w14:paraId="5423695C"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4</w:t>
            </w:r>
          </w:p>
        </w:tc>
        <w:tc>
          <w:tcPr>
            <w:tcW w:w="709" w:type="dxa"/>
            <w:tcBorders>
              <w:top w:val="nil"/>
              <w:left w:val="nil"/>
              <w:bottom w:val="single" w:sz="4" w:space="0" w:color="auto"/>
              <w:right w:val="single" w:sz="4" w:space="0" w:color="auto"/>
            </w:tcBorders>
            <w:shd w:val="clear" w:color="auto" w:fill="FBE4D5" w:themeFill="accent2" w:themeFillTint="33"/>
            <w:noWrap/>
            <w:vAlign w:val="bottom"/>
            <w:hideMark/>
          </w:tcPr>
          <w:p w14:paraId="6D8DE196"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5</w:t>
            </w:r>
          </w:p>
        </w:tc>
        <w:tc>
          <w:tcPr>
            <w:tcW w:w="708" w:type="dxa"/>
            <w:tcBorders>
              <w:top w:val="nil"/>
              <w:left w:val="nil"/>
              <w:bottom w:val="single" w:sz="4" w:space="0" w:color="auto"/>
              <w:right w:val="single" w:sz="4" w:space="0" w:color="auto"/>
            </w:tcBorders>
            <w:shd w:val="clear" w:color="auto" w:fill="FBE4D5" w:themeFill="accent2" w:themeFillTint="33"/>
            <w:noWrap/>
            <w:vAlign w:val="bottom"/>
            <w:hideMark/>
          </w:tcPr>
          <w:p w14:paraId="7714184C"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6</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58F50F86"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7</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4C616185"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8</w:t>
            </w:r>
          </w:p>
        </w:tc>
        <w:tc>
          <w:tcPr>
            <w:tcW w:w="709" w:type="dxa"/>
            <w:tcBorders>
              <w:top w:val="nil"/>
              <w:left w:val="nil"/>
              <w:bottom w:val="single" w:sz="4" w:space="0" w:color="auto"/>
              <w:right w:val="single" w:sz="4" w:space="0" w:color="auto"/>
            </w:tcBorders>
            <w:shd w:val="clear" w:color="000000" w:fill="D9D9D9"/>
            <w:noWrap/>
            <w:vAlign w:val="bottom"/>
            <w:hideMark/>
          </w:tcPr>
          <w:p w14:paraId="4EE6FCFD"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9</w:t>
            </w:r>
          </w:p>
        </w:tc>
        <w:tc>
          <w:tcPr>
            <w:tcW w:w="850" w:type="dxa"/>
            <w:tcBorders>
              <w:top w:val="nil"/>
              <w:left w:val="nil"/>
              <w:bottom w:val="single" w:sz="4" w:space="0" w:color="auto"/>
              <w:right w:val="single" w:sz="4" w:space="0" w:color="auto"/>
            </w:tcBorders>
            <w:shd w:val="clear" w:color="000000" w:fill="D9D9D9"/>
            <w:noWrap/>
            <w:vAlign w:val="bottom"/>
            <w:hideMark/>
          </w:tcPr>
          <w:p w14:paraId="0E844F4E"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10</w:t>
            </w:r>
          </w:p>
        </w:tc>
        <w:tc>
          <w:tcPr>
            <w:tcW w:w="709" w:type="dxa"/>
            <w:tcBorders>
              <w:top w:val="nil"/>
              <w:left w:val="nil"/>
              <w:bottom w:val="single" w:sz="4" w:space="0" w:color="auto"/>
              <w:right w:val="single" w:sz="4" w:space="0" w:color="auto"/>
            </w:tcBorders>
            <w:shd w:val="clear" w:color="000000" w:fill="D9D9D9"/>
            <w:noWrap/>
            <w:vAlign w:val="bottom"/>
            <w:hideMark/>
          </w:tcPr>
          <w:p w14:paraId="04E30B34"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11</w:t>
            </w:r>
          </w:p>
        </w:tc>
        <w:tc>
          <w:tcPr>
            <w:tcW w:w="850" w:type="dxa"/>
            <w:tcBorders>
              <w:top w:val="nil"/>
              <w:left w:val="nil"/>
              <w:bottom w:val="single" w:sz="4" w:space="0" w:color="auto"/>
              <w:right w:val="single" w:sz="4" w:space="0" w:color="auto"/>
            </w:tcBorders>
            <w:shd w:val="clear" w:color="000000" w:fill="D9D9D9"/>
            <w:noWrap/>
            <w:vAlign w:val="bottom"/>
            <w:hideMark/>
          </w:tcPr>
          <w:p w14:paraId="15316F48"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12</w:t>
            </w:r>
          </w:p>
        </w:tc>
        <w:tc>
          <w:tcPr>
            <w:tcW w:w="709" w:type="dxa"/>
            <w:tcBorders>
              <w:top w:val="nil"/>
              <w:left w:val="nil"/>
              <w:bottom w:val="single" w:sz="4" w:space="0" w:color="auto"/>
              <w:right w:val="single" w:sz="4" w:space="0" w:color="auto"/>
            </w:tcBorders>
            <w:shd w:val="clear" w:color="auto" w:fill="FFF2CC" w:themeFill="accent4" w:themeFillTint="33"/>
            <w:noWrap/>
            <w:vAlign w:val="bottom"/>
            <w:hideMark/>
          </w:tcPr>
          <w:p w14:paraId="2486E923"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13</w:t>
            </w:r>
          </w:p>
        </w:tc>
        <w:tc>
          <w:tcPr>
            <w:tcW w:w="851" w:type="dxa"/>
            <w:tcBorders>
              <w:top w:val="nil"/>
              <w:left w:val="nil"/>
              <w:bottom w:val="single" w:sz="4" w:space="0" w:color="auto"/>
              <w:right w:val="single" w:sz="4" w:space="0" w:color="auto"/>
            </w:tcBorders>
            <w:shd w:val="clear" w:color="auto" w:fill="FFF2CC" w:themeFill="accent4" w:themeFillTint="33"/>
            <w:noWrap/>
            <w:vAlign w:val="bottom"/>
            <w:hideMark/>
          </w:tcPr>
          <w:p w14:paraId="66AA9E3B" w14:textId="77777777" w:rsidR="00C47375" w:rsidRPr="00954D60" w:rsidRDefault="00C47375" w:rsidP="00C47375">
            <w:pPr>
              <w:jc w:val="center"/>
              <w:rPr>
                <w:rFonts w:ascii="Arial" w:hAnsi="Arial" w:cs="Arial"/>
                <w:i/>
                <w:iCs/>
                <w:sz w:val="14"/>
                <w:szCs w:val="14"/>
              </w:rPr>
            </w:pPr>
            <w:r w:rsidRPr="00954D60">
              <w:rPr>
                <w:rFonts w:ascii="Arial" w:hAnsi="Arial" w:cs="Arial"/>
                <w:i/>
                <w:iCs/>
                <w:sz w:val="14"/>
                <w:szCs w:val="14"/>
              </w:rPr>
              <w:t>14</w:t>
            </w:r>
          </w:p>
        </w:tc>
      </w:tr>
      <w:bookmarkEnd w:id="3"/>
      <w:tr w:rsidR="00417E87" w:rsidRPr="007A2C3F" w14:paraId="0AD56B6E" w14:textId="77777777" w:rsidTr="00B9727D">
        <w:trPr>
          <w:trHeight w:val="239"/>
        </w:trPr>
        <w:tc>
          <w:tcPr>
            <w:tcW w:w="1560" w:type="dxa"/>
            <w:tcBorders>
              <w:top w:val="nil"/>
              <w:left w:val="single" w:sz="4" w:space="0" w:color="auto"/>
              <w:bottom w:val="single" w:sz="4" w:space="0" w:color="auto"/>
              <w:right w:val="single" w:sz="4" w:space="0" w:color="auto"/>
            </w:tcBorders>
            <w:shd w:val="clear" w:color="000000" w:fill="9BC2E6"/>
            <w:noWrap/>
            <w:vAlign w:val="center"/>
            <w:hideMark/>
          </w:tcPr>
          <w:p w14:paraId="23CE5112" w14:textId="77777777" w:rsidR="00C47375" w:rsidRPr="00C47375" w:rsidRDefault="00C47375" w:rsidP="00C47375">
            <w:pPr>
              <w:rPr>
                <w:rFonts w:ascii="Arial" w:hAnsi="Arial" w:cs="Arial"/>
                <w:b/>
                <w:bCs/>
                <w:sz w:val="18"/>
                <w:szCs w:val="18"/>
              </w:rPr>
            </w:pPr>
            <w:r w:rsidRPr="00C47375">
              <w:rPr>
                <w:rFonts w:ascii="Arial" w:hAnsi="Arial" w:cs="Arial"/>
                <w:b/>
                <w:bCs/>
                <w:sz w:val="18"/>
                <w:szCs w:val="18"/>
              </w:rPr>
              <w:t>Ogółem</w:t>
            </w:r>
          </w:p>
        </w:tc>
        <w:tc>
          <w:tcPr>
            <w:tcW w:w="850" w:type="dxa"/>
            <w:tcBorders>
              <w:top w:val="nil"/>
              <w:left w:val="nil"/>
              <w:bottom w:val="single" w:sz="4" w:space="0" w:color="auto"/>
              <w:right w:val="single" w:sz="4" w:space="0" w:color="auto"/>
            </w:tcBorders>
            <w:shd w:val="clear" w:color="000000" w:fill="9BC2E6"/>
            <w:noWrap/>
            <w:vAlign w:val="bottom"/>
            <w:hideMark/>
          </w:tcPr>
          <w:p w14:paraId="3D08EA9E"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43</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1A1D8964"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39</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A2C7A92"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6</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17672A8D"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5</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6BD83245"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2</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600D731B"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2</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F05BE54"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19</w:t>
            </w:r>
          </w:p>
        </w:tc>
        <w:tc>
          <w:tcPr>
            <w:tcW w:w="850" w:type="dxa"/>
            <w:tcBorders>
              <w:top w:val="nil"/>
              <w:left w:val="nil"/>
              <w:bottom w:val="single" w:sz="4" w:space="0" w:color="auto"/>
              <w:right w:val="single" w:sz="4" w:space="0" w:color="auto"/>
            </w:tcBorders>
            <w:shd w:val="clear" w:color="auto" w:fill="9CC2E5" w:themeFill="accent1" w:themeFillTint="99"/>
            <w:noWrap/>
            <w:vAlign w:val="bottom"/>
            <w:hideMark/>
          </w:tcPr>
          <w:p w14:paraId="1A638F75"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19</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883478E"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0</w:t>
            </w:r>
          </w:p>
        </w:tc>
        <w:tc>
          <w:tcPr>
            <w:tcW w:w="850" w:type="dxa"/>
            <w:tcBorders>
              <w:top w:val="nil"/>
              <w:left w:val="nil"/>
              <w:bottom w:val="single" w:sz="4" w:space="0" w:color="auto"/>
              <w:right w:val="single" w:sz="4" w:space="0" w:color="auto"/>
            </w:tcBorders>
            <w:shd w:val="clear" w:color="auto" w:fill="9CC2E5" w:themeFill="accent1" w:themeFillTint="99"/>
            <w:noWrap/>
            <w:vAlign w:val="bottom"/>
            <w:hideMark/>
          </w:tcPr>
          <w:p w14:paraId="5F5CFA6F"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0D006B3D"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16</w:t>
            </w:r>
          </w:p>
        </w:tc>
        <w:tc>
          <w:tcPr>
            <w:tcW w:w="851" w:type="dxa"/>
            <w:tcBorders>
              <w:top w:val="nil"/>
              <w:left w:val="nil"/>
              <w:bottom w:val="single" w:sz="4" w:space="0" w:color="auto"/>
              <w:right w:val="single" w:sz="4" w:space="0" w:color="auto"/>
            </w:tcBorders>
            <w:shd w:val="clear" w:color="auto" w:fill="9CC2E5" w:themeFill="accent1" w:themeFillTint="99"/>
            <w:noWrap/>
            <w:vAlign w:val="bottom"/>
            <w:hideMark/>
          </w:tcPr>
          <w:p w14:paraId="641EC0C0" w14:textId="77777777" w:rsidR="00C47375" w:rsidRPr="00C47375" w:rsidRDefault="00C47375" w:rsidP="00C47375">
            <w:pPr>
              <w:jc w:val="right"/>
              <w:rPr>
                <w:rFonts w:ascii="Arial" w:hAnsi="Arial" w:cs="Arial"/>
                <w:b/>
                <w:bCs/>
                <w:sz w:val="18"/>
                <w:szCs w:val="18"/>
              </w:rPr>
            </w:pPr>
            <w:r w:rsidRPr="00C47375">
              <w:rPr>
                <w:rFonts w:ascii="Arial" w:hAnsi="Arial" w:cs="Arial"/>
                <w:b/>
                <w:bCs/>
                <w:sz w:val="18"/>
                <w:szCs w:val="18"/>
              </w:rPr>
              <w:t>13</w:t>
            </w:r>
          </w:p>
        </w:tc>
      </w:tr>
      <w:tr w:rsidR="00417E87" w:rsidRPr="00954D60" w14:paraId="760E8F1B"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8872118" w14:textId="77777777" w:rsidR="00C47375" w:rsidRPr="00954D60" w:rsidRDefault="00C47375" w:rsidP="00C47375">
            <w:pPr>
              <w:rPr>
                <w:rFonts w:ascii="Arial" w:hAnsi="Arial" w:cs="Arial"/>
                <w:color w:val="000000"/>
                <w:sz w:val="18"/>
                <w:szCs w:val="18"/>
              </w:rPr>
            </w:pPr>
            <w:proofErr w:type="spellStart"/>
            <w:r w:rsidRPr="00954D60">
              <w:rPr>
                <w:rFonts w:ascii="Arial" w:hAnsi="Arial" w:cs="Arial"/>
                <w:color w:val="000000"/>
                <w:sz w:val="18"/>
                <w:szCs w:val="18"/>
              </w:rPr>
              <w:t>Audiofonologia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30D7029"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25949197"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4FA20647"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15D7A30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0C95A666"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41D57A4"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4B81E7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3674DC86"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3C3CC3BE"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022E194F"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3D8D918A"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7B152A8E"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r>
      <w:tr w:rsidR="00417E87" w:rsidRPr="00954D60" w14:paraId="2D0A4800"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794F306"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Dietetyka</w:t>
            </w:r>
          </w:p>
        </w:tc>
        <w:tc>
          <w:tcPr>
            <w:tcW w:w="850" w:type="dxa"/>
            <w:tcBorders>
              <w:top w:val="nil"/>
              <w:left w:val="nil"/>
              <w:bottom w:val="single" w:sz="4" w:space="0" w:color="auto"/>
              <w:right w:val="single" w:sz="4" w:space="0" w:color="auto"/>
            </w:tcBorders>
            <w:shd w:val="clear" w:color="auto" w:fill="auto"/>
            <w:noWrap/>
            <w:vAlign w:val="center"/>
            <w:hideMark/>
          </w:tcPr>
          <w:p w14:paraId="183BFC8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14:paraId="5053AE9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355DD81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6C386A4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B53451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48F89CE"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21A691F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0E3B247A"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0DF30B14"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3FFCBEEE"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5E3580EF"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4</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45A02DCF"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4</w:t>
            </w:r>
          </w:p>
        </w:tc>
      </w:tr>
      <w:tr w:rsidR="00417E87" w:rsidRPr="00954D60" w14:paraId="1B952FD9"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78EDC1" w14:textId="77777777" w:rsidR="00C47375" w:rsidRPr="00954D60" w:rsidRDefault="00C47375" w:rsidP="00C47375">
            <w:pPr>
              <w:rPr>
                <w:rFonts w:ascii="Arial" w:hAnsi="Arial" w:cs="Arial"/>
                <w:color w:val="000000"/>
                <w:sz w:val="18"/>
                <w:szCs w:val="18"/>
              </w:rPr>
            </w:pPr>
            <w:proofErr w:type="spellStart"/>
            <w:r w:rsidRPr="00954D60">
              <w:rPr>
                <w:rFonts w:ascii="Arial" w:hAnsi="Arial" w:cs="Arial"/>
                <w:color w:val="000000"/>
                <w:sz w:val="18"/>
                <w:szCs w:val="18"/>
              </w:rPr>
              <w:t>Elektroradiologia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046097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center"/>
            <w:hideMark/>
          </w:tcPr>
          <w:p w14:paraId="19E4DF2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7C51063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4B67BB7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59051B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C9CF416"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C4CD8D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0B26A844"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6511E01D"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79CFA733"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2E4E5A98"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4</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0EF657DB"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3</w:t>
            </w:r>
          </w:p>
        </w:tc>
      </w:tr>
      <w:tr w:rsidR="00417E87" w:rsidRPr="00954D60" w14:paraId="2EF49F44"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5594FA7" w14:textId="77777777" w:rsidR="00C47375" w:rsidRPr="00954D60" w:rsidRDefault="00C47375" w:rsidP="00C47375">
            <w:pPr>
              <w:rPr>
                <w:rFonts w:ascii="Arial" w:hAnsi="Arial" w:cs="Arial"/>
                <w:color w:val="000000"/>
                <w:sz w:val="18"/>
                <w:szCs w:val="18"/>
              </w:rPr>
            </w:pPr>
            <w:bookmarkStart w:id="4" w:name="_Hlk151446604"/>
            <w:r w:rsidRPr="00954D60">
              <w:rPr>
                <w:rFonts w:ascii="Arial" w:hAnsi="Arial" w:cs="Arial"/>
                <w:color w:val="000000"/>
                <w:sz w:val="18"/>
                <w:szCs w:val="18"/>
              </w:rPr>
              <w:t>Fizjoterapia</w:t>
            </w:r>
          </w:p>
        </w:tc>
        <w:tc>
          <w:tcPr>
            <w:tcW w:w="850" w:type="dxa"/>
            <w:tcBorders>
              <w:top w:val="nil"/>
              <w:left w:val="nil"/>
              <w:bottom w:val="single" w:sz="4" w:space="0" w:color="auto"/>
              <w:right w:val="single" w:sz="4" w:space="0" w:color="auto"/>
            </w:tcBorders>
            <w:shd w:val="clear" w:color="auto" w:fill="auto"/>
            <w:noWrap/>
            <w:vAlign w:val="center"/>
            <w:hideMark/>
          </w:tcPr>
          <w:p w14:paraId="0E519FE0"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14:paraId="6C6EFE8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792897E7"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25585EB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A37998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209CF9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D6CF3B9"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7CED85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154DB30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60D918CF"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0399A92D"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3</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38FBCD02"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1</w:t>
            </w:r>
          </w:p>
        </w:tc>
      </w:tr>
      <w:bookmarkEnd w:id="4"/>
      <w:tr w:rsidR="00417E87" w:rsidRPr="00954D60" w14:paraId="43DAF7A2"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98ECFDD"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Kosmetologia</w:t>
            </w:r>
          </w:p>
        </w:tc>
        <w:tc>
          <w:tcPr>
            <w:tcW w:w="850" w:type="dxa"/>
            <w:tcBorders>
              <w:top w:val="nil"/>
              <w:left w:val="nil"/>
              <w:bottom w:val="single" w:sz="4" w:space="0" w:color="auto"/>
              <w:right w:val="single" w:sz="4" w:space="0" w:color="auto"/>
            </w:tcBorders>
            <w:shd w:val="clear" w:color="auto" w:fill="auto"/>
            <w:noWrap/>
            <w:vAlign w:val="center"/>
            <w:hideMark/>
          </w:tcPr>
          <w:p w14:paraId="76C93B2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20EF60B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1A5D6D8D"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0D40686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AF126E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106D772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281F9D9"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5F5AE760"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3D6B3D2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5615842A"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127C234A"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2</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3F62942A"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2</w:t>
            </w:r>
          </w:p>
        </w:tc>
      </w:tr>
      <w:tr w:rsidR="00417E87" w:rsidRPr="00954D60" w14:paraId="352CCA01"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25ADCAA"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Pielęgniarstwo</w:t>
            </w:r>
          </w:p>
        </w:tc>
        <w:tc>
          <w:tcPr>
            <w:tcW w:w="850" w:type="dxa"/>
            <w:tcBorders>
              <w:top w:val="nil"/>
              <w:left w:val="nil"/>
              <w:bottom w:val="single" w:sz="4" w:space="0" w:color="auto"/>
              <w:right w:val="single" w:sz="4" w:space="0" w:color="auto"/>
            </w:tcBorders>
            <w:shd w:val="clear" w:color="auto" w:fill="auto"/>
            <w:noWrap/>
            <w:vAlign w:val="center"/>
            <w:hideMark/>
          </w:tcPr>
          <w:p w14:paraId="32D0454B"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7AFF186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2758E0B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17B0D114"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551998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67B786E"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9C7EA34"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6570A95A"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2E1DC11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4684FEDF"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77328C59"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693F1C47"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r>
      <w:tr w:rsidR="00417E87" w:rsidRPr="00954D60" w14:paraId="15C1FA2B"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24E45A8"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Położnictwo</w:t>
            </w:r>
          </w:p>
        </w:tc>
        <w:tc>
          <w:tcPr>
            <w:tcW w:w="850" w:type="dxa"/>
            <w:tcBorders>
              <w:top w:val="nil"/>
              <w:left w:val="nil"/>
              <w:bottom w:val="single" w:sz="4" w:space="0" w:color="auto"/>
              <w:right w:val="single" w:sz="4" w:space="0" w:color="auto"/>
            </w:tcBorders>
            <w:shd w:val="clear" w:color="auto" w:fill="auto"/>
            <w:noWrap/>
            <w:vAlign w:val="center"/>
            <w:hideMark/>
          </w:tcPr>
          <w:p w14:paraId="5FD307D6"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14:paraId="3DE0735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7</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66B6695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7EF4DF8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13317BCB"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C66E48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425ACBD7"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304AD00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411C272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70164E31"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22C29DE5"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2</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1F3029D8"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2</w:t>
            </w:r>
          </w:p>
        </w:tc>
      </w:tr>
      <w:tr w:rsidR="00417E87" w:rsidRPr="00954D60" w14:paraId="6776B7D7"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A70E06"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Ratownictwo medyczne</w:t>
            </w:r>
          </w:p>
        </w:tc>
        <w:tc>
          <w:tcPr>
            <w:tcW w:w="850" w:type="dxa"/>
            <w:tcBorders>
              <w:top w:val="nil"/>
              <w:left w:val="nil"/>
              <w:bottom w:val="single" w:sz="4" w:space="0" w:color="auto"/>
              <w:right w:val="single" w:sz="4" w:space="0" w:color="auto"/>
            </w:tcBorders>
            <w:shd w:val="clear" w:color="auto" w:fill="auto"/>
            <w:noWrap/>
            <w:vAlign w:val="center"/>
            <w:hideMark/>
          </w:tcPr>
          <w:p w14:paraId="1CD1E42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3B2B970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124E752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66F0880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349F0C85"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4B028F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051FDBEE"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244F149"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19E93D5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23E3C2F9"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73BB880C"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7C5F1A09"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r>
      <w:tr w:rsidR="00417E87" w:rsidRPr="00954D60" w14:paraId="47760BA8"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0779496"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Terapia zajęciowa</w:t>
            </w:r>
          </w:p>
        </w:tc>
        <w:tc>
          <w:tcPr>
            <w:tcW w:w="850" w:type="dxa"/>
            <w:tcBorders>
              <w:top w:val="nil"/>
              <w:left w:val="nil"/>
              <w:bottom w:val="single" w:sz="4" w:space="0" w:color="auto"/>
              <w:right w:val="single" w:sz="4" w:space="0" w:color="auto"/>
            </w:tcBorders>
            <w:shd w:val="clear" w:color="auto" w:fill="auto"/>
            <w:noWrap/>
            <w:vAlign w:val="center"/>
            <w:hideMark/>
          </w:tcPr>
          <w:p w14:paraId="168C2466"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195D11BB"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227E010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56F98DE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3EC5D180"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602FBA2"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7B7C5169"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6B4C27FF"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63A74F6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249E26AB"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623E3873"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080874D0"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r>
      <w:tr w:rsidR="00417E87" w:rsidRPr="00954D60" w14:paraId="5B911344" w14:textId="77777777" w:rsidTr="00B9727D">
        <w:trPr>
          <w:trHeight w:val="23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6A9F96F" w14:textId="77777777" w:rsidR="00C47375" w:rsidRPr="00954D60" w:rsidRDefault="00C47375" w:rsidP="00C47375">
            <w:pPr>
              <w:rPr>
                <w:rFonts w:ascii="Arial" w:hAnsi="Arial" w:cs="Arial"/>
                <w:color w:val="000000"/>
                <w:sz w:val="18"/>
                <w:szCs w:val="18"/>
              </w:rPr>
            </w:pPr>
            <w:r w:rsidRPr="00954D60">
              <w:rPr>
                <w:rFonts w:ascii="Arial" w:hAnsi="Arial" w:cs="Arial"/>
                <w:color w:val="000000"/>
                <w:sz w:val="18"/>
                <w:szCs w:val="18"/>
              </w:rPr>
              <w:t>Zdrowie publiczne</w:t>
            </w:r>
          </w:p>
        </w:tc>
        <w:tc>
          <w:tcPr>
            <w:tcW w:w="850" w:type="dxa"/>
            <w:tcBorders>
              <w:top w:val="nil"/>
              <w:left w:val="nil"/>
              <w:bottom w:val="single" w:sz="4" w:space="0" w:color="auto"/>
              <w:right w:val="single" w:sz="4" w:space="0" w:color="auto"/>
            </w:tcBorders>
            <w:shd w:val="clear" w:color="auto" w:fill="auto"/>
            <w:noWrap/>
            <w:vAlign w:val="center"/>
            <w:hideMark/>
          </w:tcPr>
          <w:p w14:paraId="11D2E328"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6261221D"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43668F4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50942B8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F55C5FC"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899316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28085877"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63369B61"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40F3C363" w14:textId="77777777" w:rsidR="00C47375" w:rsidRPr="00954D60" w:rsidRDefault="00C47375" w:rsidP="00C47375">
            <w:pPr>
              <w:jc w:val="right"/>
              <w:rPr>
                <w:rFonts w:ascii="Arial" w:hAnsi="Arial" w:cs="Arial"/>
                <w:sz w:val="18"/>
                <w:szCs w:val="18"/>
              </w:rPr>
            </w:pPr>
            <w:r w:rsidRPr="00954D60">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629B7D10"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0219AF53"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2E67B4D5" w14:textId="77777777" w:rsidR="00C47375" w:rsidRPr="00954D60" w:rsidRDefault="00C47375" w:rsidP="00C47375">
            <w:pPr>
              <w:jc w:val="right"/>
              <w:rPr>
                <w:rFonts w:ascii="Arial" w:hAnsi="Arial" w:cs="Arial"/>
                <w:color w:val="000000"/>
                <w:sz w:val="18"/>
                <w:szCs w:val="18"/>
              </w:rPr>
            </w:pPr>
            <w:r w:rsidRPr="00954D60">
              <w:rPr>
                <w:rFonts w:ascii="Arial" w:hAnsi="Arial" w:cs="Arial"/>
                <w:color w:val="000000"/>
                <w:sz w:val="18"/>
                <w:szCs w:val="18"/>
              </w:rPr>
              <w:t>1</w:t>
            </w:r>
          </w:p>
        </w:tc>
      </w:tr>
    </w:tbl>
    <w:p w14:paraId="413E1EBF" w14:textId="77777777" w:rsidR="00B9727D" w:rsidRDefault="00B9727D" w:rsidP="00B9727D">
      <w:pPr>
        <w:jc w:val="both"/>
        <w:rPr>
          <w:i/>
          <w:sz w:val="20"/>
          <w:szCs w:val="20"/>
        </w:rPr>
      </w:pPr>
    </w:p>
    <w:p w14:paraId="5BCD0CAE" w14:textId="44530D9D" w:rsidR="006E5D76" w:rsidRPr="00CE5509" w:rsidRDefault="006E5D76" w:rsidP="00B9727D">
      <w:pPr>
        <w:jc w:val="both"/>
        <w:rPr>
          <w:sz w:val="20"/>
          <w:szCs w:val="20"/>
        </w:rPr>
      </w:pPr>
      <w:r w:rsidRPr="00CE5509">
        <w:rPr>
          <w:i/>
          <w:sz w:val="20"/>
          <w:szCs w:val="20"/>
        </w:rPr>
        <w:t xml:space="preserve">Tabela </w:t>
      </w:r>
      <w:r w:rsidR="00EA6D79" w:rsidRPr="00CE5509">
        <w:rPr>
          <w:i/>
          <w:sz w:val="20"/>
          <w:szCs w:val="20"/>
        </w:rPr>
        <w:t>2</w:t>
      </w:r>
      <w:r w:rsidRPr="00CE5509">
        <w:rPr>
          <w:i/>
          <w:sz w:val="20"/>
          <w:szCs w:val="20"/>
        </w:rPr>
        <w:t>.</w:t>
      </w:r>
      <w:r w:rsidRPr="00CE5509">
        <w:rPr>
          <w:sz w:val="20"/>
          <w:szCs w:val="20"/>
        </w:rPr>
        <w:t xml:space="preserve"> Liczba studentów z niepełnosprawnościami w</w:t>
      </w:r>
      <w:r w:rsidR="00B069CC">
        <w:rPr>
          <w:sz w:val="20"/>
          <w:szCs w:val="20"/>
        </w:rPr>
        <w:t xml:space="preserve"> </w:t>
      </w:r>
      <w:r w:rsidR="00B069CC" w:rsidRPr="00CE5509">
        <w:rPr>
          <w:sz w:val="20"/>
          <w:szCs w:val="20"/>
        </w:rPr>
        <w:t>CM</w:t>
      </w:r>
      <w:r w:rsidRPr="00CE5509">
        <w:rPr>
          <w:sz w:val="20"/>
          <w:szCs w:val="20"/>
        </w:rPr>
        <w:t xml:space="preserve"> UMK</w:t>
      </w:r>
      <w:r w:rsidR="00CE5509" w:rsidRPr="00CE5509">
        <w:rPr>
          <w:sz w:val="20"/>
          <w:szCs w:val="20"/>
        </w:rPr>
        <w:t xml:space="preserve"> </w:t>
      </w:r>
      <w:r w:rsidRPr="00CE5509">
        <w:rPr>
          <w:sz w:val="20"/>
          <w:szCs w:val="20"/>
        </w:rPr>
        <w:t>z podziałem na rodzaje niepełnosprawności na Wydziale Nauk o Zdrowiu w roku akademickim 2022/2023.</w:t>
      </w:r>
    </w:p>
    <w:p w14:paraId="40F94502" w14:textId="77777777" w:rsidR="006E5D76" w:rsidRDefault="006E5D76" w:rsidP="006E5D76">
      <w:pPr>
        <w:jc w:val="both"/>
        <w:rPr>
          <w:sz w:val="18"/>
          <w:szCs w:val="18"/>
        </w:rPr>
      </w:pPr>
    </w:p>
    <w:tbl>
      <w:tblPr>
        <w:tblW w:w="10641" w:type="dxa"/>
        <w:tblInd w:w="-572" w:type="dxa"/>
        <w:tblLayout w:type="fixed"/>
        <w:tblCellMar>
          <w:left w:w="70" w:type="dxa"/>
          <w:right w:w="70" w:type="dxa"/>
        </w:tblCellMar>
        <w:tblLook w:val="04A0" w:firstRow="1" w:lastRow="0" w:firstColumn="1" w:lastColumn="0" w:noHBand="0" w:noVBand="1"/>
      </w:tblPr>
      <w:tblGrid>
        <w:gridCol w:w="1497"/>
        <w:gridCol w:w="709"/>
        <w:gridCol w:w="913"/>
        <w:gridCol w:w="770"/>
        <w:gridCol w:w="789"/>
        <w:gridCol w:w="709"/>
        <w:gridCol w:w="709"/>
        <w:gridCol w:w="963"/>
        <w:gridCol w:w="728"/>
        <w:gridCol w:w="598"/>
        <w:gridCol w:w="710"/>
        <w:gridCol w:w="685"/>
        <w:gridCol w:w="861"/>
      </w:tblGrid>
      <w:tr w:rsidR="00954D60" w:rsidRPr="006E5D76" w14:paraId="5F058208" w14:textId="77777777" w:rsidTr="007F0A53">
        <w:trPr>
          <w:trHeight w:val="385"/>
        </w:trPr>
        <w:tc>
          <w:tcPr>
            <w:tcW w:w="14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387860"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Kierunek studiów</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6EB792"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Ogółem</w:t>
            </w:r>
          </w:p>
        </w:tc>
        <w:tc>
          <w:tcPr>
            <w:tcW w:w="9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851476"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c>
          <w:tcPr>
            <w:tcW w:w="1559"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16EC418"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Niesłyszący i słabosłyszący</w:t>
            </w:r>
          </w:p>
        </w:tc>
        <w:tc>
          <w:tcPr>
            <w:tcW w:w="141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1657C4C"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Niewidomi i słabowidzący</w:t>
            </w:r>
          </w:p>
        </w:tc>
        <w:tc>
          <w:tcPr>
            <w:tcW w:w="2999" w:type="dxa"/>
            <w:gridSpan w:val="4"/>
            <w:tcBorders>
              <w:top w:val="single" w:sz="4" w:space="0" w:color="auto"/>
              <w:left w:val="nil"/>
              <w:bottom w:val="single" w:sz="4" w:space="0" w:color="auto"/>
              <w:right w:val="single" w:sz="4" w:space="0" w:color="auto"/>
            </w:tcBorders>
            <w:shd w:val="clear" w:color="000000" w:fill="D9D9D9"/>
            <w:vAlign w:val="center"/>
            <w:hideMark/>
          </w:tcPr>
          <w:p w14:paraId="0D5E5690"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Z dysfunkcją narządu ruchu</w:t>
            </w:r>
          </w:p>
        </w:tc>
        <w:tc>
          <w:tcPr>
            <w:tcW w:w="1546"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72B9BD0"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Inne rodzaje niepełnosprawności</w:t>
            </w:r>
          </w:p>
        </w:tc>
      </w:tr>
      <w:tr w:rsidR="00413D44" w:rsidRPr="006E5D76" w14:paraId="76E6F4F8" w14:textId="77777777" w:rsidTr="007F0A53">
        <w:trPr>
          <w:trHeight w:val="265"/>
        </w:trPr>
        <w:tc>
          <w:tcPr>
            <w:tcW w:w="1497" w:type="dxa"/>
            <w:vMerge/>
            <w:tcBorders>
              <w:top w:val="single" w:sz="4" w:space="0" w:color="auto"/>
              <w:left w:val="single" w:sz="4" w:space="0" w:color="auto"/>
              <w:bottom w:val="single" w:sz="4" w:space="0" w:color="auto"/>
              <w:right w:val="single" w:sz="4" w:space="0" w:color="auto"/>
            </w:tcBorders>
            <w:vAlign w:val="center"/>
            <w:hideMark/>
          </w:tcPr>
          <w:p w14:paraId="715A5654" w14:textId="77777777" w:rsidR="006E5D76" w:rsidRPr="006E5D76" w:rsidRDefault="006E5D76" w:rsidP="006E5D76">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AEC429" w14:textId="77777777" w:rsidR="006E5D76" w:rsidRPr="006E5D76" w:rsidRDefault="006E5D76" w:rsidP="006E5D76">
            <w:pPr>
              <w:rPr>
                <w:rFonts w:ascii="Arial" w:hAnsi="Arial" w:cs="Arial"/>
                <w:sz w:val="16"/>
                <w:szCs w:val="16"/>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8A82540" w14:textId="77777777" w:rsidR="006E5D76" w:rsidRPr="006E5D76" w:rsidRDefault="006E5D76" w:rsidP="006E5D76">
            <w:pPr>
              <w:rPr>
                <w:rFonts w:ascii="Arial" w:hAnsi="Arial" w:cs="Arial"/>
                <w:sz w:val="16"/>
                <w:szCs w:val="16"/>
              </w:rPr>
            </w:pPr>
          </w:p>
        </w:tc>
        <w:tc>
          <w:tcPr>
            <w:tcW w:w="770"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5A9BF40"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razem</w:t>
            </w:r>
          </w:p>
        </w:tc>
        <w:tc>
          <w:tcPr>
            <w:tcW w:w="789"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C1ABA2A"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864B4C7"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A77EFC4"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c>
          <w:tcPr>
            <w:tcW w:w="1691" w:type="dxa"/>
            <w:gridSpan w:val="2"/>
            <w:tcBorders>
              <w:top w:val="single" w:sz="4" w:space="0" w:color="auto"/>
              <w:left w:val="nil"/>
              <w:bottom w:val="single" w:sz="4" w:space="0" w:color="auto"/>
              <w:right w:val="single" w:sz="4" w:space="0" w:color="auto"/>
            </w:tcBorders>
            <w:shd w:val="clear" w:color="000000" w:fill="D9D9D9"/>
            <w:vAlign w:val="center"/>
            <w:hideMark/>
          </w:tcPr>
          <w:p w14:paraId="0635F1E5"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chodzący</w:t>
            </w:r>
          </w:p>
        </w:tc>
        <w:tc>
          <w:tcPr>
            <w:tcW w:w="1308" w:type="dxa"/>
            <w:gridSpan w:val="2"/>
            <w:tcBorders>
              <w:top w:val="single" w:sz="4" w:space="0" w:color="auto"/>
              <w:left w:val="nil"/>
              <w:bottom w:val="single" w:sz="4" w:space="0" w:color="auto"/>
              <w:right w:val="single" w:sz="4" w:space="0" w:color="auto"/>
            </w:tcBorders>
            <w:shd w:val="clear" w:color="000000" w:fill="D9D9D9"/>
            <w:vAlign w:val="center"/>
            <w:hideMark/>
          </w:tcPr>
          <w:p w14:paraId="5E8DA0CD"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niechodzący</w:t>
            </w:r>
          </w:p>
        </w:tc>
        <w:tc>
          <w:tcPr>
            <w:tcW w:w="685"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A5EC4AA"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razem</w:t>
            </w:r>
          </w:p>
        </w:tc>
        <w:tc>
          <w:tcPr>
            <w:tcW w:w="861"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0ABB90D"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r>
      <w:tr w:rsidR="00413D44" w:rsidRPr="006E5D76" w14:paraId="023C7834" w14:textId="77777777" w:rsidTr="007F0A53">
        <w:trPr>
          <w:trHeight w:val="283"/>
        </w:trPr>
        <w:tc>
          <w:tcPr>
            <w:tcW w:w="1497" w:type="dxa"/>
            <w:vMerge/>
            <w:tcBorders>
              <w:top w:val="single" w:sz="4" w:space="0" w:color="auto"/>
              <w:left w:val="single" w:sz="4" w:space="0" w:color="auto"/>
              <w:bottom w:val="single" w:sz="4" w:space="0" w:color="auto"/>
              <w:right w:val="single" w:sz="4" w:space="0" w:color="auto"/>
            </w:tcBorders>
            <w:vAlign w:val="center"/>
            <w:hideMark/>
          </w:tcPr>
          <w:p w14:paraId="1550D8B7" w14:textId="77777777" w:rsidR="006E5D76" w:rsidRPr="006E5D76" w:rsidRDefault="006E5D76" w:rsidP="006E5D76">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969974" w14:textId="77777777" w:rsidR="006E5D76" w:rsidRPr="006E5D76" w:rsidRDefault="006E5D76" w:rsidP="006E5D76">
            <w:pPr>
              <w:rPr>
                <w:rFonts w:ascii="Arial" w:hAnsi="Arial" w:cs="Arial"/>
                <w:sz w:val="16"/>
                <w:szCs w:val="16"/>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0189E118" w14:textId="77777777" w:rsidR="006E5D76" w:rsidRPr="006E5D76" w:rsidRDefault="006E5D76" w:rsidP="006E5D76">
            <w:pPr>
              <w:rPr>
                <w:rFonts w:ascii="Arial" w:hAnsi="Arial" w:cs="Arial"/>
                <w:sz w:val="16"/>
                <w:szCs w:val="16"/>
              </w:rPr>
            </w:pPr>
          </w:p>
        </w:tc>
        <w:tc>
          <w:tcPr>
            <w:tcW w:w="77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18D030D" w14:textId="77777777" w:rsidR="006E5D76" w:rsidRPr="006E5D76" w:rsidRDefault="006E5D76" w:rsidP="006E5D76">
            <w:pPr>
              <w:rPr>
                <w:rFonts w:ascii="Arial" w:hAnsi="Arial" w:cs="Arial"/>
                <w:sz w:val="16"/>
                <w:szCs w:val="16"/>
              </w:rPr>
            </w:pPr>
          </w:p>
        </w:tc>
        <w:tc>
          <w:tcPr>
            <w:tcW w:w="789"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9BADF71" w14:textId="77777777" w:rsidR="006E5D76" w:rsidRPr="006E5D76" w:rsidRDefault="006E5D76" w:rsidP="006E5D76">
            <w:pPr>
              <w:rPr>
                <w:rFonts w:ascii="Arial" w:hAnsi="Arial" w:cs="Arial"/>
                <w:sz w:val="16"/>
                <w:szCs w:val="16"/>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11ACF99" w14:textId="77777777" w:rsidR="006E5D76" w:rsidRPr="006E5D76" w:rsidRDefault="006E5D76" w:rsidP="006E5D76">
            <w:pPr>
              <w:rPr>
                <w:rFonts w:ascii="Arial" w:hAnsi="Arial" w:cs="Arial"/>
                <w:sz w:val="16"/>
                <w:szCs w:val="16"/>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C9B0524" w14:textId="77777777" w:rsidR="006E5D76" w:rsidRPr="006E5D76" w:rsidRDefault="006E5D76" w:rsidP="006E5D76">
            <w:pPr>
              <w:rPr>
                <w:rFonts w:ascii="Arial" w:hAnsi="Arial" w:cs="Arial"/>
                <w:sz w:val="16"/>
                <w:szCs w:val="16"/>
              </w:rPr>
            </w:pPr>
          </w:p>
        </w:tc>
        <w:tc>
          <w:tcPr>
            <w:tcW w:w="963" w:type="dxa"/>
            <w:tcBorders>
              <w:top w:val="nil"/>
              <w:left w:val="nil"/>
              <w:bottom w:val="single" w:sz="4" w:space="0" w:color="auto"/>
              <w:right w:val="single" w:sz="4" w:space="0" w:color="auto"/>
            </w:tcBorders>
            <w:shd w:val="clear" w:color="000000" w:fill="D9D9D9"/>
            <w:vAlign w:val="center"/>
            <w:hideMark/>
          </w:tcPr>
          <w:p w14:paraId="3220E06A"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razem</w:t>
            </w:r>
          </w:p>
        </w:tc>
        <w:tc>
          <w:tcPr>
            <w:tcW w:w="728" w:type="dxa"/>
            <w:tcBorders>
              <w:top w:val="nil"/>
              <w:left w:val="nil"/>
              <w:bottom w:val="single" w:sz="4" w:space="0" w:color="auto"/>
              <w:right w:val="single" w:sz="4" w:space="0" w:color="auto"/>
            </w:tcBorders>
            <w:shd w:val="clear" w:color="000000" w:fill="D9D9D9"/>
            <w:vAlign w:val="center"/>
            <w:hideMark/>
          </w:tcPr>
          <w:p w14:paraId="324E0E09"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c>
          <w:tcPr>
            <w:tcW w:w="598" w:type="dxa"/>
            <w:tcBorders>
              <w:top w:val="nil"/>
              <w:left w:val="nil"/>
              <w:bottom w:val="single" w:sz="4" w:space="0" w:color="auto"/>
              <w:right w:val="single" w:sz="4" w:space="0" w:color="auto"/>
            </w:tcBorders>
            <w:shd w:val="clear" w:color="000000" w:fill="D9D9D9"/>
            <w:vAlign w:val="center"/>
            <w:hideMark/>
          </w:tcPr>
          <w:p w14:paraId="777D4CB4"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razem</w:t>
            </w:r>
          </w:p>
        </w:tc>
        <w:tc>
          <w:tcPr>
            <w:tcW w:w="710" w:type="dxa"/>
            <w:tcBorders>
              <w:top w:val="nil"/>
              <w:left w:val="nil"/>
              <w:bottom w:val="single" w:sz="4" w:space="0" w:color="auto"/>
              <w:right w:val="single" w:sz="4" w:space="0" w:color="auto"/>
            </w:tcBorders>
            <w:shd w:val="clear" w:color="000000" w:fill="D9D9D9"/>
            <w:vAlign w:val="center"/>
            <w:hideMark/>
          </w:tcPr>
          <w:p w14:paraId="1CF482A3" w14:textId="77777777" w:rsidR="006E5D76" w:rsidRPr="006E5D76" w:rsidRDefault="006E5D76" w:rsidP="006E5D76">
            <w:pPr>
              <w:jc w:val="center"/>
              <w:rPr>
                <w:rFonts w:ascii="Arial" w:hAnsi="Arial" w:cs="Arial"/>
                <w:sz w:val="16"/>
                <w:szCs w:val="16"/>
              </w:rPr>
            </w:pPr>
            <w:r w:rsidRPr="006E5D76">
              <w:rPr>
                <w:rFonts w:ascii="Arial" w:hAnsi="Arial" w:cs="Arial"/>
                <w:sz w:val="16"/>
                <w:szCs w:val="16"/>
              </w:rPr>
              <w:t>w tym kobiety</w:t>
            </w:r>
          </w:p>
        </w:tc>
        <w:tc>
          <w:tcPr>
            <w:tcW w:w="685"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B447AC2" w14:textId="77777777" w:rsidR="006E5D76" w:rsidRPr="006E5D76" w:rsidRDefault="006E5D76" w:rsidP="006E5D76">
            <w:pPr>
              <w:rPr>
                <w:rFonts w:ascii="Arial" w:hAnsi="Arial" w:cs="Arial"/>
                <w:sz w:val="16"/>
                <w:szCs w:val="16"/>
              </w:rPr>
            </w:pPr>
          </w:p>
        </w:tc>
        <w:tc>
          <w:tcPr>
            <w:tcW w:w="861"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D26529F" w14:textId="77777777" w:rsidR="006E5D76" w:rsidRPr="006E5D76" w:rsidRDefault="006E5D76" w:rsidP="006E5D76">
            <w:pPr>
              <w:rPr>
                <w:rFonts w:ascii="Arial" w:hAnsi="Arial" w:cs="Arial"/>
                <w:sz w:val="16"/>
                <w:szCs w:val="16"/>
              </w:rPr>
            </w:pPr>
          </w:p>
        </w:tc>
      </w:tr>
      <w:tr w:rsidR="00413D44" w:rsidRPr="006E5D76" w14:paraId="08C8F770" w14:textId="77777777" w:rsidTr="007F0A53">
        <w:trPr>
          <w:trHeight w:val="282"/>
        </w:trPr>
        <w:tc>
          <w:tcPr>
            <w:tcW w:w="1497" w:type="dxa"/>
            <w:tcBorders>
              <w:top w:val="nil"/>
              <w:left w:val="single" w:sz="4" w:space="0" w:color="auto"/>
              <w:bottom w:val="single" w:sz="4" w:space="0" w:color="auto"/>
              <w:right w:val="single" w:sz="4" w:space="0" w:color="auto"/>
            </w:tcBorders>
            <w:shd w:val="clear" w:color="000000" w:fill="D9D9D9"/>
            <w:vAlign w:val="bottom"/>
            <w:hideMark/>
          </w:tcPr>
          <w:p w14:paraId="64DC1F95"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w:t>
            </w:r>
          </w:p>
        </w:tc>
        <w:tc>
          <w:tcPr>
            <w:tcW w:w="709" w:type="dxa"/>
            <w:tcBorders>
              <w:top w:val="nil"/>
              <w:left w:val="nil"/>
              <w:bottom w:val="single" w:sz="4" w:space="0" w:color="auto"/>
              <w:right w:val="single" w:sz="4" w:space="0" w:color="auto"/>
            </w:tcBorders>
            <w:shd w:val="clear" w:color="000000" w:fill="D9D9D9"/>
            <w:noWrap/>
            <w:vAlign w:val="bottom"/>
            <w:hideMark/>
          </w:tcPr>
          <w:p w14:paraId="6BB475EA"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2</w:t>
            </w:r>
          </w:p>
        </w:tc>
        <w:tc>
          <w:tcPr>
            <w:tcW w:w="913" w:type="dxa"/>
            <w:tcBorders>
              <w:top w:val="nil"/>
              <w:left w:val="nil"/>
              <w:bottom w:val="single" w:sz="4" w:space="0" w:color="auto"/>
              <w:right w:val="single" w:sz="4" w:space="0" w:color="auto"/>
            </w:tcBorders>
            <w:shd w:val="clear" w:color="000000" w:fill="D9D9D9"/>
            <w:noWrap/>
            <w:vAlign w:val="bottom"/>
            <w:hideMark/>
          </w:tcPr>
          <w:p w14:paraId="051C7A3D"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4</w:t>
            </w:r>
          </w:p>
        </w:tc>
        <w:tc>
          <w:tcPr>
            <w:tcW w:w="770" w:type="dxa"/>
            <w:tcBorders>
              <w:top w:val="nil"/>
              <w:left w:val="nil"/>
              <w:bottom w:val="single" w:sz="4" w:space="0" w:color="auto"/>
              <w:right w:val="single" w:sz="4" w:space="0" w:color="auto"/>
            </w:tcBorders>
            <w:shd w:val="clear" w:color="auto" w:fill="FBE4D5" w:themeFill="accent2" w:themeFillTint="33"/>
            <w:noWrap/>
            <w:vAlign w:val="bottom"/>
            <w:hideMark/>
          </w:tcPr>
          <w:p w14:paraId="308A1CC0"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5</w:t>
            </w:r>
          </w:p>
        </w:tc>
        <w:tc>
          <w:tcPr>
            <w:tcW w:w="789" w:type="dxa"/>
            <w:tcBorders>
              <w:top w:val="nil"/>
              <w:left w:val="nil"/>
              <w:bottom w:val="single" w:sz="4" w:space="0" w:color="auto"/>
              <w:right w:val="single" w:sz="4" w:space="0" w:color="auto"/>
            </w:tcBorders>
            <w:shd w:val="clear" w:color="auto" w:fill="FBE4D5" w:themeFill="accent2" w:themeFillTint="33"/>
            <w:noWrap/>
            <w:vAlign w:val="bottom"/>
            <w:hideMark/>
          </w:tcPr>
          <w:p w14:paraId="3D7DBA22"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6</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1B5A6FAA"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7</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777A80E8"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8</w:t>
            </w:r>
          </w:p>
        </w:tc>
        <w:tc>
          <w:tcPr>
            <w:tcW w:w="963" w:type="dxa"/>
            <w:tcBorders>
              <w:top w:val="nil"/>
              <w:left w:val="nil"/>
              <w:bottom w:val="single" w:sz="4" w:space="0" w:color="auto"/>
              <w:right w:val="single" w:sz="4" w:space="0" w:color="auto"/>
            </w:tcBorders>
            <w:shd w:val="clear" w:color="000000" w:fill="D9D9D9"/>
            <w:noWrap/>
            <w:vAlign w:val="bottom"/>
            <w:hideMark/>
          </w:tcPr>
          <w:p w14:paraId="31B02E4E"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9</w:t>
            </w:r>
          </w:p>
        </w:tc>
        <w:tc>
          <w:tcPr>
            <w:tcW w:w="728" w:type="dxa"/>
            <w:tcBorders>
              <w:top w:val="nil"/>
              <w:left w:val="nil"/>
              <w:bottom w:val="single" w:sz="4" w:space="0" w:color="auto"/>
              <w:right w:val="single" w:sz="4" w:space="0" w:color="auto"/>
            </w:tcBorders>
            <w:shd w:val="clear" w:color="000000" w:fill="D9D9D9"/>
            <w:noWrap/>
            <w:vAlign w:val="bottom"/>
            <w:hideMark/>
          </w:tcPr>
          <w:p w14:paraId="4EED4113"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10</w:t>
            </w:r>
          </w:p>
        </w:tc>
        <w:tc>
          <w:tcPr>
            <w:tcW w:w="598" w:type="dxa"/>
            <w:tcBorders>
              <w:top w:val="nil"/>
              <w:left w:val="nil"/>
              <w:bottom w:val="single" w:sz="4" w:space="0" w:color="auto"/>
              <w:right w:val="single" w:sz="4" w:space="0" w:color="auto"/>
            </w:tcBorders>
            <w:shd w:val="clear" w:color="000000" w:fill="D9D9D9"/>
            <w:noWrap/>
            <w:vAlign w:val="bottom"/>
            <w:hideMark/>
          </w:tcPr>
          <w:p w14:paraId="7EE64E77"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11</w:t>
            </w:r>
          </w:p>
        </w:tc>
        <w:tc>
          <w:tcPr>
            <w:tcW w:w="710" w:type="dxa"/>
            <w:tcBorders>
              <w:top w:val="nil"/>
              <w:left w:val="nil"/>
              <w:bottom w:val="single" w:sz="4" w:space="0" w:color="auto"/>
              <w:right w:val="single" w:sz="4" w:space="0" w:color="auto"/>
            </w:tcBorders>
            <w:shd w:val="clear" w:color="000000" w:fill="D9D9D9"/>
            <w:noWrap/>
            <w:vAlign w:val="bottom"/>
            <w:hideMark/>
          </w:tcPr>
          <w:p w14:paraId="645D1FE4"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12</w:t>
            </w:r>
          </w:p>
        </w:tc>
        <w:tc>
          <w:tcPr>
            <w:tcW w:w="685" w:type="dxa"/>
            <w:tcBorders>
              <w:top w:val="nil"/>
              <w:left w:val="nil"/>
              <w:bottom w:val="single" w:sz="4" w:space="0" w:color="auto"/>
              <w:right w:val="single" w:sz="4" w:space="0" w:color="auto"/>
            </w:tcBorders>
            <w:shd w:val="clear" w:color="auto" w:fill="FFF2CC" w:themeFill="accent4" w:themeFillTint="33"/>
            <w:noWrap/>
            <w:vAlign w:val="bottom"/>
            <w:hideMark/>
          </w:tcPr>
          <w:p w14:paraId="639D66FC"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13</w:t>
            </w:r>
          </w:p>
        </w:tc>
        <w:tc>
          <w:tcPr>
            <w:tcW w:w="861" w:type="dxa"/>
            <w:tcBorders>
              <w:top w:val="nil"/>
              <w:left w:val="nil"/>
              <w:bottom w:val="single" w:sz="4" w:space="0" w:color="auto"/>
              <w:right w:val="single" w:sz="4" w:space="0" w:color="auto"/>
            </w:tcBorders>
            <w:shd w:val="clear" w:color="auto" w:fill="FFF2CC" w:themeFill="accent4" w:themeFillTint="33"/>
            <w:noWrap/>
            <w:vAlign w:val="bottom"/>
            <w:hideMark/>
          </w:tcPr>
          <w:p w14:paraId="2884C6BD" w14:textId="77777777" w:rsidR="006E5D76" w:rsidRPr="006E5D76" w:rsidRDefault="006E5D76" w:rsidP="006E5D76">
            <w:pPr>
              <w:jc w:val="center"/>
              <w:rPr>
                <w:rFonts w:ascii="Arial" w:hAnsi="Arial" w:cs="Arial"/>
                <w:sz w:val="14"/>
                <w:szCs w:val="14"/>
              </w:rPr>
            </w:pPr>
            <w:r w:rsidRPr="006E5D76">
              <w:rPr>
                <w:rFonts w:ascii="Arial" w:hAnsi="Arial" w:cs="Arial"/>
                <w:sz w:val="14"/>
                <w:szCs w:val="14"/>
              </w:rPr>
              <w:t>14</w:t>
            </w:r>
          </w:p>
        </w:tc>
      </w:tr>
      <w:tr w:rsidR="00954D60" w:rsidRPr="006E5D76" w14:paraId="17399FF5" w14:textId="77777777" w:rsidTr="007F0A53">
        <w:trPr>
          <w:trHeight w:val="282"/>
        </w:trPr>
        <w:tc>
          <w:tcPr>
            <w:tcW w:w="1497" w:type="dxa"/>
            <w:tcBorders>
              <w:top w:val="nil"/>
              <w:left w:val="single" w:sz="4" w:space="0" w:color="auto"/>
              <w:bottom w:val="single" w:sz="4" w:space="0" w:color="auto"/>
              <w:right w:val="single" w:sz="4" w:space="0" w:color="auto"/>
            </w:tcBorders>
            <w:shd w:val="clear" w:color="000000" w:fill="9BC2E6"/>
            <w:vAlign w:val="center"/>
            <w:hideMark/>
          </w:tcPr>
          <w:p w14:paraId="20C92EB3" w14:textId="77777777" w:rsidR="006E5D76" w:rsidRPr="006E5D76" w:rsidRDefault="006E5D76" w:rsidP="006E5D76">
            <w:pPr>
              <w:rPr>
                <w:rFonts w:ascii="Arial" w:hAnsi="Arial" w:cs="Arial"/>
                <w:b/>
                <w:bCs/>
                <w:sz w:val="18"/>
                <w:szCs w:val="18"/>
              </w:rPr>
            </w:pPr>
            <w:r w:rsidRPr="006E5D76">
              <w:rPr>
                <w:rFonts w:ascii="Arial" w:hAnsi="Arial" w:cs="Arial"/>
                <w:b/>
                <w:bCs/>
                <w:sz w:val="18"/>
                <w:szCs w:val="18"/>
              </w:rPr>
              <w:t>Ogółem</w:t>
            </w:r>
          </w:p>
        </w:tc>
        <w:tc>
          <w:tcPr>
            <w:tcW w:w="709" w:type="dxa"/>
            <w:tcBorders>
              <w:top w:val="nil"/>
              <w:left w:val="nil"/>
              <w:bottom w:val="single" w:sz="4" w:space="0" w:color="auto"/>
              <w:right w:val="single" w:sz="4" w:space="0" w:color="auto"/>
            </w:tcBorders>
            <w:shd w:val="clear" w:color="000000" w:fill="9BC2E6"/>
            <w:noWrap/>
            <w:vAlign w:val="bottom"/>
            <w:hideMark/>
          </w:tcPr>
          <w:p w14:paraId="6111468B"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40</w:t>
            </w:r>
          </w:p>
        </w:tc>
        <w:tc>
          <w:tcPr>
            <w:tcW w:w="913" w:type="dxa"/>
            <w:tcBorders>
              <w:top w:val="nil"/>
              <w:left w:val="nil"/>
              <w:bottom w:val="single" w:sz="4" w:space="0" w:color="auto"/>
              <w:right w:val="single" w:sz="4" w:space="0" w:color="auto"/>
            </w:tcBorders>
            <w:shd w:val="clear" w:color="auto" w:fill="9CC2E5" w:themeFill="accent1" w:themeFillTint="99"/>
            <w:noWrap/>
            <w:vAlign w:val="bottom"/>
            <w:hideMark/>
          </w:tcPr>
          <w:p w14:paraId="6ECC2134"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36</w:t>
            </w:r>
          </w:p>
        </w:tc>
        <w:tc>
          <w:tcPr>
            <w:tcW w:w="770" w:type="dxa"/>
            <w:tcBorders>
              <w:top w:val="nil"/>
              <w:left w:val="nil"/>
              <w:bottom w:val="single" w:sz="4" w:space="0" w:color="auto"/>
              <w:right w:val="single" w:sz="4" w:space="0" w:color="auto"/>
            </w:tcBorders>
            <w:shd w:val="clear" w:color="auto" w:fill="9CC2E5" w:themeFill="accent1" w:themeFillTint="99"/>
            <w:noWrap/>
            <w:vAlign w:val="bottom"/>
            <w:hideMark/>
          </w:tcPr>
          <w:p w14:paraId="2822B882"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6</w:t>
            </w:r>
          </w:p>
        </w:tc>
        <w:tc>
          <w:tcPr>
            <w:tcW w:w="789" w:type="dxa"/>
            <w:tcBorders>
              <w:top w:val="nil"/>
              <w:left w:val="nil"/>
              <w:bottom w:val="single" w:sz="4" w:space="0" w:color="auto"/>
              <w:right w:val="single" w:sz="4" w:space="0" w:color="auto"/>
            </w:tcBorders>
            <w:shd w:val="clear" w:color="auto" w:fill="9CC2E5" w:themeFill="accent1" w:themeFillTint="99"/>
            <w:noWrap/>
            <w:vAlign w:val="bottom"/>
            <w:hideMark/>
          </w:tcPr>
          <w:p w14:paraId="570D2D5D"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6</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2F923655"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3</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173B23C9"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3</w:t>
            </w:r>
          </w:p>
        </w:tc>
        <w:tc>
          <w:tcPr>
            <w:tcW w:w="963" w:type="dxa"/>
            <w:tcBorders>
              <w:top w:val="nil"/>
              <w:left w:val="nil"/>
              <w:bottom w:val="single" w:sz="4" w:space="0" w:color="auto"/>
              <w:right w:val="single" w:sz="4" w:space="0" w:color="auto"/>
            </w:tcBorders>
            <w:shd w:val="clear" w:color="auto" w:fill="9CC2E5" w:themeFill="accent1" w:themeFillTint="99"/>
            <w:noWrap/>
            <w:vAlign w:val="bottom"/>
            <w:hideMark/>
          </w:tcPr>
          <w:p w14:paraId="52D8A5BE"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14</w:t>
            </w:r>
          </w:p>
        </w:tc>
        <w:tc>
          <w:tcPr>
            <w:tcW w:w="728" w:type="dxa"/>
            <w:tcBorders>
              <w:top w:val="nil"/>
              <w:left w:val="nil"/>
              <w:bottom w:val="single" w:sz="4" w:space="0" w:color="auto"/>
              <w:right w:val="single" w:sz="4" w:space="0" w:color="auto"/>
            </w:tcBorders>
            <w:shd w:val="clear" w:color="auto" w:fill="9CC2E5" w:themeFill="accent1" w:themeFillTint="99"/>
            <w:noWrap/>
            <w:vAlign w:val="bottom"/>
            <w:hideMark/>
          </w:tcPr>
          <w:p w14:paraId="5C5B4E0D"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14</w:t>
            </w:r>
          </w:p>
        </w:tc>
        <w:tc>
          <w:tcPr>
            <w:tcW w:w="598" w:type="dxa"/>
            <w:tcBorders>
              <w:top w:val="nil"/>
              <w:left w:val="nil"/>
              <w:bottom w:val="single" w:sz="4" w:space="0" w:color="auto"/>
              <w:right w:val="single" w:sz="4" w:space="0" w:color="auto"/>
            </w:tcBorders>
            <w:shd w:val="clear" w:color="auto" w:fill="9CC2E5" w:themeFill="accent1" w:themeFillTint="99"/>
            <w:noWrap/>
            <w:vAlign w:val="bottom"/>
            <w:hideMark/>
          </w:tcPr>
          <w:p w14:paraId="35CE355F"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0</w:t>
            </w:r>
          </w:p>
        </w:tc>
        <w:tc>
          <w:tcPr>
            <w:tcW w:w="710" w:type="dxa"/>
            <w:tcBorders>
              <w:top w:val="nil"/>
              <w:left w:val="nil"/>
              <w:bottom w:val="single" w:sz="4" w:space="0" w:color="auto"/>
              <w:right w:val="single" w:sz="4" w:space="0" w:color="auto"/>
            </w:tcBorders>
            <w:shd w:val="clear" w:color="auto" w:fill="9CC2E5" w:themeFill="accent1" w:themeFillTint="99"/>
            <w:noWrap/>
            <w:vAlign w:val="bottom"/>
            <w:hideMark/>
          </w:tcPr>
          <w:p w14:paraId="42E23F86"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0</w:t>
            </w:r>
          </w:p>
        </w:tc>
        <w:tc>
          <w:tcPr>
            <w:tcW w:w="685" w:type="dxa"/>
            <w:tcBorders>
              <w:top w:val="nil"/>
              <w:left w:val="nil"/>
              <w:bottom w:val="single" w:sz="4" w:space="0" w:color="auto"/>
              <w:right w:val="single" w:sz="4" w:space="0" w:color="auto"/>
            </w:tcBorders>
            <w:shd w:val="clear" w:color="auto" w:fill="9CC2E5" w:themeFill="accent1" w:themeFillTint="99"/>
            <w:noWrap/>
            <w:vAlign w:val="bottom"/>
            <w:hideMark/>
          </w:tcPr>
          <w:p w14:paraId="7CABD27D"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17</w:t>
            </w:r>
          </w:p>
        </w:tc>
        <w:tc>
          <w:tcPr>
            <w:tcW w:w="861" w:type="dxa"/>
            <w:tcBorders>
              <w:top w:val="nil"/>
              <w:left w:val="nil"/>
              <w:bottom w:val="single" w:sz="4" w:space="0" w:color="auto"/>
              <w:right w:val="single" w:sz="4" w:space="0" w:color="auto"/>
            </w:tcBorders>
            <w:shd w:val="clear" w:color="auto" w:fill="9CC2E5" w:themeFill="accent1" w:themeFillTint="99"/>
            <w:noWrap/>
            <w:vAlign w:val="bottom"/>
            <w:hideMark/>
          </w:tcPr>
          <w:p w14:paraId="66B70B4E" w14:textId="77777777" w:rsidR="006E5D76" w:rsidRPr="006E5D76" w:rsidRDefault="006E5D76" w:rsidP="006E5D76">
            <w:pPr>
              <w:jc w:val="right"/>
              <w:rPr>
                <w:rFonts w:ascii="Arial" w:hAnsi="Arial" w:cs="Arial"/>
                <w:b/>
                <w:bCs/>
                <w:sz w:val="18"/>
                <w:szCs w:val="18"/>
              </w:rPr>
            </w:pPr>
            <w:r w:rsidRPr="006E5D76">
              <w:rPr>
                <w:rFonts w:ascii="Arial" w:hAnsi="Arial" w:cs="Arial"/>
                <w:b/>
                <w:bCs/>
                <w:sz w:val="18"/>
                <w:szCs w:val="18"/>
              </w:rPr>
              <w:t>14</w:t>
            </w:r>
          </w:p>
        </w:tc>
      </w:tr>
      <w:tr w:rsidR="00413D44" w:rsidRPr="006E5D76" w14:paraId="1BD61BA0"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8BA2DB5" w14:textId="77777777" w:rsidR="006E5D76" w:rsidRPr="006E5D76" w:rsidRDefault="006E5D76" w:rsidP="006E5D76">
            <w:pPr>
              <w:rPr>
                <w:rFonts w:ascii="Arial" w:hAnsi="Arial" w:cs="Arial"/>
                <w:color w:val="000000"/>
                <w:sz w:val="18"/>
                <w:szCs w:val="18"/>
              </w:rPr>
            </w:pPr>
            <w:proofErr w:type="spellStart"/>
            <w:r w:rsidRPr="006E5D76">
              <w:rPr>
                <w:rFonts w:ascii="Arial" w:hAnsi="Arial" w:cs="Arial"/>
                <w:color w:val="000000"/>
                <w:sz w:val="18"/>
                <w:szCs w:val="18"/>
              </w:rPr>
              <w:t>Audiofonologia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97838F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913" w:type="dxa"/>
            <w:tcBorders>
              <w:top w:val="nil"/>
              <w:left w:val="nil"/>
              <w:bottom w:val="single" w:sz="4" w:space="0" w:color="auto"/>
              <w:right w:val="single" w:sz="4" w:space="0" w:color="auto"/>
            </w:tcBorders>
            <w:shd w:val="clear" w:color="auto" w:fill="auto"/>
            <w:noWrap/>
            <w:vAlign w:val="center"/>
            <w:hideMark/>
          </w:tcPr>
          <w:p w14:paraId="542E4F1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0F9E279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4162733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8EB2C9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11AA9B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26EDE444"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28" w:type="dxa"/>
            <w:tcBorders>
              <w:top w:val="nil"/>
              <w:left w:val="nil"/>
              <w:bottom w:val="single" w:sz="4" w:space="0" w:color="auto"/>
              <w:right w:val="single" w:sz="4" w:space="0" w:color="auto"/>
            </w:tcBorders>
            <w:shd w:val="clear" w:color="auto" w:fill="auto"/>
            <w:noWrap/>
            <w:vAlign w:val="center"/>
            <w:hideMark/>
          </w:tcPr>
          <w:p w14:paraId="0F5AD84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598" w:type="dxa"/>
            <w:tcBorders>
              <w:top w:val="nil"/>
              <w:left w:val="nil"/>
              <w:bottom w:val="single" w:sz="4" w:space="0" w:color="auto"/>
              <w:right w:val="single" w:sz="4" w:space="0" w:color="auto"/>
            </w:tcBorders>
            <w:shd w:val="clear" w:color="auto" w:fill="auto"/>
            <w:noWrap/>
            <w:vAlign w:val="center"/>
            <w:hideMark/>
          </w:tcPr>
          <w:p w14:paraId="2B26D70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0C142833"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7C56DB47"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2B27402F"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r>
      <w:tr w:rsidR="00413D44" w:rsidRPr="006E5D76" w14:paraId="3A3D44E1"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FEE86B6"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Dietetyka</w:t>
            </w:r>
          </w:p>
        </w:tc>
        <w:tc>
          <w:tcPr>
            <w:tcW w:w="709" w:type="dxa"/>
            <w:tcBorders>
              <w:top w:val="nil"/>
              <w:left w:val="nil"/>
              <w:bottom w:val="single" w:sz="4" w:space="0" w:color="auto"/>
              <w:right w:val="single" w:sz="4" w:space="0" w:color="auto"/>
            </w:tcBorders>
            <w:shd w:val="clear" w:color="auto" w:fill="auto"/>
            <w:noWrap/>
            <w:vAlign w:val="center"/>
            <w:hideMark/>
          </w:tcPr>
          <w:p w14:paraId="7CB3002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8</w:t>
            </w:r>
          </w:p>
        </w:tc>
        <w:tc>
          <w:tcPr>
            <w:tcW w:w="913" w:type="dxa"/>
            <w:tcBorders>
              <w:top w:val="nil"/>
              <w:left w:val="nil"/>
              <w:bottom w:val="single" w:sz="4" w:space="0" w:color="auto"/>
              <w:right w:val="single" w:sz="4" w:space="0" w:color="auto"/>
            </w:tcBorders>
            <w:shd w:val="clear" w:color="auto" w:fill="auto"/>
            <w:noWrap/>
            <w:vAlign w:val="center"/>
            <w:hideMark/>
          </w:tcPr>
          <w:p w14:paraId="7A19EB1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8</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4F5D25E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4384DB1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AD549E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381399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963" w:type="dxa"/>
            <w:tcBorders>
              <w:top w:val="nil"/>
              <w:left w:val="nil"/>
              <w:bottom w:val="single" w:sz="4" w:space="0" w:color="auto"/>
              <w:right w:val="single" w:sz="4" w:space="0" w:color="auto"/>
            </w:tcBorders>
            <w:shd w:val="clear" w:color="auto" w:fill="auto"/>
            <w:noWrap/>
            <w:vAlign w:val="center"/>
            <w:hideMark/>
          </w:tcPr>
          <w:p w14:paraId="4F8B872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28" w:type="dxa"/>
            <w:tcBorders>
              <w:top w:val="nil"/>
              <w:left w:val="nil"/>
              <w:bottom w:val="single" w:sz="4" w:space="0" w:color="auto"/>
              <w:right w:val="single" w:sz="4" w:space="0" w:color="auto"/>
            </w:tcBorders>
            <w:shd w:val="clear" w:color="auto" w:fill="auto"/>
            <w:noWrap/>
            <w:vAlign w:val="center"/>
            <w:hideMark/>
          </w:tcPr>
          <w:p w14:paraId="36CC1A6A"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598" w:type="dxa"/>
            <w:tcBorders>
              <w:top w:val="nil"/>
              <w:left w:val="nil"/>
              <w:bottom w:val="single" w:sz="4" w:space="0" w:color="auto"/>
              <w:right w:val="single" w:sz="4" w:space="0" w:color="auto"/>
            </w:tcBorders>
            <w:shd w:val="clear" w:color="auto" w:fill="auto"/>
            <w:noWrap/>
            <w:vAlign w:val="center"/>
            <w:hideMark/>
          </w:tcPr>
          <w:p w14:paraId="4F1E200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51BFD6B4"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479CA4A3"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5</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5F64D49C"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5</w:t>
            </w:r>
          </w:p>
        </w:tc>
      </w:tr>
      <w:tr w:rsidR="00413D44" w:rsidRPr="006E5D76" w14:paraId="33AF7816"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B884E45" w14:textId="77777777" w:rsidR="006E5D76" w:rsidRPr="006E5D76" w:rsidRDefault="006E5D76" w:rsidP="006E5D76">
            <w:pPr>
              <w:rPr>
                <w:rFonts w:ascii="Arial" w:hAnsi="Arial" w:cs="Arial"/>
                <w:color w:val="000000"/>
                <w:sz w:val="18"/>
                <w:szCs w:val="18"/>
              </w:rPr>
            </w:pPr>
            <w:proofErr w:type="spellStart"/>
            <w:r w:rsidRPr="006E5D76">
              <w:rPr>
                <w:rFonts w:ascii="Arial" w:hAnsi="Arial" w:cs="Arial"/>
                <w:color w:val="000000"/>
                <w:sz w:val="18"/>
                <w:szCs w:val="18"/>
              </w:rPr>
              <w:t>Elektroradiologia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72F817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913" w:type="dxa"/>
            <w:tcBorders>
              <w:top w:val="nil"/>
              <w:left w:val="nil"/>
              <w:bottom w:val="single" w:sz="4" w:space="0" w:color="auto"/>
              <w:right w:val="single" w:sz="4" w:space="0" w:color="auto"/>
            </w:tcBorders>
            <w:shd w:val="clear" w:color="auto" w:fill="auto"/>
            <w:noWrap/>
            <w:vAlign w:val="center"/>
            <w:hideMark/>
          </w:tcPr>
          <w:p w14:paraId="14856D66"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5DC28F0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0BF53F5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A8B602B"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2FF5259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6AB0E9A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728" w:type="dxa"/>
            <w:tcBorders>
              <w:top w:val="nil"/>
              <w:left w:val="nil"/>
              <w:bottom w:val="single" w:sz="4" w:space="0" w:color="auto"/>
              <w:right w:val="single" w:sz="4" w:space="0" w:color="auto"/>
            </w:tcBorders>
            <w:shd w:val="clear" w:color="auto" w:fill="auto"/>
            <w:noWrap/>
            <w:vAlign w:val="center"/>
            <w:hideMark/>
          </w:tcPr>
          <w:p w14:paraId="1FFF870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598" w:type="dxa"/>
            <w:tcBorders>
              <w:top w:val="nil"/>
              <w:left w:val="nil"/>
              <w:bottom w:val="single" w:sz="4" w:space="0" w:color="auto"/>
              <w:right w:val="single" w:sz="4" w:space="0" w:color="auto"/>
            </w:tcBorders>
            <w:shd w:val="clear" w:color="auto" w:fill="auto"/>
            <w:noWrap/>
            <w:vAlign w:val="center"/>
            <w:hideMark/>
          </w:tcPr>
          <w:p w14:paraId="28ECD517"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20B7A541"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404B768B"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1</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2A0F9AB9"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r>
      <w:tr w:rsidR="007F0A53" w:rsidRPr="006E5D76" w14:paraId="2774D303"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D9EA567"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Fizjoterapia</w:t>
            </w:r>
          </w:p>
        </w:tc>
        <w:tc>
          <w:tcPr>
            <w:tcW w:w="709" w:type="dxa"/>
            <w:tcBorders>
              <w:top w:val="nil"/>
              <w:left w:val="nil"/>
              <w:bottom w:val="single" w:sz="4" w:space="0" w:color="auto"/>
              <w:right w:val="single" w:sz="4" w:space="0" w:color="auto"/>
            </w:tcBorders>
            <w:shd w:val="clear" w:color="auto" w:fill="auto"/>
            <w:noWrap/>
            <w:vAlign w:val="center"/>
            <w:hideMark/>
          </w:tcPr>
          <w:p w14:paraId="7A3C503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6</w:t>
            </w:r>
          </w:p>
        </w:tc>
        <w:tc>
          <w:tcPr>
            <w:tcW w:w="913" w:type="dxa"/>
            <w:tcBorders>
              <w:top w:val="nil"/>
              <w:left w:val="nil"/>
              <w:bottom w:val="single" w:sz="4" w:space="0" w:color="auto"/>
              <w:right w:val="single" w:sz="4" w:space="0" w:color="auto"/>
            </w:tcBorders>
            <w:shd w:val="clear" w:color="auto" w:fill="auto"/>
            <w:noWrap/>
            <w:vAlign w:val="center"/>
            <w:hideMark/>
          </w:tcPr>
          <w:p w14:paraId="76DE01C1"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3DF636BC"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299E9A3F"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490357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B5FA9C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50016D8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61D3579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03D31DC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55296B46"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3105476E"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3</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32920920"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r>
      <w:tr w:rsidR="00413D44" w:rsidRPr="006E5D76" w14:paraId="1D8FA9D2"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7CFF162"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Kosmetologia</w:t>
            </w:r>
          </w:p>
        </w:tc>
        <w:tc>
          <w:tcPr>
            <w:tcW w:w="709" w:type="dxa"/>
            <w:tcBorders>
              <w:top w:val="nil"/>
              <w:left w:val="nil"/>
              <w:bottom w:val="single" w:sz="4" w:space="0" w:color="auto"/>
              <w:right w:val="single" w:sz="4" w:space="0" w:color="auto"/>
            </w:tcBorders>
            <w:shd w:val="clear" w:color="auto" w:fill="auto"/>
            <w:noWrap/>
            <w:vAlign w:val="center"/>
            <w:hideMark/>
          </w:tcPr>
          <w:p w14:paraId="0F6C078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913" w:type="dxa"/>
            <w:tcBorders>
              <w:top w:val="nil"/>
              <w:left w:val="nil"/>
              <w:bottom w:val="single" w:sz="4" w:space="0" w:color="auto"/>
              <w:right w:val="single" w:sz="4" w:space="0" w:color="auto"/>
            </w:tcBorders>
            <w:shd w:val="clear" w:color="auto" w:fill="auto"/>
            <w:noWrap/>
            <w:vAlign w:val="center"/>
            <w:hideMark/>
          </w:tcPr>
          <w:p w14:paraId="3E69B87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78D6485A"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4FA29B7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2C32AD9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2F3A951C"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7577146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7457C82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66A76F3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406371F8"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421805C5"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2EA225C4"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r>
      <w:tr w:rsidR="00413D44" w:rsidRPr="006E5D76" w14:paraId="7E83516A"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B729A0F"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Pielęgniarstwo</w:t>
            </w:r>
          </w:p>
        </w:tc>
        <w:tc>
          <w:tcPr>
            <w:tcW w:w="709" w:type="dxa"/>
            <w:tcBorders>
              <w:top w:val="nil"/>
              <w:left w:val="nil"/>
              <w:bottom w:val="single" w:sz="4" w:space="0" w:color="auto"/>
              <w:right w:val="single" w:sz="4" w:space="0" w:color="auto"/>
            </w:tcBorders>
            <w:shd w:val="clear" w:color="auto" w:fill="auto"/>
            <w:noWrap/>
            <w:vAlign w:val="center"/>
            <w:hideMark/>
          </w:tcPr>
          <w:p w14:paraId="668CF0D6"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913" w:type="dxa"/>
            <w:tcBorders>
              <w:top w:val="nil"/>
              <w:left w:val="nil"/>
              <w:bottom w:val="single" w:sz="4" w:space="0" w:color="auto"/>
              <w:right w:val="single" w:sz="4" w:space="0" w:color="auto"/>
            </w:tcBorders>
            <w:shd w:val="clear" w:color="auto" w:fill="auto"/>
            <w:noWrap/>
            <w:vAlign w:val="center"/>
            <w:hideMark/>
          </w:tcPr>
          <w:p w14:paraId="4800353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4B060892"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4183AC7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37C52DB"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03837E8B"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669A4C06"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48635E7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272CD93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7E962430"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60F74663"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09543509"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r>
      <w:tr w:rsidR="00413D44" w:rsidRPr="006E5D76" w14:paraId="2998BCC6"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ED743BA"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Położnictwo</w:t>
            </w:r>
          </w:p>
        </w:tc>
        <w:tc>
          <w:tcPr>
            <w:tcW w:w="709" w:type="dxa"/>
            <w:tcBorders>
              <w:top w:val="nil"/>
              <w:left w:val="nil"/>
              <w:bottom w:val="single" w:sz="4" w:space="0" w:color="auto"/>
              <w:right w:val="single" w:sz="4" w:space="0" w:color="auto"/>
            </w:tcBorders>
            <w:shd w:val="clear" w:color="auto" w:fill="auto"/>
            <w:noWrap/>
            <w:vAlign w:val="center"/>
            <w:hideMark/>
          </w:tcPr>
          <w:p w14:paraId="734DDF8E"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913" w:type="dxa"/>
            <w:tcBorders>
              <w:top w:val="nil"/>
              <w:left w:val="nil"/>
              <w:bottom w:val="single" w:sz="4" w:space="0" w:color="auto"/>
              <w:right w:val="single" w:sz="4" w:space="0" w:color="auto"/>
            </w:tcBorders>
            <w:shd w:val="clear" w:color="auto" w:fill="auto"/>
            <w:noWrap/>
            <w:vAlign w:val="center"/>
            <w:hideMark/>
          </w:tcPr>
          <w:p w14:paraId="0D863224"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3</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703E43C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1FBA1131"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03242C4"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3383B5B"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7F4A104F"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5760A96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324E995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0C5CC9A4"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5EB04CCD"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1</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2C7F4577"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1</w:t>
            </w:r>
          </w:p>
        </w:tc>
      </w:tr>
      <w:tr w:rsidR="00413D44" w:rsidRPr="006E5D76" w14:paraId="6FF95B0C" w14:textId="77777777" w:rsidTr="007F0A53">
        <w:trPr>
          <w:trHeight w:val="451"/>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38EC9E6"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Ratownictwo medyczne</w:t>
            </w:r>
          </w:p>
        </w:tc>
        <w:tc>
          <w:tcPr>
            <w:tcW w:w="709" w:type="dxa"/>
            <w:tcBorders>
              <w:top w:val="nil"/>
              <w:left w:val="nil"/>
              <w:bottom w:val="single" w:sz="4" w:space="0" w:color="auto"/>
              <w:right w:val="single" w:sz="4" w:space="0" w:color="auto"/>
            </w:tcBorders>
            <w:shd w:val="clear" w:color="auto" w:fill="auto"/>
            <w:noWrap/>
            <w:vAlign w:val="center"/>
            <w:hideMark/>
          </w:tcPr>
          <w:p w14:paraId="77E471D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913" w:type="dxa"/>
            <w:tcBorders>
              <w:top w:val="nil"/>
              <w:left w:val="nil"/>
              <w:bottom w:val="single" w:sz="4" w:space="0" w:color="auto"/>
              <w:right w:val="single" w:sz="4" w:space="0" w:color="auto"/>
            </w:tcBorders>
            <w:shd w:val="clear" w:color="auto" w:fill="auto"/>
            <w:noWrap/>
            <w:vAlign w:val="center"/>
            <w:hideMark/>
          </w:tcPr>
          <w:p w14:paraId="11EF430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22EB572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397B7DC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195633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6B0BC44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auto" w:fill="auto"/>
            <w:noWrap/>
            <w:vAlign w:val="center"/>
            <w:hideMark/>
          </w:tcPr>
          <w:p w14:paraId="3D7540A4"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563DA89F"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167ABBD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7D843BE1"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54FA29B6"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1C1F1871"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r>
      <w:tr w:rsidR="00413D44" w:rsidRPr="006E5D76" w14:paraId="1C949F7F"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C26DDCF"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Terapia zajęciowa</w:t>
            </w:r>
          </w:p>
        </w:tc>
        <w:tc>
          <w:tcPr>
            <w:tcW w:w="709" w:type="dxa"/>
            <w:tcBorders>
              <w:top w:val="nil"/>
              <w:left w:val="nil"/>
              <w:bottom w:val="single" w:sz="4" w:space="0" w:color="auto"/>
              <w:right w:val="single" w:sz="4" w:space="0" w:color="auto"/>
            </w:tcBorders>
            <w:shd w:val="clear" w:color="auto" w:fill="auto"/>
            <w:noWrap/>
            <w:vAlign w:val="center"/>
            <w:hideMark/>
          </w:tcPr>
          <w:p w14:paraId="0A18312F"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913" w:type="dxa"/>
            <w:tcBorders>
              <w:top w:val="nil"/>
              <w:left w:val="nil"/>
              <w:bottom w:val="single" w:sz="4" w:space="0" w:color="auto"/>
              <w:right w:val="single" w:sz="4" w:space="0" w:color="auto"/>
            </w:tcBorders>
            <w:shd w:val="clear" w:color="auto" w:fill="auto"/>
            <w:noWrap/>
            <w:vAlign w:val="center"/>
            <w:hideMark/>
          </w:tcPr>
          <w:p w14:paraId="5D238987"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375FD56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728A0C88"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350FA7E1"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34A840E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2</w:t>
            </w:r>
          </w:p>
        </w:tc>
        <w:tc>
          <w:tcPr>
            <w:tcW w:w="963" w:type="dxa"/>
            <w:tcBorders>
              <w:top w:val="nil"/>
              <w:left w:val="nil"/>
              <w:bottom w:val="single" w:sz="4" w:space="0" w:color="auto"/>
              <w:right w:val="single" w:sz="4" w:space="0" w:color="auto"/>
            </w:tcBorders>
            <w:shd w:val="clear" w:color="auto" w:fill="auto"/>
            <w:noWrap/>
            <w:vAlign w:val="center"/>
            <w:hideMark/>
          </w:tcPr>
          <w:p w14:paraId="35CF83F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auto" w:fill="auto"/>
            <w:noWrap/>
            <w:vAlign w:val="center"/>
            <w:hideMark/>
          </w:tcPr>
          <w:p w14:paraId="75055EBC"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auto" w:fill="auto"/>
            <w:noWrap/>
            <w:vAlign w:val="center"/>
            <w:hideMark/>
          </w:tcPr>
          <w:p w14:paraId="6A10364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auto"/>
            <w:noWrap/>
            <w:vAlign w:val="center"/>
            <w:hideMark/>
          </w:tcPr>
          <w:p w14:paraId="0AFE1B15"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5161A256"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1</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299D8F71"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1</w:t>
            </w:r>
          </w:p>
        </w:tc>
      </w:tr>
      <w:tr w:rsidR="00413D44" w:rsidRPr="006E5D76" w14:paraId="570F0C9C" w14:textId="77777777" w:rsidTr="007F0A53">
        <w:trPr>
          <w:trHeight w:val="282"/>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CB77C85" w14:textId="77777777" w:rsidR="006E5D76" w:rsidRPr="006E5D76" w:rsidRDefault="006E5D76" w:rsidP="006E5D76">
            <w:pPr>
              <w:rPr>
                <w:rFonts w:ascii="Arial" w:hAnsi="Arial" w:cs="Arial"/>
                <w:color w:val="000000"/>
                <w:sz w:val="18"/>
                <w:szCs w:val="18"/>
              </w:rPr>
            </w:pPr>
            <w:r w:rsidRPr="006E5D76">
              <w:rPr>
                <w:rFonts w:ascii="Arial" w:hAnsi="Arial" w:cs="Arial"/>
                <w:color w:val="000000"/>
                <w:sz w:val="18"/>
                <w:szCs w:val="18"/>
              </w:rPr>
              <w:t>Zdrowie publiczne</w:t>
            </w:r>
          </w:p>
        </w:tc>
        <w:tc>
          <w:tcPr>
            <w:tcW w:w="709" w:type="dxa"/>
            <w:tcBorders>
              <w:top w:val="nil"/>
              <w:left w:val="nil"/>
              <w:bottom w:val="single" w:sz="4" w:space="0" w:color="auto"/>
              <w:right w:val="single" w:sz="4" w:space="0" w:color="auto"/>
            </w:tcBorders>
            <w:shd w:val="clear" w:color="auto" w:fill="auto"/>
            <w:noWrap/>
            <w:vAlign w:val="center"/>
            <w:hideMark/>
          </w:tcPr>
          <w:p w14:paraId="7630A253"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913" w:type="dxa"/>
            <w:tcBorders>
              <w:top w:val="nil"/>
              <w:left w:val="nil"/>
              <w:bottom w:val="single" w:sz="4" w:space="0" w:color="auto"/>
              <w:right w:val="single" w:sz="4" w:space="0" w:color="auto"/>
            </w:tcBorders>
            <w:shd w:val="clear" w:color="auto" w:fill="auto"/>
            <w:noWrap/>
            <w:vAlign w:val="center"/>
            <w:hideMark/>
          </w:tcPr>
          <w:p w14:paraId="42D04A34"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4</w:t>
            </w:r>
          </w:p>
        </w:tc>
        <w:tc>
          <w:tcPr>
            <w:tcW w:w="770" w:type="dxa"/>
            <w:tcBorders>
              <w:top w:val="nil"/>
              <w:left w:val="nil"/>
              <w:bottom w:val="single" w:sz="4" w:space="0" w:color="auto"/>
              <w:right w:val="single" w:sz="4" w:space="0" w:color="auto"/>
            </w:tcBorders>
            <w:shd w:val="clear" w:color="auto" w:fill="FBE4D5" w:themeFill="accent2" w:themeFillTint="33"/>
            <w:noWrap/>
            <w:vAlign w:val="center"/>
            <w:hideMark/>
          </w:tcPr>
          <w:p w14:paraId="4BBB971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FBE4D5" w:themeFill="accent2" w:themeFillTint="33"/>
            <w:noWrap/>
            <w:vAlign w:val="center"/>
            <w:hideMark/>
          </w:tcPr>
          <w:p w14:paraId="769F2969"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30490D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71364187"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97CD0AD"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728" w:type="dxa"/>
            <w:tcBorders>
              <w:top w:val="nil"/>
              <w:left w:val="nil"/>
              <w:bottom w:val="single" w:sz="4" w:space="0" w:color="auto"/>
              <w:right w:val="single" w:sz="4" w:space="0" w:color="auto"/>
            </w:tcBorders>
            <w:shd w:val="clear" w:color="000000" w:fill="FFFFFF"/>
            <w:noWrap/>
            <w:vAlign w:val="center"/>
            <w:hideMark/>
          </w:tcPr>
          <w:p w14:paraId="545E67C5"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1</w:t>
            </w:r>
          </w:p>
        </w:tc>
        <w:tc>
          <w:tcPr>
            <w:tcW w:w="598" w:type="dxa"/>
            <w:tcBorders>
              <w:top w:val="nil"/>
              <w:left w:val="nil"/>
              <w:bottom w:val="single" w:sz="4" w:space="0" w:color="auto"/>
              <w:right w:val="single" w:sz="4" w:space="0" w:color="auto"/>
            </w:tcBorders>
            <w:shd w:val="clear" w:color="000000" w:fill="FFFFFF"/>
            <w:noWrap/>
            <w:vAlign w:val="center"/>
            <w:hideMark/>
          </w:tcPr>
          <w:p w14:paraId="44BFD220" w14:textId="77777777" w:rsidR="006E5D76" w:rsidRPr="006E5D76" w:rsidRDefault="006E5D76" w:rsidP="006E5D76">
            <w:pPr>
              <w:jc w:val="right"/>
              <w:rPr>
                <w:rFonts w:ascii="Arial" w:hAnsi="Arial" w:cs="Arial"/>
                <w:sz w:val="18"/>
                <w:szCs w:val="18"/>
              </w:rPr>
            </w:pPr>
            <w:r w:rsidRPr="006E5D76">
              <w:rPr>
                <w:rFonts w:ascii="Arial" w:hAnsi="Arial" w:cs="Arial"/>
                <w:sz w:val="18"/>
                <w:szCs w:val="18"/>
              </w:rPr>
              <w:t>0</w:t>
            </w:r>
          </w:p>
        </w:tc>
        <w:tc>
          <w:tcPr>
            <w:tcW w:w="710" w:type="dxa"/>
            <w:tcBorders>
              <w:top w:val="nil"/>
              <w:left w:val="nil"/>
              <w:bottom w:val="single" w:sz="4" w:space="0" w:color="auto"/>
              <w:right w:val="single" w:sz="4" w:space="0" w:color="auto"/>
            </w:tcBorders>
            <w:shd w:val="clear" w:color="000000" w:fill="FFFFFF"/>
            <w:noWrap/>
            <w:vAlign w:val="center"/>
            <w:hideMark/>
          </w:tcPr>
          <w:p w14:paraId="0DECDC23"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0</w:t>
            </w:r>
          </w:p>
        </w:tc>
        <w:tc>
          <w:tcPr>
            <w:tcW w:w="685" w:type="dxa"/>
            <w:tcBorders>
              <w:top w:val="nil"/>
              <w:left w:val="nil"/>
              <w:bottom w:val="single" w:sz="4" w:space="0" w:color="auto"/>
              <w:right w:val="single" w:sz="4" w:space="0" w:color="auto"/>
            </w:tcBorders>
            <w:shd w:val="clear" w:color="auto" w:fill="FFF2CC" w:themeFill="accent4" w:themeFillTint="33"/>
            <w:noWrap/>
            <w:vAlign w:val="center"/>
            <w:hideMark/>
          </w:tcPr>
          <w:p w14:paraId="52C5DB44"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c>
          <w:tcPr>
            <w:tcW w:w="861" w:type="dxa"/>
            <w:tcBorders>
              <w:top w:val="nil"/>
              <w:left w:val="nil"/>
              <w:bottom w:val="single" w:sz="4" w:space="0" w:color="auto"/>
              <w:right w:val="single" w:sz="4" w:space="0" w:color="auto"/>
            </w:tcBorders>
            <w:shd w:val="clear" w:color="auto" w:fill="FFF2CC" w:themeFill="accent4" w:themeFillTint="33"/>
            <w:noWrap/>
            <w:vAlign w:val="center"/>
            <w:hideMark/>
          </w:tcPr>
          <w:p w14:paraId="0B79B485" w14:textId="77777777" w:rsidR="006E5D76" w:rsidRPr="006E5D76" w:rsidRDefault="006E5D76" w:rsidP="006E5D76">
            <w:pPr>
              <w:jc w:val="right"/>
              <w:rPr>
                <w:rFonts w:ascii="Arial" w:hAnsi="Arial" w:cs="Arial"/>
                <w:color w:val="000000"/>
                <w:sz w:val="18"/>
                <w:szCs w:val="18"/>
              </w:rPr>
            </w:pPr>
            <w:r w:rsidRPr="006E5D76">
              <w:rPr>
                <w:rFonts w:ascii="Arial" w:hAnsi="Arial" w:cs="Arial"/>
                <w:color w:val="000000"/>
                <w:sz w:val="18"/>
                <w:szCs w:val="18"/>
              </w:rPr>
              <w:t>2</w:t>
            </w:r>
          </w:p>
        </w:tc>
      </w:tr>
    </w:tbl>
    <w:p w14:paraId="7C13A3F9" w14:textId="60C957C1" w:rsidR="00B9727D" w:rsidRDefault="00B9727D" w:rsidP="007A2C3F">
      <w:pPr>
        <w:jc w:val="both"/>
        <w:rPr>
          <w:i/>
          <w:sz w:val="20"/>
          <w:szCs w:val="20"/>
        </w:rPr>
      </w:pPr>
    </w:p>
    <w:p w14:paraId="39DA6339" w14:textId="414B6AF1" w:rsidR="00B9727D" w:rsidRDefault="00B9727D" w:rsidP="007A2C3F">
      <w:pPr>
        <w:jc w:val="both"/>
        <w:rPr>
          <w:i/>
          <w:sz w:val="20"/>
          <w:szCs w:val="20"/>
        </w:rPr>
      </w:pPr>
    </w:p>
    <w:p w14:paraId="6F746789" w14:textId="5416F8E8" w:rsidR="00B9727D" w:rsidRDefault="00B9727D" w:rsidP="00B9727D">
      <w:pPr>
        <w:jc w:val="both"/>
        <w:rPr>
          <w:sz w:val="20"/>
          <w:szCs w:val="20"/>
        </w:rPr>
      </w:pPr>
      <w:r>
        <w:rPr>
          <w:i/>
          <w:sz w:val="20"/>
          <w:szCs w:val="20"/>
        </w:rPr>
        <w:lastRenderedPageBreak/>
        <w:t xml:space="preserve">    </w:t>
      </w:r>
      <w:r w:rsidR="00417E87" w:rsidRPr="00CE5509">
        <w:rPr>
          <w:i/>
          <w:sz w:val="20"/>
          <w:szCs w:val="20"/>
        </w:rPr>
        <w:t xml:space="preserve">Tabela </w:t>
      </w:r>
      <w:r w:rsidR="00EA6D79" w:rsidRPr="00CE5509">
        <w:rPr>
          <w:i/>
          <w:sz w:val="20"/>
          <w:szCs w:val="20"/>
        </w:rPr>
        <w:t>3</w:t>
      </w:r>
      <w:r w:rsidR="00417E87" w:rsidRPr="00CE5509">
        <w:rPr>
          <w:i/>
          <w:sz w:val="20"/>
          <w:szCs w:val="20"/>
        </w:rPr>
        <w:t>.</w:t>
      </w:r>
      <w:r w:rsidR="00417E87" w:rsidRPr="00CE5509">
        <w:rPr>
          <w:sz w:val="20"/>
          <w:szCs w:val="20"/>
        </w:rPr>
        <w:t xml:space="preserve"> Liczba studentów z niepełnosprawnościami w</w:t>
      </w:r>
      <w:r w:rsidR="007A2C3F" w:rsidRPr="00CE5509">
        <w:rPr>
          <w:sz w:val="20"/>
          <w:szCs w:val="20"/>
        </w:rPr>
        <w:t xml:space="preserve"> </w:t>
      </w:r>
      <w:r w:rsidR="00B069CC" w:rsidRPr="00CE5509">
        <w:rPr>
          <w:sz w:val="20"/>
          <w:szCs w:val="20"/>
        </w:rPr>
        <w:t xml:space="preserve">CM </w:t>
      </w:r>
      <w:r w:rsidR="00417E87" w:rsidRPr="00CE5509">
        <w:rPr>
          <w:sz w:val="20"/>
          <w:szCs w:val="20"/>
        </w:rPr>
        <w:t>UMK z podziałem na rodzaje niepełnosprawności na</w:t>
      </w:r>
    </w:p>
    <w:p w14:paraId="588E4C13" w14:textId="10123384" w:rsidR="00B9727D" w:rsidRPr="00CE5509" w:rsidRDefault="00417E87" w:rsidP="00B9727D">
      <w:pPr>
        <w:jc w:val="both"/>
        <w:rPr>
          <w:sz w:val="20"/>
          <w:szCs w:val="20"/>
        </w:rPr>
      </w:pPr>
      <w:r w:rsidRPr="00CE5509">
        <w:rPr>
          <w:sz w:val="20"/>
          <w:szCs w:val="20"/>
        </w:rPr>
        <w:t xml:space="preserve"> </w:t>
      </w:r>
      <w:r w:rsidR="00B9727D">
        <w:rPr>
          <w:sz w:val="20"/>
          <w:szCs w:val="20"/>
        </w:rPr>
        <w:t xml:space="preserve">   </w:t>
      </w:r>
      <w:r w:rsidRPr="00CE5509">
        <w:rPr>
          <w:sz w:val="20"/>
          <w:szCs w:val="20"/>
        </w:rPr>
        <w:t>Wydziale Farmaceutycznym w roku akademickim 202</w:t>
      </w:r>
      <w:r w:rsidR="005277CA" w:rsidRPr="00CE5509">
        <w:rPr>
          <w:sz w:val="20"/>
          <w:szCs w:val="20"/>
        </w:rPr>
        <w:t>1</w:t>
      </w:r>
      <w:r w:rsidRPr="00CE5509">
        <w:rPr>
          <w:sz w:val="20"/>
          <w:szCs w:val="20"/>
        </w:rPr>
        <w:t>/202</w:t>
      </w:r>
      <w:r w:rsidR="005277CA" w:rsidRPr="00CE5509">
        <w:rPr>
          <w:sz w:val="20"/>
          <w:szCs w:val="20"/>
        </w:rPr>
        <w:t>2.</w:t>
      </w:r>
    </w:p>
    <w:p w14:paraId="39291218" w14:textId="77777777" w:rsidR="005277CA" w:rsidRPr="00CE5509" w:rsidRDefault="005277CA" w:rsidP="006B7741">
      <w:pPr>
        <w:jc w:val="both"/>
        <w:rPr>
          <w:sz w:val="20"/>
          <w:szCs w:val="20"/>
        </w:rPr>
      </w:pPr>
    </w:p>
    <w:tbl>
      <w:tblPr>
        <w:tblW w:w="10349" w:type="dxa"/>
        <w:tblInd w:w="-289" w:type="dxa"/>
        <w:tblLayout w:type="fixed"/>
        <w:tblCellMar>
          <w:left w:w="70" w:type="dxa"/>
          <w:right w:w="70" w:type="dxa"/>
        </w:tblCellMar>
        <w:tblLook w:val="04A0" w:firstRow="1" w:lastRow="0" w:firstColumn="1" w:lastColumn="0" w:noHBand="0" w:noVBand="1"/>
      </w:tblPr>
      <w:tblGrid>
        <w:gridCol w:w="1418"/>
        <w:gridCol w:w="709"/>
        <w:gridCol w:w="709"/>
        <w:gridCol w:w="709"/>
        <w:gridCol w:w="708"/>
        <w:gridCol w:w="709"/>
        <w:gridCol w:w="709"/>
        <w:gridCol w:w="709"/>
        <w:gridCol w:w="850"/>
        <w:gridCol w:w="709"/>
        <w:gridCol w:w="850"/>
        <w:gridCol w:w="709"/>
        <w:gridCol w:w="851"/>
      </w:tblGrid>
      <w:tr w:rsidR="00BA5D5B" w:rsidRPr="007A2C3F" w14:paraId="0E168A92" w14:textId="77777777" w:rsidTr="00B9727D">
        <w:trPr>
          <w:trHeight w:val="208"/>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0CCC4FA"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Kierunek studiów</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AAD8E53"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Ogółem</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39E862"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W tym kobiety</w:t>
            </w:r>
          </w:p>
        </w:tc>
        <w:tc>
          <w:tcPr>
            <w:tcW w:w="1417"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B94D675"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Niesłyszący i słabosłyszący</w:t>
            </w:r>
          </w:p>
        </w:tc>
        <w:tc>
          <w:tcPr>
            <w:tcW w:w="141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7F44510"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Niewidomi i słabowidzący</w:t>
            </w:r>
          </w:p>
        </w:tc>
        <w:tc>
          <w:tcPr>
            <w:tcW w:w="3118" w:type="dxa"/>
            <w:gridSpan w:val="4"/>
            <w:tcBorders>
              <w:top w:val="single" w:sz="4" w:space="0" w:color="auto"/>
              <w:left w:val="nil"/>
              <w:bottom w:val="single" w:sz="4" w:space="0" w:color="auto"/>
              <w:right w:val="single" w:sz="4" w:space="0" w:color="auto"/>
            </w:tcBorders>
            <w:shd w:val="clear" w:color="000000" w:fill="D9D9D9"/>
            <w:vAlign w:val="center"/>
            <w:hideMark/>
          </w:tcPr>
          <w:p w14:paraId="110A2259"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Z dysfunkcją narządu ruchu</w:t>
            </w:r>
          </w:p>
        </w:tc>
        <w:tc>
          <w:tcPr>
            <w:tcW w:w="1560"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CD47843"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Inne rodzaje niepełnosprawności</w:t>
            </w:r>
          </w:p>
        </w:tc>
      </w:tr>
      <w:tr w:rsidR="00D31C0B" w:rsidRPr="007A2C3F" w14:paraId="3C8B8C8B" w14:textId="77777777" w:rsidTr="00B9727D">
        <w:trPr>
          <w:trHeight w:val="208"/>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1CEA98E" w14:textId="77777777" w:rsidR="00417E87" w:rsidRPr="00D31C0B" w:rsidRDefault="00417E87" w:rsidP="00417E87">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4B6E00" w14:textId="77777777" w:rsidR="00417E87" w:rsidRPr="00D31C0B" w:rsidRDefault="00417E87" w:rsidP="00417E87">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C7BF6E" w14:textId="77777777" w:rsidR="00417E87" w:rsidRPr="00D31C0B" w:rsidRDefault="00417E87" w:rsidP="00417E87">
            <w:pPr>
              <w:rPr>
                <w:rFonts w:ascii="Arial" w:hAnsi="Arial" w:cs="Arial"/>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207B91A"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razem</w:t>
            </w:r>
          </w:p>
        </w:tc>
        <w:tc>
          <w:tcPr>
            <w:tcW w:w="708"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54E1A0"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w tym kobiety</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C60A665"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2DC406B"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w tym kobiety</w:t>
            </w:r>
          </w:p>
        </w:tc>
        <w:tc>
          <w:tcPr>
            <w:tcW w:w="1559" w:type="dxa"/>
            <w:gridSpan w:val="2"/>
            <w:tcBorders>
              <w:top w:val="single" w:sz="4" w:space="0" w:color="auto"/>
              <w:left w:val="nil"/>
              <w:bottom w:val="single" w:sz="4" w:space="0" w:color="auto"/>
              <w:right w:val="single" w:sz="4" w:space="0" w:color="auto"/>
            </w:tcBorders>
            <w:shd w:val="clear" w:color="000000" w:fill="D9D9D9"/>
            <w:vAlign w:val="center"/>
            <w:hideMark/>
          </w:tcPr>
          <w:p w14:paraId="46A00689"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chodzący</w:t>
            </w:r>
          </w:p>
        </w:tc>
        <w:tc>
          <w:tcPr>
            <w:tcW w:w="1559" w:type="dxa"/>
            <w:gridSpan w:val="2"/>
            <w:tcBorders>
              <w:top w:val="single" w:sz="4" w:space="0" w:color="auto"/>
              <w:left w:val="nil"/>
              <w:bottom w:val="single" w:sz="4" w:space="0" w:color="auto"/>
              <w:right w:val="single" w:sz="4" w:space="0" w:color="auto"/>
            </w:tcBorders>
            <w:shd w:val="clear" w:color="000000" w:fill="D9D9D9"/>
            <w:vAlign w:val="center"/>
            <w:hideMark/>
          </w:tcPr>
          <w:p w14:paraId="0427A26B"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niechodzący</w:t>
            </w:r>
          </w:p>
        </w:tc>
        <w:tc>
          <w:tcPr>
            <w:tcW w:w="709"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F8EA4E1"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razem</w:t>
            </w:r>
          </w:p>
        </w:tc>
        <w:tc>
          <w:tcPr>
            <w:tcW w:w="851"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E584CEB" w14:textId="77777777" w:rsidR="00417E87" w:rsidRPr="00D31C0B" w:rsidRDefault="00417E87" w:rsidP="00417E87">
            <w:pPr>
              <w:jc w:val="center"/>
              <w:rPr>
                <w:rFonts w:ascii="Arial" w:hAnsi="Arial" w:cs="Arial"/>
                <w:sz w:val="16"/>
                <w:szCs w:val="16"/>
              </w:rPr>
            </w:pPr>
            <w:r w:rsidRPr="00D31C0B">
              <w:rPr>
                <w:rFonts w:ascii="Arial" w:hAnsi="Arial" w:cs="Arial"/>
                <w:sz w:val="16"/>
                <w:szCs w:val="16"/>
              </w:rPr>
              <w:t>w tym kobiety</w:t>
            </w:r>
          </w:p>
        </w:tc>
      </w:tr>
      <w:tr w:rsidR="00D31C0B" w:rsidRPr="007A2C3F" w14:paraId="4FF3B448" w14:textId="77777777" w:rsidTr="00B9727D">
        <w:trPr>
          <w:trHeight w:val="353"/>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09B7AAD" w14:textId="77777777" w:rsidR="00417E87" w:rsidRPr="00D31C0B" w:rsidRDefault="00417E87" w:rsidP="00417E87">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BE11F1" w14:textId="77777777" w:rsidR="00417E87" w:rsidRPr="00D31C0B" w:rsidRDefault="00417E87" w:rsidP="00417E87">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C3353F" w14:textId="77777777" w:rsidR="00417E87" w:rsidRPr="00D31C0B" w:rsidRDefault="00417E87" w:rsidP="00417E87">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8DEA4E7" w14:textId="77777777" w:rsidR="00417E87" w:rsidRPr="00D31C0B" w:rsidRDefault="00417E87" w:rsidP="00417E87">
            <w:pPr>
              <w:rPr>
                <w:rFonts w:ascii="Arial" w:hAnsi="Arial" w:cs="Arial"/>
                <w:sz w:val="18"/>
                <w:szCs w:val="18"/>
              </w:rPr>
            </w:pPr>
          </w:p>
        </w:tc>
        <w:tc>
          <w:tcPr>
            <w:tcW w:w="708"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06904CA" w14:textId="77777777" w:rsidR="00417E87" w:rsidRPr="00D31C0B" w:rsidRDefault="00417E87" w:rsidP="00417E87">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7E98F2C" w14:textId="77777777" w:rsidR="00417E87" w:rsidRPr="00D31C0B" w:rsidRDefault="00417E87" w:rsidP="00417E87">
            <w:pP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6268A5D" w14:textId="77777777" w:rsidR="00417E87" w:rsidRPr="00D31C0B" w:rsidRDefault="00417E87" w:rsidP="00417E87">
            <w:pPr>
              <w:rPr>
                <w:rFonts w:ascii="Arial" w:hAnsi="Arial" w:cs="Arial"/>
                <w:sz w:val="18"/>
                <w:szCs w:val="18"/>
              </w:rPr>
            </w:pPr>
          </w:p>
        </w:tc>
        <w:tc>
          <w:tcPr>
            <w:tcW w:w="709" w:type="dxa"/>
            <w:tcBorders>
              <w:top w:val="nil"/>
              <w:left w:val="nil"/>
              <w:bottom w:val="single" w:sz="4" w:space="0" w:color="auto"/>
              <w:right w:val="single" w:sz="4" w:space="0" w:color="auto"/>
            </w:tcBorders>
            <w:shd w:val="clear" w:color="000000" w:fill="D9D9D9"/>
            <w:vAlign w:val="center"/>
            <w:hideMark/>
          </w:tcPr>
          <w:p w14:paraId="1F96E389" w14:textId="77777777" w:rsidR="00417E87" w:rsidRPr="00954D60" w:rsidRDefault="00417E87" w:rsidP="00417E87">
            <w:pPr>
              <w:jc w:val="center"/>
              <w:rPr>
                <w:rFonts w:ascii="Arial" w:hAnsi="Arial" w:cs="Arial"/>
                <w:sz w:val="16"/>
                <w:szCs w:val="16"/>
              </w:rPr>
            </w:pPr>
            <w:r w:rsidRPr="00954D60">
              <w:rPr>
                <w:rFonts w:ascii="Arial" w:hAnsi="Arial" w:cs="Arial"/>
                <w:sz w:val="16"/>
                <w:szCs w:val="16"/>
              </w:rPr>
              <w:t>razem</w:t>
            </w:r>
          </w:p>
        </w:tc>
        <w:tc>
          <w:tcPr>
            <w:tcW w:w="850" w:type="dxa"/>
            <w:tcBorders>
              <w:top w:val="nil"/>
              <w:left w:val="nil"/>
              <w:bottom w:val="single" w:sz="4" w:space="0" w:color="auto"/>
              <w:right w:val="single" w:sz="4" w:space="0" w:color="auto"/>
            </w:tcBorders>
            <w:shd w:val="clear" w:color="000000" w:fill="D9D9D9"/>
            <w:vAlign w:val="center"/>
            <w:hideMark/>
          </w:tcPr>
          <w:p w14:paraId="7AA3B8C3" w14:textId="77777777" w:rsidR="00417E87" w:rsidRPr="00954D60" w:rsidRDefault="00417E87" w:rsidP="00417E87">
            <w:pPr>
              <w:jc w:val="center"/>
              <w:rPr>
                <w:rFonts w:ascii="Arial" w:hAnsi="Arial" w:cs="Arial"/>
                <w:sz w:val="16"/>
                <w:szCs w:val="16"/>
              </w:rPr>
            </w:pPr>
            <w:r w:rsidRPr="00954D60">
              <w:rPr>
                <w:rFonts w:ascii="Arial" w:hAnsi="Arial" w:cs="Arial"/>
                <w:sz w:val="16"/>
                <w:szCs w:val="16"/>
              </w:rPr>
              <w:t>w tym kobiety</w:t>
            </w:r>
          </w:p>
        </w:tc>
        <w:tc>
          <w:tcPr>
            <w:tcW w:w="709" w:type="dxa"/>
            <w:tcBorders>
              <w:top w:val="nil"/>
              <w:left w:val="nil"/>
              <w:bottom w:val="single" w:sz="4" w:space="0" w:color="auto"/>
              <w:right w:val="single" w:sz="4" w:space="0" w:color="auto"/>
            </w:tcBorders>
            <w:shd w:val="clear" w:color="000000" w:fill="D9D9D9"/>
            <w:vAlign w:val="center"/>
            <w:hideMark/>
          </w:tcPr>
          <w:p w14:paraId="75F4014E" w14:textId="77777777" w:rsidR="00417E87" w:rsidRPr="00954D60" w:rsidRDefault="00417E87" w:rsidP="00417E87">
            <w:pPr>
              <w:jc w:val="center"/>
              <w:rPr>
                <w:rFonts w:ascii="Arial" w:hAnsi="Arial" w:cs="Arial"/>
                <w:sz w:val="16"/>
                <w:szCs w:val="16"/>
              </w:rPr>
            </w:pPr>
            <w:r w:rsidRPr="00954D60">
              <w:rPr>
                <w:rFonts w:ascii="Arial" w:hAnsi="Arial" w:cs="Arial"/>
                <w:sz w:val="16"/>
                <w:szCs w:val="16"/>
              </w:rPr>
              <w:t>razem</w:t>
            </w:r>
          </w:p>
        </w:tc>
        <w:tc>
          <w:tcPr>
            <w:tcW w:w="850" w:type="dxa"/>
            <w:tcBorders>
              <w:top w:val="nil"/>
              <w:left w:val="nil"/>
              <w:bottom w:val="single" w:sz="4" w:space="0" w:color="auto"/>
              <w:right w:val="single" w:sz="4" w:space="0" w:color="auto"/>
            </w:tcBorders>
            <w:shd w:val="clear" w:color="000000" w:fill="D9D9D9"/>
            <w:vAlign w:val="center"/>
            <w:hideMark/>
          </w:tcPr>
          <w:p w14:paraId="2CE2FFE7" w14:textId="77777777" w:rsidR="00417E87" w:rsidRPr="00954D60" w:rsidRDefault="00417E87" w:rsidP="00417E87">
            <w:pPr>
              <w:jc w:val="center"/>
              <w:rPr>
                <w:rFonts w:ascii="Arial" w:hAnsi="Arial" w:cs="Arial"/>
                <w:sz w:val="16"/>
                <w:szCs w:val="16"/>
              </w:rPr>
            </w:pPr>
            <w:r w:rsidRPr="00954D60">
              <w:rPr>
                <w:rFonts w:ascii="Arial" w:hAnsi="Arial" w:cs="Arial"/>
                <w:sz w:val="16"/>
                <w:szCs w:val="16"/>
              </w:rPr>
              <w:t>w tym kobiety</w:t>
            </w:r>
          </w:p>
        </w:tc>
        <w:tc>
          <w:tcPr>
            <w:tcW w:w="709"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B80106B" w14:textId="77777777" w:rsidR="00417E87" w:rsidRPr="00D31C0B" w:rsidRDefault="00417E87" w:rsidP="00417E87">
            <w:pPr>
              <w:rPr>
                <w:rFonts w:ascii="Arial" w:hAnsi="Arial" w:cs="Arial"/>
                <w:sz w:val="18"/>
                <w:szCs w:val="18"/>
              </w:rPr>
            </w:pPr>
          </w:p>
        </w:tc>
        <w:tc>
          <w:tcPr>
            <w:tcW w:w="851"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B02A7FF" w14:textId="77777777" w:rsidR="00417E87" w:rsidRPr="00D31C0B" w:rsidRDefault="00417E87" w:rsidP="00417E87">
            <w:pPr>
              <w:rPr>
                <w:rFonts w:ascii="Arial" w:hAnsi="Arial" w:cs="Arial"/>
                <w:sz w:val="18"/>
                <w:szCs w:val="18"/>
              </w:rPr>
            </w:pPr>
          </w:p>
        </w:tc>
      </w:tr>
      <w:tr w:rsidR="00D31C0B" w:rsidRPr="007A2C3F" w14:paraId="46D76280" w14:textId="77777777" w:rsidTr="00B9727D">
        <w:trPr>
          <w:trHeight w:val="208"/>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53581568"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w:t>
            </w:r>
          </w:p>
        </w:tc>
        <w:tc>
          <w:tcPr>
            <w:tcW w:w="709" w:type="dxa"/>
            <w:tcBorders>
              <w:top w:val="nil"/>
              <w:left w:val="nil"/>
              <w:bottom w:val="single" w:sz="4" w:space="0" w:color="auto"/>
              <w:right w:val="single" w:sz="4" w:space="0" w:color="auto"/>
            </w:tcBorders>
            <w:shd w:val="clear" w:color="000000" w:fill="D9D9D9"/>
            <w:noWrap/>
            <w:vAlign w:val="bottom"/>
            <w:hideMark/>
          </w:tcPr>
          <w:p w14:paraId="753A1C28"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2</w:t>
            </w:r>
          </w:p>
        </w:tc>
        <w:tc>
          <w:tcPr>
            <w:tcW w:w="709" w:type="dxa"/>
            <w:tcBorders>
              <w:top w:val="nil"/>
              <w:left w:val="nil"/>
              <w:bottom w:val="single" w:sz="4" w:space="0" w:color="auto"/>
              <w:right w:val="single" w:sz="4" w:space="0" w:color="auto"/>
            </w:tcBorders>
            <w:shd w:val="clear" w:color="000000" w:fill="D9D9D9"/>
            <w:noWrap/>
            <w:vAlign w:val="bottom"/>
            <w:hideMark/>
          </w:tcPr>
          <w:p w14:paraId="51572184"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4</w:t>
            </w:r>
          </w:p>
        </w:tc>
        <w:tc>
          <w:tcPr>
            <w:tcW w:w="709" w:type="dxa"/>
            <w:tcBorders>
              <w:top w:val="nil"/>
              <w:left w:val="nil"/>
              <w:bottom w:val="single" w:sz="4" w:space="0" w:color="auto"/>
              <w:right w:val="single" w:sz="4" w:space="0" w:color="auto"/>
            </w:tcBorders>
            <w:shd w:val="clear" w:color="auto" w:fill="FBE4D5" w:themeFill="accent2" w:themeFillTint="33"/>
            <w:noWrap/>
            <w:vAlign w:val="bottom"/>
            <w:hideMark/>
          </w:tcPr>
          <w:p w14:paraId="16ADAFE1"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5</w:t>
            </w:r>
          </w:p>
        </w:tc>
        <w:tc>
          <w:tcPr>
            <w:tcW w:w="708" w:type="dxa"/>
            <w:tcBorders>
              <w:top w:val="nil"/>
              <w:left w:val="nil"/>
              <w:bottom w:val="single" w:sz="4" w:space="0" w:color="auto"/>
              <w:right w:val="single" w:sz="4" w:space="0" w:color="auto"/>
            </w:tcBorders>
            <w:shd w:val="clear" w:color="auto" w:fill="FBE4D5" w:themeFill="accent2" w:themeFillTint="33"/>
            <w:noWrap/>
            <w:vAlign w:val="bottom"/>
            <w:hideMark/>
          </w:tcPr>
          <w:p w14:paraId="204105EF"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6</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798D6854"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7</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40E85BCC"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8</w:t>
            </w:r>
          </w:p>
        </w:tc>
        <w:tc>
          <w:tcPr>
            <w:tcW w:w="709" w:type="dxa"/>
            <w:tcBorders>
              <w:top w:val="nil"/>
              <w:left w:val="nil"/>
              <w:bottom w:val="single" w:sz="4" w:space="0" w:color="auto"/>
              <w:right w:val="single" w:sz="4" w:space="0" w:color="auto"/>
            </w:tcBorders>
            <w:shd w:val="clear" w:color="000000" w:fill="D9D9D9"/>
            <w:noWrap/>
            <w:vAlign w:val="bottom"/>
            <w:hideMark/>
          </w:tcPr>
          <w:p w14:paraId="2D166F90"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9</w:t>
            </w:r>
          </w:p>
        </w:tc>
        <w:tc>
          <w:tcPr>
            <w:tcW w:w="850" w:type="dxa"/>
            <w:tcBorders>
              <w:top w:val="nil"/>
              <w:left w:val="nil"/>
              <w:bottom w:val="single" w:sz="4" w:space="0" w:color="auto"/>
              <w:right w:val="single" w:sz="4" w:space="0" w:color="auto"/>
            </w:tcBorders>
            <w:shd w:val="clear" w:color="000000" w:fill="D9D9D9"/>
            <w:noWrap/>
            <w:vAlign w:val="bottom"/>
            <w:hideMark/>
          </w:tcPr>
          <w:p w14:paraId="50C2A19B"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10</w:t>
            </w:r>
          </w:p>
        </w:tc>
        <w:tc>
          <w:tcPr>
            <w:tcW w:w="709" w:type="dxa"/>
            <w:tcBorders>
              <w:top w:val="nil"/>
              <w:left w:val="nil"/>
              <w:bottom w:val="single" w:sz="4" w:space="0" w:color="auto"/>
              <w:right w:val="single" w:sz="4" w:space="0" w:color="auto"/>
            </w:tcBorders>
            <w:shd w:val="clear" w:color="000000" w:fill="D9D9D9"/>
            <w:noWrap/>
            <w:vAlign w:val="bottom"/>
            <w:hideMark/>
          </w:tcPr>
          <w:p w14:paraId="55BE9D49"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11</w:t>
            </w:r>
          </w:p>
        </w:tc>
        <w:tc>
          <w:tcPr>
            <w:tcW w:w="850" w:type="dxa"/>
            <w:tcBorders>
              <w:top w:val="nil"/>
              <w:left w:val="nil"/>
              <w:bottom w:val="single" w:sz="4" w:space="0" w:color="auto"/>
              <w:right w:val="single" w:sz="4" w:space="0" w:color="auto"/>
            </w:tcBorders>
            <w:shd w:val="clear" w:color="000000" w:fill="D9D9D9"/>
            <w:noWrap/>
            <w:vAlign w:val="bottom"/>
            <w:hideMark/>
          </w:tcPr>
          <w:p w14:paraId="0CA4DB87"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12</w:t>
            </w:r>
          </w:p>
        </w:tc>
        <w:tc>
          <w:tcPr>
            <w:tcW w:w="709" w:type="dxa"/>
            <w:tcBorders>
              <w:top w:val="nil"/>
              <w:left w:val="nil"/>
              <w:bottom w:val="single" w:sz="4" w:space="0" w:color="auto"/>
              <w:right w:val="single" w:sz="4" w:space="0" w:color="auto"/>
            </w:tcBorders>
            <w:shd w:val="clear" w:color="auto" w:fill="FFF2CC" w:themeFill="accent4" w:themeFillTint="33"/>
            <w:noWrap/>
            <w:vAlign w:val="bottom"/>
            <w:hideMark/>
          </w:tcPr>
          <w:p w14:paraId="2B869400"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13</w:t>
            </w:r>
          </w:p>
        </w:tc>
        <w:tc>
          <w:tcPr>
            <w:tcW w:w="851" w:type="dxa"/>
            <w:tcBorders>
              <w:top w:val="nil"/>
              <w:left w:val="nil"/>
              <w:bottom w:val="single" w:sz="4" w:space="0" w:color="auto"/>
              <w:right w:val="single" w:sz="4" w:space="0" w:color="auto"/>
            </w:tcBorders>
            <w:shd w:val="clear" w:color="auto" w:fill="FFF2CC" w:themeFill="accent4" w:themeFillTint="33"/>
            <w:noWrap/>
            <w:vAlign w:val="bottom"/>
            <w:hideMark/>
          </w:tcPr>
          <w:p w14:paraId="64E88230" w14:textId="77777777" w:rsidR="00417E87" w:rsidRPr="00954D60" w:rsidRDefault="00417E87" w:rsidP="00417E87">
            <w:pPr>
              <w:jc w:val="center"/>
              <w:rPr>
                <w:rFonts w:ascii="Arial" w:hAnsi="Arial" w:cs="Arial"/>
                <w:i/>
                <w:iCs/>
                <w:sz w:val="14"/>
                <w:szCs w:val="14"/>
              </w:rPr>
            </w:pPr>
            <w:r w:rsidRPr="00954D60">
              <w:rPr>
                <w:rFonts w:ascii="Arial" w:hAnsi="Arial" w:cs="Arial"/>
                <w:i/>
                <w:iCs/>
                <w:sz w:val="14"/>
                <w:szCs w:val="14"/>
              </w:rPr>
              <w:t>14</w:t>
            </w:r>
          </w:p>
        </w:tc>
      </w:tr>
      <w:tr w:rsidR="00954D60" w:rsidRPr="007A2C3F" w14:paraId="0CF06298" w14:textId="77777777" w:rsidTr="00B9727D">
        <w:trPr>
          <w:trHeight w:val="208"/>
        </w:trPr>
        <w:tc>
          <w:tcPr>
            <w:tcW w:w="1418" w:type="dxa"/>
            <w:tcBorders>
              <w:top w:val="nil"/>
              <w:left w:val="single" w:sz="4" w:space="0" w:color="auto"/>
              <w:bottom w:val="single" w:sz="4" w:space="0" w:color="auto"/>
              <w:right w:val="single" w:sz="4" w:space="0" w:color="auto"/>
            </w:tcBorders>
            <w:shd w:val="clear" w:color="000000" w:fill="9BC2E6"/>
            <w:noWrap/>
            <w:vAlign w:val="center"/>
            <w:hideMark/>
          </w:tcPr>
          <w:p w14:paraId="4FEA9407" w14:textId="77777777" w:rsidR="00417E87" w:rsidRPr="00D31C0B" w:rsidRDefault="00417E87" w:rsidP="00417E87">
            <w:pPr>
              <w:rPr>
                <w:rFonts w:ascii="Arial" w:hAnsi="Arial" w:cs="Arial"/>
                <w:b/>
                <w:bCs/>
                <w:sz w:val="18"/>
                <w:szCs w:val="18"/>
              </w:rPr>
            </w:pPr>
            <w:r w:rsidRPr="00D31C0B">
              <w:rPr>
                <w:rFonts w:ascii="Arial" w:hAnsi="Arial" w:cs="Arial"/>
                <w:b/>
                <w:bCs/>
                <w:sz w:val="18"/>
                <w:szCs w:val="18"/>
              </w:rPr>
              <w:t>Ogółem</w:t>
            </w:r>
          </w:p>
        </w:tc>
        <w:tc>
          <w:tcPr>
            <w:tcW w:w="709" w:type="dxa"/>
            <w:tcBorders>
              <w:top w:val="nil"/>
              <w:left w:val="nil"/>
              <w:bottom w:val="single" w:sz="4" w:space="0" w:color="auto"/>
              <w:right w:val="single" w:sz="4" w:space="0" w:color="auto"/>
            </w:tcBorders>
            <w:shd w:val="clear" w:color="000000" w:fill="9BC2E6"/>
            <w:noWrap/>
            <w:vAlign w:val="bottom"/>
            <w:hideMark/>
          </w:tcPr>
          <w:p w14:paraId="753DADFA"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5A483D11"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7</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205B88B9"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1</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7298E8FC"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1</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6F2F0C32"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1</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AF3D5B8"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75AE1E9"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6</w:t>
            </w:r>
          </w:p>
        </w:tc>
        <w:tc>
          <w:tcPr>
            <w:tcW w:w="850" w:type="dxa"/>
            <w:tcBorders>
              <w:top w:val="nil"/>
              <w:left w:val="nil"/>
              <w:bottom w:val="single" w:sz="4" w:space="0" w:color="auto"/>
              <w:right w:val="single" w:sz="4" w:space="0" w:color="auto"/>
            </w:tcBorders>
            <w:shd w:val="clear" w:color="auto" w:fill="9CC2E5" w:themeFill="accent1" w:themeFillTint="99"/>
            <w:noWrap/>
            <w:vAlign w:val="bottom"/>
            <w:hideMark/>
          </w:tcPr>
          <w:p w14:paraId="7499A166"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4</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44D1CCB3"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0</w:t>
            </w:r>
          </w:p>
        </w:tc>
        <w:tc>
          <w:tcPr>
            <w:tcW w:w="850" w:type="dxa"/>
            <w:tcBorders>
              <w:top w:val="nil"/>
              <w:left w:val="nil"/>
              <w:bottom w:val="single" w:sz="4" w:space="0" w:color="auto"/>
              <w:right w:val="single" w:sz="4" w:space="0" w:color="auto"/>
            </w:tcBorders>
            <w:shd w:val="clear" w:color="auto" w:fill="9CC2E5" w:themeFill="accent1" w:themeFillTint="99"/>
            <w:noWrap/>
            <w:vAlign w:val="bottom"/>
            <w:hideMark/>
          </w:tcPr>
          <w:p w14:paraId="3FA6D89A"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7ED06329"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4</w:t>
            </w:r>
          </w:p>
        </w:tc>
        <w:tc>
          <w:tcPr>
            <w:tcW w:w="851" w:type="dxa"/>
            <w:tcBorders>
              <w:top w:val="nil"/>
              <w:left w:val="nil"/>
              <w:bottom w:val="single" w:sz="4" w:space="0" w:color="auto"/>
              <w:right w:val="single" w:sz="4" w:space="0" w:color="auto"/>
            </w:tcBorders>
            <w:shd w:val="clear" w:color="auto" w:fill="9CC2E5" w:themeFill="accent1" w:themeFillTint="99"/>
            <w:noWrap/>
            <w:vAlign w:val="bottom"/>
            <w:hideMark/>
          </w:tcPr>
          <w:p w14:paraId="1B790638" w14:textId="77777777" w:rsidR="00417E87" w:rsidRPr="00D31C0B" w:rsidRDefault="00417E87" w:rsidP="00417E87">
            <w:pPr>
              <w:jc w:val="right"/>
              <w:rPr>
                <w:rFonts w:ascii="Arial" w:hAnsi="Arial" w:cs="Arial"/>
                <w:b/>
                <w:bCs/>
                <w:sz w:val="18"/>
                <w:szCs w:val="18"/>
              </w:rPr>
            </w:pPr>
            <w:r w:rsidRPr="00D31C0B">
              <w:rPr>
                <w:rFonts w:ascii="Arial" w:hAnsi="Arial" w:cs="Arial"/>
                <w:b/>
                <w:bCs/>
                <w:sz w:val="18"/>
                <w:szCs w:val="18"/>
              </w:rPr>
              <w:t>2</w:t>
            </w:r>
          </w:p>
        </w:tc>
      </w:tr>
      <w:tr w:rsidR="00D31C0B" w:rsidRPr="007A2C3F" w14:paraId="25B81B5D" w14:textId="77777777" w:rsidTr="00B9727D">
        <w:trPr>
          <w:trHeight w:val="20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D03294C" w14:textId="77777777" w:rsidR="00417E87" w:rsidRPr="00D31C0B" w:rsidRDefault="00417E87" w:rsidP="00417E87">
            <w:pPr>
              <w:rPr>
                <w:rFonts w:ascii="Arial" w:hAnsi="Arial" w:cs="Arial"/>
                <w:color w:val="000000"/>
                <w:sz w:val="18"/>
                <w:szCs w:val="18"/>
              </w:rPr>
            </w:pPr>
            <w:r w:rsidRPr="00D31C0B">
              <w:rPr>
                <w:rFonts w:ascii="Arial" w:hAnsi="Arial" w:cs="Arial"/>
                <w:color w:val="000000"/>
                <w:sz w:val="18"/>
                <w:szCs w:val="18"/>
              </w:rPr>
              <w:t>Analityka medyczna</w:t>
            </w:r>
          </w:p>
        </w:tc>
        <w:tc>
          <w:tcPr>
            <w:tcW w:w="709" w:type="dxa"/>
            <w:tcBorders>
              <w:top w:val="nil"/>
              <w:left w:val="nil"/>
              <w:bottom w:val="single" w:sz="4" w:space="0" w:color="auto"/>
              <w:right w:val="single" w:sz="4" w:space="0" w:color="auto"/>
            </w:tcBorders>
            <w:shd w:val="clear" w:color="auto" w:fill="auto"/>
            <w:noWrap/>
            <w:vAlign w:val="center"/>
            <w:hideMark/>
          </w:tcPr>
          <w:p w14:paraId="7D543EC5"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23F8F6A4"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211ABAC9"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197C7642"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6D16F28"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3BA23FAD"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A71AA23"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5598D5D5"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63503367"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16D0ED42"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682AB399"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4938DE61"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0</w:t>
            </w:r>
          </w:p>
        </w:tc>
      </w:tr>
      <w:tr w:rsidR="00D31C0B" w:rsidRPr="007A2C3F" w14:paraId="36B189F5" w14:textId="77777777" w:rsidTr="00B9727D">
        <w:trPr>
          <w:trHeight w:val="33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FE7662" w14:textId="77777777" w:rsidR="00417E87" w:rsidRPr="00D31C0B" w:rsidRDefault="00417E87" w:rsidP="00417E87">
            <w:pPr>
              <w:rPr>
                <w:rFonts w:ascii="Arial" w:hAnsi="Arial" w:cs="Arial"/>
                <w:color w:val="000000"/>
                <w:sz w:val="18"/>
                <w:szCs w:val="18"/>
              </w:rPr>
            </w:pPr>
            <w:r w:rsidRPr="00D31C0B">
              <w:rPr>
                <w:rFonts w:ascii="Arial" w:hAnsi="Arial" w:cs="Arial"/>
                <w:color w:val="000000"/>
                <w:sz w:val="18"/>
                <w:szCs w:val="18"/>
              </w:rPr>
              <w:t>Farmacja</w:t>
            </w:r>
          </w:p>
        </w:tc>
        <w:tc>
          <w:tcPr>
            <w:tcW w:w="709" w:type="dxa"/>
            <w:tcBorders>
              <w:top w:val="nil"/>
              <w:left w:val="nil"/>
              <w:bottom w:val="single" w:sz="4" w:space="0" w:color="auto"/>
              <w:right w:val="single" w:sz="4" w:space="0" w:color="auto"/>
            </w:tcBorders>
            <w:shd w:val="clear" w:color="auto" w:fill="auto"/>
            <w:noWrap/>
            <w:vAlign w:val="center"/>
            <w:hideMark/>
          </w:tcPr>
          <w:p w14:paraId="17105EE7"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center"/>
            <w:hideMark/>
          </w:tcPr>
          <w:p w14:paraId="6A157A77"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55080A0F"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3076D1B1"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95750E3"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05C6E94A"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3AF060AC"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32B98771"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128DD58B" w14:textId="77777777" w:rsidR="00417E87" w:rsidRPr="00D31C0B" w:rsidRDefault="00417E87" w:rsidP="00417E87">
            <w:pPr>
              <w:jc w:val="right"/>
              <w:rPr>
                <w:rFonts w:ascii="Arial" w:hAnsi="Arial" w:cs="Arial"/>
                <w:sz w:val="18"/>
                <w:szCs w:val="18"/>
              </w:rPr>
            </w:pPr>
            <w:r w:rsidRPr="00D31C0B">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14:paraId="6645E0A7"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FFF2CC" w:themeFill="accent4" w:themeFillTint="33"/>
            <w:noWrap/>
            <w:vAlign w:val="center"/>
            <w:hideMark/>
          </w:tcPr>
          <w:p w14:paraId="21C8587C"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3</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1DF76384" w14:textId="77777777" w:rsidR="00417E87" w:rsidRPr="00D31C0B" w:rsidRDefault="00417E87" w:rsidP="00417E87">
            <w:pPr>
              <w:jc w:val="right"/>
              <w:rPr>
                <w:rFonts w:ascii="Arial" w:hAnsi="Arial" w:cs="Arial"/>
                <w:color w:val="000000"/>
                <w:sz w:val="18"/>
                <w:szCs w:val="18"/>
              </w:rPr>
            </w:pPr>
            <w:r w:rsidRPr="00D31C0B">
              <w:rPr>
                <w:rFonts w:ascii="Arial" w:hAnsi="Arial" w:cs="Arial"/>
                <w:color w:val="000000"/>
                <w:sz w:val="18"/>
                <w:szCs w:val="18"/>
              </w:rPr>
              <w:t>2</w:t>
            </w:r>
          </w:p>
        </w:tc>
      </w:tr>
    </w:tbl>
    <w:p w14:paraId="553DB8DE" w14:textId="4B877B2E" w:rsidR="00B21B0F" w:rsidRPr="007A2C3F" w:rsidRDefault="00B21B0F" w:rsidP="00B21B0F">
      <w:pPr>
        <w:jc w:val="both"/>
        <w:rPr>
          <w:color w:val="FF0000"/>
          <w:sz w:val="18"/>
          <w:szCs w:val="18"/>
        </w:rPr>
      </w:pPr>
    </w:p>
    <w:p w14:paraId="110F2A40" w14:textId="0DD490B3" w:rsidR="00D31C0B" w:rsidRDefault="00D31C0B" w:rsidP="00B21B0F">
      <w:pPr>
        <w:jc w:val="both"/>
        <w:rPr>
          <w:i/>
          <w:iCs/>
          <w:sz w:val="18"/>
          <w:szCs w:val="18"/>
        </w:rPr>
      </w:pPr>
    </w:p>
    <w:p w14:paraId="0D5FE5FC" w14:textId="33069F1B" w:rsidR="00D31C0B" w:rsidRDefault="00D31C0B" w:rsidP="00B21B0F">
      <w:pPr>
        <w:jc w:val="both"/>
        <w:rPr>
          <w:i/>
          <w:iCs/>
          <w:sz w:val="18"/>
          <w:szCs w:val="18"/>
        </w:rPr>
      </w:pPr>
    </w:p>
    <w:p w14:paraId="52BBC7E8" w14:textId="77777777" w:rsidR="00B9727D" w:rsidRDefault="00B9727D" w:rsidP="00D31C0B">
      <w:pPr>
        <w:jc w:val="both"/>
        <w:rPr>
          <w:sz w:val="20"/>
          <w:szCs w:val="20"/>
        </w:rPr>
      </w:pPr>
      <w:r>
        <w:rPr>
          <w:i/>
          <w:sz w:val="20"/>
          <w:szCs w:val="20"/>
        </w:rPr>
        <w:t xml:space="preserve">   </w:t>
      </w:r>
      <w:r w:rsidR="00D31C0B" w:rsidRPr="00CE5509">
        <w:rPr>
          <w:i/>
          <w:sz w:val="20"/>
          <w:szCs w:val="20"/>
        </w:rPr>
        <w:t xml:space="preserve">Tabela </w:t>
      </w:r>
      <w:r w:rsidR="00EA6D79" w:rsidRPr="00CE5509">
        <w:rPr>
          <w:i/>
          <w:sz w:val="20"/>
          <w:szCs w:val="20"/>
        </w:rPr>
        <w:t>4</w:t>
      </w:r>
      <w:r w:rsidR="00D31C0B" w:rsidRPr="00CE5509">
        <w:rPr>
          <w:i/>
          <w:sz w:val="20"/>
          <w:szCs w:val="20"/>
        </w:rPr>
        <w:t>.</w:t>
      </w:r>
      <w:r w:rsidR="00D31C0B" w:rsidRPr="00CE5509">
        <w:rPr>
          <w:sz w:val="20"/>
          <w:szCs w:val="20"/>
        </w:rPr>
        <w:t xml:space="preserve"> Liczba studentów z niepełnosprawnościami w</w:t>
      </w:r>
      <w:r w:rsidR="00B069CC">
        <w:rPr>
          <w:sz w:val="20"/>
          <w:szCs w:val="20"/>
        </w:rPr>
        <w:t xml:space="preserve"> </w:t>
      </w:r>
      <w:r w:rsidR="00B069CC" w:rsidRPr="00CE5509">
        <w:rPr>
          <w:sz w:val="20"/>
          <w:szCs w:val="20"/>
        </w:rPr>
        <w:t>CM</w:t>
      </w:r>
      <w:r w:rsidR="00CE5509" w:rsidRPr="00CE5509">
        <w:rPr>
          <w:sz w:val="20"/>
          <w:szCs w:val="20"/>
        </w:rPr>
        <w:t xml:space="preserve"> </w:t>
      </w:r>
      <w:r w:rsidR="00D31C0B" w:rsidRPr="00CE5509">
        <w:rPr>
          <w:sz w:val="20"/>
          <w:szCs w:val="20"/>
        </w:rPr>
        <w:t>UMK</w:t>
      </w:r>
      <w:r w:rsidR="00CE5509" w:rsidRPr="00CE5509">
        <w:rPr>
          <w:sz w:val="20"/>
          <w:szCs w:val="20"/>
        </w:rPr>
        <w:t xml:space="preserve"> </w:t>
      </w:r>
      <w:r w:rsidR="00D31C0B" w:rsidRPr="00CE5509">
        <w:rPr>
          <w:sz w:val="20"/>
          <w:szCs w:val="20"/>
        </w:rPr>
        <w:t>z podziałem na rodzaje niepełnosprawności na</w:t>
      </w:r>
    </w:p>
    <w:p w14:paraId="7559C8AF" w14:textId="08F0EF91" w:rsidR="00D31C0B" w:rsidRPr="00CE5509" w:rsidRDefault="00B9727D" w:rsidP="00D31C0B">
      <w:pPr>
        <w:jc w:val="both"/>
        <w:rPr>
          <w:sz w:val="20"/>
          <w:szCs w:val="20"/>
        </w:rPr>
      </w:pPr>
      <w:r>
        <w:rPr>
          <w:sz w:val="20"/>
          <w:szCs w:val="20"/>
        </w:rPr>
        <w:t xml:space="preserve"> </w:t>
      </w:r>
      <w:r w:rsidR="00D31C0B" w:rsidRPr="00CE5509">
        <w:rPr>
          <w:sz w:val="20"/>
          <w:szCs w:val="20"/>
        </w:rPr>
        <w:t xml:space="preserve"> </w:t>
      </w:r>
      <w:r>
        <w:rPr>
          <w:sz w:val="20"/>
          <w:szCs w:val="20"/>
        </w:rPr>
        <w:t xml:space="preserve"> </w:t>
      </w:r>
      <w:r w:rsidR="00D31C0B" w:rsidRPr="00CE5509">
        <w:rPr>
          <w:sz w:val="20"/>
          <w:szCs w:val="20"/>
        </w:rPr>
        <w:t>Wydziale Farmaceutycznym w roku akademickim 2022/2023.</w:t>
      </w:r>
    </w:p>
    <w:p w14:paraId="450BEB97" w14:textId="77777777" w:rsidR="00D31C0B" w:rsidRDefault="00D31C0B" w:rsidP="00B21B0F">
      <w:pPr>
        <w:jc w:val="both"/>
        <w:rPr>
          <w:i/>
          <w:iCs/>
          <w:sz w:val="18"/>
          <w:szCs w:val="18"/>
        </w:rPr>
      </w:pPr>
    </w:p>
    <w:tbl>
      <w:tblPr>
        <w:tblW w:w="10409" w:type="dxa"/>
        <w:tblInd w:w="-289" w:type="dxa"/>
        <w:tblCellMar>
          <w:left w:w="70" w:type="dxa"/>
          <w:right w:w="70" w:type="dxa"/>
        </w:tblCellMar>
        <w:tblLook w:val="04A0" w:firstRow="1" w:lastRow="0" w:firstColumn="1" w:lastColumn="0" w:noHBand="0" w:noVBand="1"/>
      </w:tblPr>
      <w:tblGrid>
        <w:gridCol w:w="1418"/>
        <w:gridCol w:w="701"/>
        <w:gridCol w:w="788"/>
        <w:gridCol w:w="647"/>
        <w:gridCol w:w="840"/>
        <w:gridCol w:w="585"/>
        <w:gridCol w:w="725"/>
        <w:gridCol w:w="713"/>
        <w:gridCol w:w="852"/>
        <w:gridCol w:w="666"/>
        <w:gridCol w:w="774"/>
        <w:gridCol w:w="789"/>
        <w:gridCol w:w="911"/>
      </w:tblGrid>
      <w:tr w:rsidR="00954D60" w:rsidRPr="00D31C0B" w14:paraId="79F4ECD6" w14:textId="77777777" w:rsidTr="00B9727D">
        <w:trPr>
          <w:trHeight w:val="82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1DF9E9"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Kierunek studiów</w:t>
            </w:r>
          </w:p>
        </w:tc>
        <w:tc>
          <w:tcPr>
            <w:tcW w:w="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094C72"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Ogółem</w:t>
            </w:r>
          </w:p>
        </w:tc>
        <w:tc>
          <w:tcPr>
            <w:tcW w:w="7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C65AFF"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c>
          <w:tcPr>
            <w:tcW w:w="1487"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3E9DE192"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Niesłyszący i słabosłyszący</w:t>
            </w:r>
          </w:p>
        </w:tc>
        <w:tc>
          <w:tcPr>
            <w:tcW w:w="1310" w:type="dxa"/>
            <w:gridSpan w:val="2"/>
            <w:tcBorders>
              <w:top w:val="single" w:sz="4" w:space="0" w:color="auto"/>
              <w:left w:val="nil"/>
              <w:bottom w:val="single" w:sz="4" w:space="0" w:color="auto"/>
              <w:right w:val="single" w:sz="4" w:space="0" w:color="auto"/>
            </w:tcBorders>
            <w:shd w:val="clear" w:color="000000" w:fill="E2EFDA"/>
            <w:vAlign w:val="center"/>
            <w:hideMark/>
          </w:tcPr>
          <w:p w14:paraId="49E37E79"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Niewidomi i słabowidzący</w:t>
            </w:r>
          </w:p>
        </w:tc>
        <w:tc>
          <w:tcPr>
            <w:tcW w:w="3005" w:type="dxa"/>
            <w:gridSpan w:val="4"/>
            <w:tcBorders>
              <w:top w:val="single" w:sz="4" w:space="0" w:color="auto"/>
              <w:left w:val="nil"/>
              <w:bottom w:val="single" w:sz="4" w:space="0" w:color="auto"/>
              <w:right w:val="single" w:sz="4" w:space="0" w:color="auto"/>
            </w:tcBorders>
            <w:shd w:val="clear" w:color="000000" w:fill="D9D9D9"/>
            <w:vAlign w:val="center"/>
            <w:hideMark/>
          </w:tcPr>
          <w:p w14:paraId="3777B908"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Z dysfunkcją narządu ruchu</w:t>
            </w:r>
          </w:p>
        </w:tc>
        <w:tc>
          <w:tcPr>
            <w:tcW w:w="1700"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7022FEB"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Inne rodzaje niepełnosprawności</w:t>
            </w:r>
          </w:p>
        </w:tc>
      </w:tr>
      <w:tr w:rsidR="00D31C0B" w:rsidRPr="00D31C0B" w14:paraId="76CA59FE" w14:textId="77777777" w:rsidTr="00B9727D">
        <w:trPr>
          <w:trHeight w:val="394"/>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42EBCDC" w14:textId="77777777" w:rsidR="00D31C0B" w:rsidRPr="00D31C0B" w:rsidRDefault="00D31C0B" w:rsidP="00D31C0B">
            <w:pPr>
              <w:rPr>
                <w:rFonts w:ascii="Arial" w:hAnsi="Arial" w:cs="Arial"/>
                <w:sz w:val="16"/>
                <w:szCs w:val="16"/>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50102C25" w14:textId="77777777" w:rsidR="00D31C0B" w:rsidRPr="00D31C0B" w:rsidRDefault="00D31C0B" w:rsidP="00D31C0B">
            <w:pPr>
              <w:rPr>
                <w:rFonts w:ascii="Arial" w:hAnsi="Arial" w:cs="Arial"/>
                <w:sz w:val="16"/>
                <w:szCs w:val="16"/>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14:paraId="177A7AAF" w14:textId="77777777" w:rsidR="00D31C0B" w:rsidRPr="00D31C0B" w:rsidRDefault="00D31C0B" w:rsidP="00D31C0B">
            <w:pPr>
              <w:rPr>
                <w:rFonts w:ascii="Arial" w:hAnsi="Arial" w:cs="Arial"/>
                <w:sz w:val="16"/>
                <w:szCs w:val="16"/>
              </w:rPr>
            </w:pPr>
          </w:p>
        </w:tc>
        <w:tc>
          <w:tcPr>
            <w:tcW w:w="647"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0C14CFC"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razem</w:t>
            </w:r>
          </w:p>
        </w:tc>
        <w:tc>
          <w:tcPr>
            <w:tcW w:w="840"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2B34F58"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c>
          <w:tcPr>
            <w:tcW w:w="585" w:type="dxa"/>
            <w:vMerge w:val="restart"/>
            <w:tcBorders>
              <w:top w:val="nil"/>
              <w:left w:val="single" w:sz="4" w:space="0" w:color="auto"/>
              <w:bottom w:val="single" w:sz="4" w:space="0" w:color="auto"/>
              <w:right w:val="single" w:sz="4" w:space="0" w:color="auto"/>
            </w:tcBorders>
            <w:shd w:val="clear" w:color="000000" w:fill="E2EFDA"/>
            <w:vAlign w:val="center"/>
            <w:hideMark/>
          </w:tcPr>
          <w:p w14:paraId="53F796BE"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razem</w:t>
            </w:r>
          </w:p>
        </w:tc>
        <w:tc>
          <w:tcPr>
            <w:tcW w:w="725" w:type="dxa"/>
            <w:vMerge w:val="restart"/>
            <w:tcBorders>
              <w:top w:val="nil"/>
              <w:left w:val="single" w:sz="4" w:space="0" w:color="auto"/>
              <w:bottom w:val="single" w:sz="4" w:space="0" w:color="auto"/>
              <w:right w:val="single" w:sz="4" w:space="0" w:color="auto"/>
            </w:tcBorders>
            <w:shd w:val="clear" w:color="000000" w:fill="E2EFDA"/>
            <w:vAlign w:val="center"/>
            <w:hideMark/>
          </w:tcPr>
          <w:p w14:paraId="5C5EE491"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c>
          <w:tcPr>
            <w:tcW w:w="1565" w:type="dxa"/>
            <w:gridSpan w:val="2"/>
            <w:tcBorders>
              <w:top w:val="single" w:sz="4" w:space="0" w:color="auto"/>
              <w:left w:val="nil"/>
              <w:bottom w:val="single" w:sz="4" w:space="0" w:color="auto"/>
              <w:right w:val="single" w:sz="4" w:space="0" w:color="auto"/>
            </w:tcBorders>
            <w:shd w:val="clear" w:color="000000" w:fill="D9D9D9"/>
            <w:vAlign w:val="center"/>
            <w:hideMark/>
          </w:tcPr>
          <w:p w14:paraId="3F737DF2"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chodzący</w:t>
            </w:r>
          </w:p>
        </w:tc>
        <w:tc>
          <w:tcPr>
            <w:tcW w:w="1440" w:type="dxa"/>
            <w:gridSpan w:val="2"/>
            <w:tcBorders>
              <w:top w:val="single" w:sz="4" w:space="0" w:color="auto"/>
              <w:left w:val="nil"/>
              <w:bottom w:val="single" w:sz="4" w:space="0" w:color="auto"/>
              <w:right w:val="single" w:sz="4" w:space="0" w:color="auto"/>
            </w:tcBorders>
            <w:shd w:val="clear" w:color="000000" w:fill="D9D9D9"/>
            <w:vAlign w:val="center"/>
            <w:hideMark/>
          </w:tcPr>
          <w:p w14:paraId="4CB37CA3"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niechodzący</w:t>
            </w:r>
          </w:p>
        </w:tc>
        <w:tc>
          <w:tcPr>
            <w:tcW w:w="789" w:type="dxa"/>
            <w:vMerge w:val="restart"/>
            <w:tcBorders>
              <w:top w:val="nil"/>
              <w:left w:val="single" w:sz="4" w:space="0" w:color="auto"/>
              <w:bottom w:val="single" w:sz="4" w:space="0" w:color="auto"/>
              <w:right w:val="single" w:sz="4" w:space="0" w:color="auto"/>
            </w:tcBorders>
            <w:shd w:val="clear" w:color="000000" w:fill="FFF2CC"/>
            <w:vAlign w:val="center"/>
            <w:hideMark/>
          </w:tcPr>
          <w:p w14:paraId="1CC15D3F"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razem</w:t>
            </w:r>
          </w:p>
        </w:tc>
        <w:tc>
          <w:tcPr>
            <w:tcW w:w="911" w:type="dxa"/>
            <w:vMerge w:val="restart"/>
            <w:tcBorders>
              <w:top w:val="nil"/>
              <w:left w:val="single" w:sz="4" w:space="0" w:color="auto"/>
              <w:bottom w:val="single" w:sz="4" w:space="0" w:color="auto"/>
              <w:right w:val="single" w:sz="4" w:space="0" w:color="auto"/>
            </w:tcBorders>
            <w:shd w:val="clear" w:color="000000" w:fill="FFF2CC"/>
            <w:vAlign w:val="center"/>
            <w:hideMark/>
          </w:tcPr>
          <w:p w14:paraId="4123002B"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r>
      <w:tr w:rsidR="00D31C0B" w:rsidRPr="00D31C0B" w14:paraId="5E635FCA" w14:textId="77777777" w:rsidTr="00B9727D">
        <w:trPr>
          <w:trHeight w:val="51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BEB6673" w14:textId="77777777" w:rsidR="00D31C0B" w:rsidRPr="00D31C0B" w:rsidRDefault="00D31C0B" w:rsidP="00D31C0B">
            <w:pPr>
              <w:rPr>
                <w:rFonts w:ascii="Arial" w:hAnsi="Arial" w:cs="Arial"/>
                <w:sz w:val="20"/>
                <w:szCs w:val="20"/>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20C62950" w14:textId="77777777" w:rsidR="00D31C0B" w:rsidRPr="00D31C0B" w:rsidRDefault="00D31C0B" w:rsidP="00D31C0B">
            <w:pPr>
              <w:rPr>
                <w:rFonts w:ascii="Arial" w:hAnsi="Arial" w:cs="Arial"/>
                <w:sz w:val="20"/>
                <w:szCs w:val="20"/>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14:paraId="6D2BAC3D" w14:textId="77777777" w:rsidR="00D31C0B" w:rsidRPr="00D31C0B" w:rsidRDefault="00D31C0B" w:rsidP="00D31C0B">
            <w:pPr>
              <w:rPr>
                <w:rFonts w:ascii="Arial" w:hAnsi="Arial" w:cs="Arial"/>
                <w:sz w:val="20"/>
                <w:szCs w:val="20"/>
              </w:rPr>
            </w:pPr>
          </w:p>
        </w:tc>
        <w:tc>
          <w:tcPr>
            <w:tcW w:w="647"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F7B999F" w14:textId="77777777" w:rsidR="00D31C0B" w:rsidRPr="00D31C0B" w:rsidRDefault="00D31C0B" w:rsidP="00D31C0B">
            <w:pPr>
              <w:rPr>
                <w:rFonts w:ascii="Arial" w:hAnsi="Arial" w:cs="Arial"/>
                <w:sz w:val="18"/>
                <w:szCs w:val="18"/>
              </w:rPr>
            </w:pPr>
          </w:p>
        </w:tc>
        <w:tc>
          <w:tcPr>
            <w:tcW w:w="84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3C12D2D" w14:textId="77777777" w:rsidR="00D31C0B" w:rsidRPr="00D31C0B" w:rsidRDefault="00D31C0B" w:rsidP="00D31C0B">
            <w:pPr>
              <w:rPr>
                <w:rFonts w:ascii="Arial" w:hAnsi="Arial" w:cs="Arial"/>
                <w:sz w:val="18"/>
                <w:szCs w:val="18"/>
              </w:rPr>
            </w:pPr>
          </w:p>
        </w:tc>
        <w:tc>
          <w:tcPr>
            <w:tcW w:w="585" w:type="dxa"/>
            <w:vMerge/>
            <w:tcBorders>
              <w:top w:val="nil"/>
              <w:left w:val="single" w:sz="4" w:space="0" w:color="auto"/>
              <w:bottom w:val="single" w:sz="4" w:space="0" w:color="auto"/>
              <w:right w:val="single" w:sz="4" w:space="0" w:color="auto"/>
            </w:tcBorders>
            <w:vAlign w:val="center"/>
            <w:hideMark/>
          </w:tcPr>
          <w:p w14:paraId="24EEC49B" w14:textId="77777777" w:rsidR="00D31C0B" w:rsidRPr="00D31C0B" w:rsidRDefault="00D31C0B" w:rsidP="00D31C0B">
            <w:pPr>
              <w:rPr>
                <w:rFonts w:ascii="Arial" w:hAnsi="Arial" w:cs="Arial"/>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76F93D0E" w14:textId="77777777" w:rsidR="00D31C0B" w:rsidRPr="00D31C0B" w:rsidRDefault="00D31C0B" w:rsidP="00D31C0B">
            <w:pPr>
              <w:rPr>
                <w:rFonts w:ascii="Arial" w:hAnsi="Arial" w:cs="Arial"/>
                <w:sz w:val="18"/>
                <w:szCs w:val="18"/>
              </w:rPr>
            </w:pPr>
          </w:p>
        </w:tc>
        <w:tc>
          <w:tcPr>
            <w:tcW w:w="713" w:type="dxa"/>
            <w:tcBorders>
              <w:top w:val="nil"/>
              <w:left w:val="nil"/>
              <w:bottom w:val="single" w:sz="4" w:space="0" w:color="auto"/>
              <w:right w:val="single" w:sz="4" w:space="0" w:color="auto"/>
            </w:tcBorders>
            <w:shd w:val="clear" w:color="000000" w:fill="D9D9D9"/>
            <w:vAlign w:val="center"/>
            <w:hideMark/>
          </w:tcPr>
          <w:p w14:paraId="52A83E9E"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razem</w:t>
            </w:r>
          </w:p>
        </w:tc>
        <w:tc>
          <w:tcPr>
            <w:tcW w:w="852" w:type="dxa"/>
            <w:tcBorders>
              <w:top w:val="nil"/>
              <w:left w:val="nil"/>
              <w:bottom w:val="single" w:sz="4" w:space="0" w:color="auto"/>
              <w:right w:val="single" w:sz="4" w:space="0" w:color="auto"/>
            </w:tcBorders>
            <w:shd w:val="clear" w:color="000000" w:fill="D9D9D9"/>
            <w:vAlign w:val="center"/>
            <w:hideMark/>
          </w:tcPr>
          <w:p w14:paraId="1B77090B"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c>
          <w:tcPr>
            <w:tcW w:w="666" w:type="dxa"/>
            <w:tcBorders>
              <w:top w:val="nil"/>
              <w:left w:val="nil"/>
              <w:bottom w:val="single" w:sz="4" w:space="0" w:color="auto"/>
              <w:right w:val="single" w:sz="4" w:space="0" w:color="auto"/>
            </w:tcBorders>
            <w:shd w:val="clear" w:color="000000" w:fill="D9D9D9"/>
            <w:vAlign w:val="center"/>
            <w:hideMark/>
          </w:tcPr>
          <w:p w14:paraId="40A2B613"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razem</w:t>
            </w:r>
          </w:p>
        </w:tc>
        <w:tc>
          <w:tcPr>
            <w:tcW w:w="774" w:type="dxa"/>
            <w:tcBorders>
              <w:top w:val="nil"/>
              <w:left w:val="nil"/>
              <w:bottom w:val="single" w:sz="4" w:space="0" w:color="auto"/>
              <w:right w:val="single" w:sz="4" w:space="0" w:color="auto"/>
            </w:tcBorders>
            <w:shd w:val="clear" w:color="000000" w:fill="D9D9D9"/>
            <w:vAlign w:val="center"/>
            <w:hideMark/>
          </w:tcPr>
          <w:p w14:paraId="3D2FD0E4" w14:textId="77777777" w:rsidR="00D31C0B" w:rsidRPr="00D31C0B" w:rsidRDefault="00D31C0B" w:rsidP="00D31C0B">
            <w:pPr>
              <w:jc w:val="center"/>
              <w:rPr>
                <w:rFonts w:ascii="Arial" w:hAnsi="Arial" w:cs="Arial"/>
                <w:sz w:val="16"/>
                <w:szCs w:val="16"/>
              </w:rPr>
            </w:pPr>
            <w:r w:rsidRPr="00D31C0B">
              <w:rPr>
                <w:rFonts w:ascii="Arial" w:hAnsi="Arial" w:cs="Arial"/>
                <w:sz w:val="16"/>
                <w:szCs w:val="16"/>
              </w:rPr>
              <w:t>w tym kobiety</w:t>
            </w:r>
          </w:p>
        </w:tc>
        <w:tc>
          <w:tcPr>
            <w:tcW w:w="789" w:type="dxa"/>
            <w:vMerge/>
            <w:tcBorders>
              <w:top w:val="nil"/>
              <w:left w:val="single" w:sz="4" w:space="0" w:color="auto"/>
              <w:bottom w:val="single" w:sz="4" w:space="0" w:color="auto"/>
              <w:right w:val="single" w:sz="4" w:space="0" w:color="auto"/>
            </w:tcBorders>
            <w:vAlign w:val="center"/>
            <w:hideMark/>
          </w:tcPr>
          <w:p w14:paraId="6E6D9A6F" w14:textId="77777777" w:rsidR="00D31C0B" w:rsidRPr="00D31C0B" w:rsidRDefault="00D31C0B" w:rsidP="00D31C0B">
            <w:pPr>
              <w:rPr>
                <w:rFonts w:ascii="Arial" w:hAnsi="Arial" w:cs="Arial"/>
                <w:sz w:val="20"/>
                <w:szCs w:val="20"/>
              </w:rPr>
            </w:pPr>
          </w:p>
        </w:tc>
        <w:tc>
          <w:tcPr>
            <w:tcW w:w="911" w:type="dxa"/>
            <w:vMerge/>
            <w:tcBorders>
              <w:top w:val="nil"/>
              <w:left w:val="single" w:sz="4" w:space="0" w:color="auto"/>
              <w:bottom w:val="single" w:sz="4" w:space="0" w:color="auto"/>
              <w:right w:val="single" w:sz="4" w:space="0" w:color="auto"/>
            </w:tcBorders>
            <w:vAlign w:val="center"/>
            <w:hideMark/>
          </w:tcPr>
          <w:p w14:paraId="7DCA8BD5" w14:textId="77777777" w:rsidR="00D31C0B" w:rsidRPr="00D31C0B" w:rsidRDefault="00D31C0B" w:rsidP="00D31C0B">
            <w:pPr>
              <w:rPr>
                <w:rFonts w:ascii="Arial" w:hAnsi="Arial" w:cs="Arial"/>
                <w:sz w:val="20"/>
                <w:szCs w:val="20"/>
              </w:rPr>
            </w:pPr>
          </w:p>
        </w:tc>
      </w:tr>
      <w:tr w:rsidR="00D31C0B" w:rsidRPr="00D31C0B" w14:paraId="4169661A" w14:textId="77777777" w:rsidTr="00B9727D">
        <w:trPr>
          <w:trHeight w:val="303"/>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255EBA80"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w:t>
            </w:r>
          </w:p>
        </w:tc>
        <w:tc>
          <w:tcPr>
            <w:tcW w:w="701" w:type="dxa"/>
            <w:tcBorders>
              <w:top w:val="nil"/>
              <w:left w:val="nil"/>
              <w:bottom w:val="single" w:sz="4" w:space="0" w:color="auto"/>
              <w:right w:val="single" w:sz="4" w:space="0" w:color="auto"/>
            </w:tcBorders>
            <w:shd w:val="clear" w:color="000000" w:fill="D9D9D9"/>
            <w:noWrap/>
            <w:vAlign w:val="bottom"/>
            <w:hideMark/>
          </w:tcPr>
          <w:p w14:paraId="3E258C7A"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2</w:t>
            </w:r>
          </w:p>
        </w:tc>
        <w:tc>
          <w:tcPr>
            <w:tcW w:w="788" w:type="dxa"/>
            <w:tcBorders>
              <w:top w:val="nil"/>
              <w:left w:val="nil"/>
              <w:bottom w:val="single" w:sz="4" w:space="0" w:color="auto"/>
              <w:right w:val="single" w:sz="4" w:space="0" w:color="auto"/>
            </w:tcBorders>
            <w:shd w:val="clear" w:color="000000" w:fill="D9D9D9"/>
            <w:noWrap/>
            <w:vAlign w:val="bottom"/>
            <w:hideMark/>
          </w:tcPr>
          <w:p w14:paraId="418B0534"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4</w:t>
            </w:r>
          </w:p>
        </w:tc>
        <w:tc>
          <w:tcPr>
            <w:tcW w:w="647" w:type="dxa"/>
            <w:tcBorders>
              <w:top w:val="nil"/>
              <w:left w:val="nil"/>
              <w:bottom w:val="single" w:sz="4" w:space="0" w:color="auto"/>
              <w:right w:val="single" w:sz="4" w:space="0" w:color="auto"/>
            </w:tcBorders>
            <w:shd w:val="clear" w:color="auto" w:fill="FBE4D5" w:themeFill="accent2" w:themeFillTint="33"/>
            <w:noWrap/>
            <w:vAlign w:val="bottom"/>
            <w:hideMark/>
          </w:tcPr>
          <w:p w14:paraId="0D53706A"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5</w:t>
            </w:r>
          </w:p>
        </w:tc>
        <w:tc>
          <w:tcPr>
            <w:tcW w:w="840" w:type="dxa"/>
            <w:tcBorders>
              <w:top w:val="nil"/>
              <w:left w:val="nil"/>
              <w:bottom w:val="single" w:sz="4" w:space="0" w:color="auto"/>
              <w:right w:val="single" w:sz="4" w:space="0" w:color="auto"/>
            </w:tcBorders>
            <w:shd w:val="clear" w:color="auto" w:fill="FBE4D5" w:themeFill="accent2" w:themeFillTint="33"/>
            <w:noWrap/>
            <w:vAlign w:val="bottom"/>
            <w:hideMark/>
          </w:tcPr>
          <w:p w14:paraId="550C41C9"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6</w:t>
            </w:r>
          </w:p>
        </w:tc>
        <w:tc>
          <w:tcPr>
            <w:tcW w:w="585" w:type="dxa"/>
            <w:tcBorders>
              <w:top w:val="nil"/>
              <w:left w:val="nil"/>
              <w:bottom w:val="single" w:sz="4" w:space="0" w:color="auto"/>
              <w:right w:val="single" w:sz="4" w:space="0" w:color="auto"/>
            </w:tcBorders>
            <w:shd w:val="clear" w:color="000000" w:fill="E2EFDA"/>
            <w:noWrap/>
            <w:vAlign w:val="bottom"/>
            <w:hideMark/>
          </w:tcPr>
          <w:p w14:paraId="5244AD76"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7</w:t>
            </w:r>
          </w:p>
        </w:tc>
        <w:tc>
          <w:tcPr>
            <w:tcW w:w="725" w:type="dxa"/>
            <w:tcBorders>
              <w:top w:val="nil"/>
              <w:left w:val="nil"/>
              <w:bottom w:val="single" w:sz="4" w:space="0" w:color="auto"/>
              <w:right w:val="single" w:sz="4" w:space="0" w:color="auto"/>
            </w:tcBorders>
            <w:shd w:val="clear" w:color="000000" w:fill="E2EFDA"/>
            <w:noWrap/>
            <w:vAlign w:val="bottom"/>
            <w:hideMark/>
          </w:tcPr>
          <w:p w14:paraId="2FBF61DB"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8</w:t>
            </w:r>
          </w:p>
        </w:tc>
        <w:tc>
          <w:tcPr>
            <w:tcW w:w="713" w:type="dxa"/>
            <w:tcBorders>
              <w:top w:val="nil"/>
              <w:left w:val="nil"/>
              <w:bottom w:val="single" w:sz="4" w:space="0" w:color="auto"/>
              <w:right w:val="single" w:sz="4" w:space="0" w:color="auto"/>
            </w:tcBorders>
            <w:shd w:val="clear" w:color="000000" w:fill="D9D9D9"/>
            <w:noWrap/>
            <w:vAlign w:val="bottom"/>
            <w:hideMark/>
          </w:tcPr>
          <w:p w14:paraId="5C19EE2A"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9</w:t>
            </w:r>
          </w:p>
        </w:tc>
        <w:tc>
          <w:tcPr>
            <w:tcW w:w="852" w:type="dxa"/>
            <w:tcBorders>
              <w:top w:val="nil"/>
              <w:left w:val="nil"/>
              <w:bottom w:val="single" w:sz="4" w:space="0" w:color="auto"/>
              <w:right w:val="single" w:sz="4" w:space="0" w:color="auto"/>
            </w:tcBorders>
            <w:shd w:val="clear" w:color="000000" w:fill="D9D9D9"/>
            <w:noWrap/>
            <w:vAlign w:val="bottom"/>
            <w:hideMark/>
          </w:tcPr>
          <w:p w14:paraId="69D2B8C4"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10</w:t>
            </w:r>
          </w:p>
        </w:tc>
        <w:tc>
          <w:tcPr>
            <w:tcW w:w="666" w:type="dxa"/>
            <w:tcBorders>
              <w:top w:val="nil"/>
              <w:left w:val="nil"/>
              <w:bottom w:val="single" w:sz="4" w:space="0" w:color="auto"/>
              <w:right w:val="single" w:sz="4" w:space="0" w:color="auto"/>
            </w:tcBorders>
            <w:shd w:val="clear" w:color="000000" w:fill="D9D9D9"/>
            <w:noWrap/>
            <w:vAlign w:val="bottom"/>
            <w:hideMark/>
          </w:tcPr>
          <w:p w14:paraId="54072C8A"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11</w:t>
            </w:r>
          </w:p>
        </w:tc>
        <w:tc>
          <w:tcPr>
            <w:tcW w:w="774" w:type="dxa"/>
            <w:tcBorders>
              <w:top w:val="nil"/>
              <w:left w:val="nil"/>
              <w:bottom w:val="single" w:sz="4" w:space="0" w:color="auto"/>
              <w:right w:val="single" w:sz="4" w:space="0" w:color="auto"/>
            </w:tcBorders>
            <w:shd w:val="clear" w:color="000000" w:fill="D9D9D9"/>
            <w:noWrap/>
            <w:vAlign w:val="bottom"/>
            <w:hideMark/>
          </w:tcPr>
          <w:p w14:paraId="32449535"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12</w:t>
            </w:r>
          </w:p>
        </w:tc>
        <w:tc>
          <w:tcPr>
            <w:tcW w:w="789" w:type="dxa"/>
            <w:tcBorders>
              <w:top w:val="nil"/>
              <w:left w:val="nil"/>
              <w:bottom w:val="single" w:sz="4" w:space="0" w:color="auto"/>
              <w:right w:val="single" w:sz="4" w:space="0" w:color="auto"/>
            </w:tcBorders>
            <w:shd w:val="clear" w:color="000000" w:fill="FFF2CC"/>
            <w:noWrap/>
            <w:vAlign w:val="bottom"/>
            <w:hideMark/>
          </w:tcPr>
          <w:p w14:paraId="0C1CDB63"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13</w:t>
            </w:r>
          </w:p>
        </w:tc>
        <w:tc>
          <w:tcPr>
            <w:tcW w:w="911" w:type="dxa"/>
            <w:tcBorders>
              <w:top w:val="nil"/>
              <w:left w:val="nil"/>
              <w:bottom w:val="single" w:sz="4" w:space="0" w:color="auto"/>
              <w:right w:val="single" w:sz="4" w:space="0" w:color="auto"/>
            </w:tcBorders>
            <w:shd w:val="clear" w:color="000000" w:fill="FFF2CC"/>
            <w:noWrap/>
            <w:vAlign w:val="bottom"/>
            <w:hideMark/>
          </w:tcPr>
          <w:p w14:paraId="4A19233B" w14:textId="77777777" w:rsidR="00D31C0B" w:rsidRPr="00D31C0B" w:rsidRDefault="00D31C0B" w:rsidP="00D31C0B">
            <w:pPr>
              <w:jc w:val="center"/>
              <w:rPr>
                <w:rFonts w:ascii="Arial" w:hAnsi="Arial" w:cs="Arial"/>
                <w:i/>
                <w:iCs/>
                <w:sz w:val="14"/>
                <w:szCs w:val="14"/>
              </w:rPr>
            </w:pPr>
            <w:r w:rsidRPr="00D31C0B">
              <w:rPr>
                <w:rFonts w:ascii="Arial" w:hAnsi="Arial" w:cs="Arial"/>
                <w:i/>
                <w:iCs/>
                <w:sz w:val="14"/>
                <w:szCs w:val="14"/>
              </w:rPr>
              <w:t>14</w:t>
            </w:r>
          </w:p>
        </w:tc>
      </w:tr>
      <w:tr w:rsidR="00D31C0B" w:rsidRPr="00D31C0B" w14:paraId="37EEEF21" w14:textId="77777777" w:rsidTr="00B9727D">
        <w:trPr>
          <w:trHeight w:val="147"/>
        </w:trPr>
        <w:tc>
          <w:tcPr>
            <w:tcW w:w="1418" w:type="dxa"/>
            <w:tcBorders>
              <w:top w:val="nil"/>
              <w:left w:val="single" w:sz="4" w:space="0" w:color="auto"/>
              <w:bottom w:val="single" w:sz="4" w:space="0" w:color="auto"/>
              <w:right w:val="single" w:sz="4" w:space="0" w:color="auto"/>
            </w:tcBorders>
            <w:shd w:val="clear" w:color="000000" w:fill="9BC2E6"/>
            <w:noWrap/>
            <w:vAlign w:val="center"/>
            <w:hideMark/>
          </w:tcPr>
          <w:p w14:paraId="037EBADB" w14:textId="77777777" w:rsidR="00D31C0B" w:rsidRPr="00D31C0B" w:rsidRDefault="00D31C0B" w:rsidP="00D31C0B">
            <w:pPr>
              <w:rPr>
                <w:rFonts w:ascii="Arial" w:hAnsi="Arial" w:cs="Arial"/>
                <w:b/>
                <w:bCs/>
                <w:sz w:val="18"/>
                <w:szCs w:val="18"/>
              </w:rPr>
            </w:pPr>
            <w:r w:rsidRPr="00D31C0B">
              <w:rPr>
                <w:rFonts w:ascii="Arial" w:hAnsi="Arial" w:cs="Arial"/>
                <w:b/>
                <w:bCs/>
                <w:sz w:val="18"/>
                <w:szCs w:val="18"/>
              </w:rPr>
              <w:t>Ogółem</w:t>
            </w:r>
          </w:p>
        </w:tc>
        <w:tc>
          <w:tcPr>
            <w:tcW w:w="701" w:type="dxa"/>
            <w:tcBorders>
              <w:top w:val="nil"/>
              <w:left w:val="nil"/>
              <w:bottom w:val="single" w:sz="4" w:space="0" w:color="auto"/>
              <w:right w:val="single" w:sz="4" w:space="0" w:color="auto"/>
            </w:tcBorders>
            <w:shd w:val="clear" w:color="000000" w:fill="9BC2E6"/>
            <w:noWrap/>
            <w:vAlign w:val="bottom"/>
            <w:hideMark/>
          </w:tcPr>
          <w:p w14:paraId="2FD31B02"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16</w:t>
            </w:r>
          </w:p>
        </w:tc>
        <w:tc>
          <w:tcPr>
            <w:tcW w:w="788" w:type="dxa"/>
            <w:tcBorders>
              <w:top w:val="nil"/>
              <w:left w:val="nil"/>
              <w:bottom w:val="single" w:sz="4" w:space="0" w:color="auto"/>
              <w:right w:val="single" w:sz="4" w:space="0" w:color="auto"/>
            </w:tcBorders>
            <w:shd w:val="clear" w:color="000000" w:fill="9BC2E6"/>
            <w:noWrap/>
            <w:vAlign w:val="bottom"/>
            <w:hideMark/>
          </w:tcPr>
          <w:p w14:paraId="50BFDF16"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10</w:t>
            </w:r>
          </w:p>
        </w:tc>
        <w:tc>
          <w:tcPr>
            <w:tcW w:w="647" w:type="dxa"/>
            <w:tcBorders>
              <w:top w:val="nil"/>
              <w:left w:val="nil"/>
              <w:bottom w:val="single" w:sz="4" w:space="0" w:color="auto"/>
              <w:right w:val="single" w:sz="4" w:space="0" w:color="auto"/>
            </w:tcBorders>
            <w:shd w:val="clear" w:color="auto" w:fill="9CC2E5" w:themeFill="accent1" w:themeFillTint="99"/>
            <w:noWrap/>
            <w:vAlign w:val="bottom"/>
            <w:hideMark/>
          </w:tcPr>
          <w:p w14:paraId="6BDE3425"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0</w:t>
            </w:r>
          </w:p>
        </w:tc>
        <w:tc>
          <w:tcPr>
            <w:tcW w:w="840" w:type="dxa"/>
            <w:tcBorders>
              <w:top w:val="nil"/>
              <w:left w:val="nil"/>
              <w:bottom w:val="single" w:sz="4" w:space="0" w:color="auto"/>
              <w:right w:val="single" w:sz="4" w:space="0" w:color="auto"/>
            </w:tcBorders>
            <w:shd w:val="clear" w:color="auto" w:fill="9CC2E5" w:themeFill="accent1" w:themeFillTint="99"/>
            <w:noWrap/>
            <w:vAlign w:val="bottom"/>
            <w:hideMark/>
          </w:tcPr>
          <w:p w14:paraId="46835186"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0</w:t>
            </w:r>
          </w:p>
        </w:tc>
        <w:tc>
          <w:tcPr>
            <w:tcW w:w="585" w:type="dxa"/>
            <w:tcBorders>
              <w:top w:val="nil"/>
              <w:left w:val="nil"/>
              <w:bottom w:val="single" w:sz="4" w:space="0" w:color="auto"/>
              <w:right w:val="single" w:sz="4" w:space="0" w:color="auto"/>
            </w:tcBorders>
            <w:shd w:val="clear" w:color="auto" w:fill="9CC2E5" w:themeFill="accent1" w:themeFillTint="99"/>
            <w:noWrap/>
            <w:vAlign w:val="bottom"/>
            <w:hideMark/>
          </w:tcPr>
          <w:p w14:paraId="36DB52AE"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1</w:t>
            </w:r>
          </w:p>
        </w:tc>
        <w:tc>
          <w:tcPr>
            <w:tcW w:w="725" w:type="dxa"/>
            <w:tcBorders>
              <w:top w:val="nil"/>
              <w:left w:val="nil"/>
              <w:bottom w:val="single" w:sz="4" w:space="0" w:color="auto"/>
              <w:right w:val="single" w:sz="4" w:space="0" w:color="auto"/>
            </w:tcBorders>
            <w:shd w:val="clear" w:color="auto" w:fill="9CC2E5" w:themeFill="accent1" w:themeFillTint="99"/>
            <w:noWrap/>
            <w:vAlign w:val="bottom"/>
            <w:hideMark/>
          </w:tcPr>
          <w:p w14:paraId="16FF9E40"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0</w:t>
            </w:r>
          </w:p>
        </w:tc>
        <w:tc>
          <w:tcPr>
            <w:tcW w:w="713" w:type="dxa"/>
            <w:tcBorders>
              <w:top w:val="nil"/>
              <w:left w:val="nil"/>
              <w:bottom w:val="single" w:sz="4" w:space="0" w:color="auto"/>
              <w:right w:val="single" w:sz="4" w:space="0" w:color="auto"/>
            </w:tcBorders>
            <w:shd w:val="clear" w:color="auto" w:fill="9CC2E5" w:themeFill="accent1" w:themeFillTint="99"/>
            <w:noWrap/>
            <w:vAlign w:val="bottom"/>
            <w:hideMark/>
          </w:tcPr>
          <w:p w14:paraId="6766CA33"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6</w:t>
            </w:r>
          </w:p>
        </w:tc>
        <w:tc>
          <w:tcPr>
            <w:tcW w:w="852" w:type="dxa"/>
            <w:tcBorders>
              <w:top w:val="nil"/>
              <w:left w:val="nil"/>
              <w:bottom w:val="single" w:sz="4" w:space="0" w:color="auto"/>
              <w:right w:val="single" w:sz="4" w:space="0" w:color="auto"/>
            </w:tcBorders>
            <w:shd w:val="clear" w:color="auto" w:fill="9CC2E5" w:themeFill="accent1" w:themeFillTint="99"/>
            <w:noWrap/>
            <w:vAlign w:val="bottom"/>
            <w:hideMark/>
          </w:tcPr>
          <w:p w14:paraId="6D67F545"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4</w:t>
            </w:r>
          </w:p>
        </w:tc>
        <w:tc>
          <w:tcPr>
            <w:tcW w:w="666" w:type="dxa"/>
            <w:tcBorders>
              <w:top w:val="nil"/>
              <w:left w:val="nil"/>
              <w:bottom w:val="single" w:sz="4" w:space="0" w:color="auto"/>
              <w:right w:val="single" w:sz="4" w:space="0" w:color="auto"/>
            </w:tcBorders>
            <w:shd w:val="clear" w:color="auto" w:fill="9CC2E5" w:themeFill="accent1" w:themeFillTint="99"/>
            <w:noWrap/>
            <w:vAlign w:val="bottom"/>
            <w:hideMark/>
          </w:tcPr>
          <w:p w14:paraId="483943BD"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0</w:t>
            </w:r>
          </w:p>
        </w:tc>
        <w:tc>
          <w:tcPr>
            <w:tcW w:w="774" w:type="dxa"/>
            <w:tcBorders>
              <w:top w:val="nil"/>
              <w:left w:val="nil"/>
              <w:bottom w:val="single" w:sz="4" w:space="0" w:color="auto"/>
              <w:right w:val="single" w:sz="4" w:space="0" w:color="auto"/>
            </w:tcBorders>
            <w:shd w:val="clear" w:color="auto" w:fill="9CC2E5" w:themeFill="accent1" w:themeFillTint="99"/>
            <w:noWrap/>
            <w:vAlign w:val="bottom"/>
            <w:hideMark/>
          </w:tcPr>
          <w:p w14:paraId="57E8843F"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0</w:t>
            </w:r>
          </w:p>
        </w:tc>
        <w:tc>
          <w:tcPr>
            <w:tcW w:w="789" w:type="dxa"/>
            <w:tcBorders>
              <w:top w:val="nil"/>
              <w:left w:val="nil"/>
              <w:bottom w:val="single" w:sz="4" w:space="0" w:color="auto"/>
              <w:right w:val="single" w:sz="4" w:space="0" w:color="auto"/>
            </w:tcBorders>
            <w:shd w:val="clear" w:color="auto" w:fill="9CC2E5" w:themeFill="accent1" w:themeFillTint="99"/>
            <w:noWrap/>
            <w:vAlign w:val="bottom"/>
            <w:hideMark/>
          </w:tcPr>
          <w:p w14:paraId="0E2655E2"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9</w:t>
            </w:r>
          </w:p>
        </w:tc>
        <w:tc>
          <w:tcPr>
            <w:tcW w:w="911" w:type="dxa"/>
            <w:tcBorders>
              <w:top w:val="nil"/>
              <w:left w:val="nil"/>
              <w:bottom w:val="single" w:sz="4" w:space="0" w:color="auto"/>
              <w:right w:val="single" w:sz="4" w:space="0" w:color="auto"/>
            </w:tcBorders>
            <w:shd w:val="clear" w:color="auto" w:fill="9CC2E5" w:themeFill="accent1" w:themeFillTint="99"/>
            <w:noWrap/>
            <w:vAlign w:val="bottom"/>
            <w:hideMark/>
          </w:tcPr>
          <w:p w14:paraId="6FB96F47" w14:textId="77777777" w:rsidR="00D31C0B" w:rsidRPr="00D31C0B" w:rsidRDefault="00D31C0B" w:rsidP="00D31C0B">
            <w:pPr>
              <w:jc w:val="right"/>
              <w:rPr>
                <w:rFonts w:ascii="Arial" w:hAnsi="Arial" w:cs="Arial"/>
                <w:b/>
                <w:bCs/>
                <w:sz w:val="18"/>
                <w:szCs w:val="18"/>
              </w:rPr>
            </w:pPr>
            <w:r w:rsidRPr="00D31C0B">
              <w:rPr>
                <w:rFonts w:ascii="Arial" w:hAnsi="Arial" w:cs="Arial"/>
                <w:b/>
                <w:bCs/>
                <w:sz w:val="18"/>
                <w:szCs w:val="18"/>
              </w:rPr>
              <w:t>6</w:t>
            </w:r>
          </w:p>
        </w:tc>
      </w:tr>
      <w:tr w:rsidR="00D31C0B" w:rsidRPr="00D31C0B" w14:paraId="44AFC8AF" w14:textId="77777777" w:rsidTr="00B9727D">
        <w:trPr>
          <w:trHeight w:val="30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4589409" w14:textId="77777777" w:rsidR="00D31C0B" w:rsidRPr="00D31C0B" w:rsidRDefault="00D31C0B" w:rsidP="00D31C0B">
            <w:pPr>
              <w:rPr>
                <w:rFonts w:ascii="Arial" w:hAnsi="Arial" w:cs="Arial"/>
                <w:color w:val="000000"/>
                <w:sz w:val="18"/>
                <w:szCs w:val="18"/>
              </w:rPr>
            </w:pPr>
            <w:r w:rsidRPr="00D31C0B">
              <w:rPr>
                <w:rFonts w:ascii="Arial" w:hAnsi="Arial" w:cs="Arial"/>
                <w:color w:val="000000"/>
                <w:sz w:val="18"/>
                <w:szCs w:val="18"/>
              </w:rPr>
              <w:t>Farmacja</w:t>
            </w:r>
          </w:p>
        </w:tc>
        <w:tc>
          <w:tcPr>
            <w:tcW w:w="701" w:type="dxa"/>
            <w:tcBorders>
              <w:top w:val="nil"/>
              <w:left w:val="nil"/>
              <w:bottom w:val="single" w:sz="4" w:space="0" w:color="auto"/>
              <w:right w:val="single" w:sz="4" w:space="0" w:color="auto"/>
            </w:tcBorders>
            <w:shd w:val="clear" w:color="000000" w:fill="FFFFFF"/>
            <w:noWrap/>
            <w:vAlign w:val="center"/>
            <w:hideMark/>
          </w:tcPr>
          <w:p w14:paraId="35340F50"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9</w:t>
            </w:r>
          </w:p>
        </w:tc>
        <w:tc>
          <w:tcPr>
            <w:tcW w:w="788" w:type="dxa"/>
            <w:tcBorders>
              <w:top w:val="nil"/>
              <w:left w:val="nil"/>
              <w:bottom w:val="single" w:sz="4" w:space="0" w:color="auto"/>
              <w:right w:val="single" w:sz="4" w:space="0" w:color="auto"/>
            </w:tcBorders>
            <w:shd w:val="clear" w:color="000000" w:fill="FFFFFF"/>
            <w:noWrap/>
            <w:vAlign w:val="center"/>
            <w:hideMark/>
          </w:tcPr>
          <w:p w14:paraId="293C3513"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6</w:t>
            </w:r>
          </w:p>
        </w:tc>
        <w:tc>
          <w:tcPr>
            <w:tcW w:w="647" w:type="dxa"/>
            <w:tcBorders>
              <w:top w:val="nil"/>
              <w:left w:val="nil"/>
              <w:bottom w:val="single" w:sz="4" w:space="0" w:color="auto"/>
              <w:right w:val="single" w:sz="4" w:space="0" w:color="auto"/>
            </w:tcBorders>
            <w:shd w:val="clear" w:color="auto" w:fill="FBE4D5" w:themeFill="accent2" w:themeFillTint="33"/>
            <w:noWrap/>
            <w:vAlign w:val="center"/>
            <w:hideMark/>
          </w:tcPr>
          <w:p w14:paraId="05CCD88C"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840" w:type="dxa"/>
            <w:tcBorders>
              <w:top w:val="nil"/>
              <w:left w:val="nil"/>
              <w:bottom w:val="single" w:sz="4" w:space="0" w:color="auto"/>
              <w:right w:val="single" w:sz="4" w:space="0" w:color="auto"/>
            </w:tcBorders>
            <w:shd w:val="clear" w:color="auto" w:fill="FBE4D5" w:themeFill="accent2" w:themeFillTint="33"/>
            <w:noWrap/>
            <w:vAlign w:val="center"/>
            <w:hideMark/>
          </w:tcPr>
          <w:p w14:paraId="1E9C20A5"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585" w:type="dxa"/>
            <w:tcBorders>
              <w:top w:val="nil"/>
              <w:left w:val="nil"/>
              <w:bottom w:val="single" w:sz="4" w:space="0" w:color="auto"/>
              <w:right w:val="single" w:sz="4" w:space="0" w:color="auto"/>
            </w:tcBorders>
            <w:shd w:val="clear" w:color="000000" w:fill="E2EFDA"/>
            <w:noWrap/>
            <w:vAlign w:val="center"/>
            <w:hideMark/>
          </w:tcPr>
          <w:p w14:paraId="669D0CBE"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1</w:t>
            </w:r>
          </w:p>
        </w:tc>
        <w:tc>
          <w:tcPr>
            <w:tcW w:w="725" w:type="dxa"/>
            <w:tcBorders>
              <w:top w:val="nil"/>
              <w:left w:val="nil"/>
              <w:bottom w:val="single" w:sz="4" w:space="0" w:color="auto"/>
              <w:right w:val="single" w:sz="4" w:space="0" w:color="auto"/>
            </w:tcBorders>
            <w:shd w:val="clear" w:color="000000" w:fill="E2EFDA"/>
            <w:noWrap/>
            <w:vAlign w:val="center"/>
            <w:hideMark/>
          </w:tcPr>
          <w:p w14:paraId="31FEB4B5"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713" w:type="dxa"/>
            <w:tcBorders>
              <w:top w:val="nil"/>
              <w:left w:val="nil"/>
              <w:bottom w:val="single" w:sz="4" w:space="0" w:color="auto"/>
              <w:right w:val="single" w:sz="4" w:space="0" w:color="auto"/>
            </w:tcBorders>
            <w:shd w:val="clear" w:color="000000" w:fill="FFFFFF"/>
            <w:noWrap/>
            <w:vAlign w:val="center"/>
            <w:hideMark/>
          </w:tcPr>
          <w:p w14:paraId="13675BDF"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3</w:t>
            </w:r>
          </w:p>
        </w:tc>
        <w:tc>
          <w:tcPr>
            <w:tcW w:w="852" w:type="dxa"/>
            <w:tcBorders>
              <w:top w:val="nil"/>
              <w:left w:val="nil"/>
              <w:bottom w:val="single" w:sz="4" w:space="0" w:color="auto"/>
              <w:right w:val="single" w:sz="4" w:space="0" w:color="auto"/>
            </w:tcBorders>
            <w:shd w:val="clear" w:color="000000" w:fill="FFFFFF"/>
            <w:noWrap/>
            <w:vAlign w:val="center"/>
            <w:hideMark/>
          </w:tcPr>
          <w:p w14:paraId="7F3C44DD"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2</w:t>
            </w:r>
          </w:p>
        </w:tc>
        <w:tc>
          <w:tcPr>
            <w:tcW w:w="666" w:type="dxa"/>
            <w:tcBorders>
              <w:top w:val="nil"/>
              <w:left w:val="nil"/>
              <w:bottom w:val="single" w:sz="4" w:space="0" w:color="auto"/>
              <w:right w:val="single" w:sz="4" w:space="0" w:color="auto"/>
            </w:tcBorders>
            <w:shd w:val="clear" w:color="000000" w:fill="FFFFFF"/>
            <w:noWrap/>
            <w:vAlign w:val="center"/>
            <w:hideMark/>
          </w:tcPr>
          <w:p w14:paraId="462ABDBB"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774" w:type="dxa"/>
            <w:tcBorders>
              <w:top w:val="nil"/>
              <w:left w:val="nil"/>
              <w:bottom w:val="single" w:sz="4" w:space="0" w:color="auto"/>
              <w:right w:val="single" w:sz="4" w:space="0" w:color="auto"/>
            </w:tcBorders>
            <w:shd w:val="clear" w:color="000000" w:fill="FFFFFF"/>
            <w:noWrap/>
            <w:vAlign w:val="center"/>
            <w:hideMark/>
          </w:tcPr>
          <w:p w14:paraId="70BD9B0D"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0</w:t>
            </w:r>
          </w:p>
        </w:tc>
        <w:tc>
          <w:tcPr>
            <w:tcW w:w="789" w:type="dxa"/>
            <w:tcBorders>
              <w:top w:val="nil"/>
              <w:left w:val="nil"/>
              <w:bottom w:val="single" w:sz="4" w:space="0" w:color="auto"/>
              <w:right w:val="single" w:sz="4" w:space="0" w:color="auto"/>
            </w:tcBorders>
            <w:shd w:val="clear" w:color="000000" w:fill="FFF2CC"/>
            <w:noWrap/>
            <w:vAlign w:val="center"/>
            <w:hideMark/>
          </w:tcPr>
          <w:p w14:paraId="34F2460C"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5</w:t>
            </w:r>
          </w:p>
        </w:tc>
        <w:tc>
          <w:tcPr>
            <w:tcW w:w="911" w:type="dxa"/>
            <w:tcBorders>
              <w:top w:val="nil"/>
              <w:left w:val="nil"/>
              <w:bottom w:val="single" w:sz="4" w:space="0" w:color="auto"/>
              <w:right w:val="single" w:sz="4" w:space="0" w:color="auto"/>
            </w:tcBorders>
            <w:shd w:val="clear" w:color="000000" w:fill="FFF2CC"/>
            <w:noWrap/>
            <w:vAlign w:val="center"/>
            <w:hideMark/>
          </w:tcPr>
          <w:p w14:paraId="4D760BCE"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4</w:t>
            </w:r>
          </w:p>
        </w:tc>
      </w:tr>
      <w:tr w:rsidR="00D31C0B" w:rsidRPr="00D31C0B" w14:paraId="436E7568" w14:textId="77777777" w:rsidTr="00B9727D">
        <w:trPr>
          <w:trHeight w:val="37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6B2BC2A" w14:textId="77777777" w:rsidR="00D31C0B" w:rsidRPr="00D31C0B" w:rsidRDefault="00D31C0B" w:rsidP="00D31C0B">
            <w:pPr>
              <w:rPr>
                <w:rFonts w:ascii="Arial" w:hAnsi="Arial" w:cs="Arial"/>
                <w:color w:val="000000"/>
                <w:sz w:val="18"/>
                <w:szCs w:val="18"/>
              </w:rPr>
            </w:pPr>
            <w:r w:rsidRPr="00D31C0B">
              <w:rPr>
                <w:rFonts w:ascii="Arial" w:hAnsi="Arial" w:cs="Arial"/>
                <w:color w:val="000000"/>
                <w:sz w:val="18"/>
                <w:szCs w:val="18"/>
              </w:rPr>
              <w:t>Analityka medyczna</w:t>
            </w:r>
          </w:p>
        </w:tc>
        <w:tc>
          <w:tcPr>
            <w:tcW w:w="701" w:type="dxa"/>
            <w:tcBorders>
              <w:top w:val="nil"/>
              <w:left w:val="nil"/>
              <w:bottom w:val="single" w:sz="4" w:space="0" w:color="auto"/>
              <w:right w:val="single" w:sz="4" w:space="0" w:color="auto"/>
            </w:tcBorders>
            <w:shd w:val="clear" w:color="000000" w:fill="FFFFFF"/>
            <w:noWrap/>
            <w:vAlign w:val="center"/>
            <w:hideMark/>
          </w:tcPr>
          <w:p w14:paraId="31E961E3"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7</w:t>
            </w:r>
          </w:p>
        </w:tc>
        <w:tc>
          <w:tcPr>
            <w:tcW w:w="788" w:type="dxa"/>
            <w:tcBorders>
              <w:top w:val="nil"/>
              <w:left w:val="nil"/>
              <w:bottom w:val="single" w:sz="4" w:space="0" w:color="auto"/>
              <w:right w:val="single" w:sz="4" w:space="0" w:color="auto"/>
            </w:tcBorders>
            <w:shd w:val="clear" w:color="000000" w:fill="FFFFFF"/>
            <w:noWrap/>
            <w:vAlign w:val="center"/>
            <w:hideMark/>
          </w:tcPr>
          <w:p w14:paraId="615D1801"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4</w:t>
            </w:r>
          </w:p>
        </w:tc>
        <w:tc>
          <w:tcPr>
            <w:tcW w:w="647" w:type="dxa"/>
            <w:tcBorders>
              <w:top w:val="nil"/>
              <w:left w:val="nil"/>
              <w:bottom w:val="single" w:sz="4" w:space="0" w:color="auto"/>
              <w:right w:val="single" w:sz="4" w:space="0" w:color="auto"/>
            </w:tcBorders>
            <w:shd w:val="clear" w:color="auto" w:fill="FBE4D5" w:themeFill="accent2" w:themeFillTint="33"/>
            <w:noWrap/>
            <w:vAlign w:val="center"/>
            <w:hideMark/>
          </w:tcPr>
          <w:p w14:paraId="4B6ED6B3"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840" w:type="dxa"/>
            <w:tcBorders>
              <w:top w:val="nil"/>
              <w:left w:val="nil"/>
              <w:bottom w:val="single" w:sz="4" w:space="0" w:color="auto"/>
              <w:right w:val="single" w:sz="4" w:space="0" w:color="auto"/>
            </w:tcBorders>
            <w:shd w:val="clear" w:color="auto" w:fill="FBE4D5" w:themeFill="accent2" w:themeFillTint="33"/>
            <w:noWrap/>
            <w:vAlign w:val="center"/>
            <w:hideMark/>
          </w:tcPr>
          <w:p w14:paraId="762F5FED"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585" w:type="dxa"/>
            <w:tcBorders>
              <w:top w:val="nil"/>
              <w:left w:val="nil"/>
              <w:bottom w:val="single" w:sz="4" w:space="0" w:color="auto"/>
              <w:right w:val="single" w:sz="4" w:space="0" w:color="auto"/>
            </w:tcBorders>
            <w:shd w:val="clear" w:color="000000" w:fill="E2EFDA"/>
            <w:noWrap/>
            <w:vAlign w:val="center"/>
            <w:hideMark/>
          </w:tcPr>
          <w:p w14:paraId="127FEB34"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725" w:type="dxa"/>
            <w:tcBorders>
              <w:top w:val="nil"/>
              <w:left w:val="nil"/>
              <w:bottom w:val="single" w:sz="4" w:space="0" w:color="auto"/>
              <w:right w:val="single" w:sz="4" w:space="0" w:color="auto"/>
            </w:tcBorders>
            <w:shd w:val="clear" w:color="000000" w:fill="E2EFDA"/>
            <w:noWrap/>
            <w:vAlign w:val="center"/>
            <w:hideMark/>
          </w:tcPr>
          <w:p w14:paraId="506EF724"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713" w:type="dxa"/>
            <w:tcBorders>
              <w:top w:val="nil"/>
              <w:left w:val="nil"/>
              <w:bottom w:val="single" w:sz="4" w:space="0" w:color="auto"/>
              <w:right w:val="single" w:sz="4" w:space="0" w:color="auto"/>
            </w:tcBorders>
            <w:shd w:val="clear" w:color="000000" w:fill="FFFFFF"/>
            <w:noWrap/>
            <w:vAlign w:val="center"/>
            <w:hideMark/>
          </w:tcPr>
          <w:p w14:paraId="4C0C0455"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3</w:t>
            </w:r>
          </w:p>
        </w:tc>
        <w:tc>
          <w:tcPr>
            <w:tcW w:w="852" w:type="dxa"/>
            <w:tcBorders>
              <w:top w:val="nil"/>
              <w:left w:val="nil"/>
              <w:bottom w:val="single" w:sz="4" w:space="0" w:color="auto"/>
              <w:right w:val="single" w:sz="4" w:space="0" w:color="auto"/>
            </w:tcBorders>
            <w:shd w:val="clear" w:color="000000" w:fill="FFFFFF"/>
            <w:noWrap/>
            <w:vAlign w:val="center"/>
            <w:hideMark/>
          </w:tcPr>
          <w:p w14:paraId="040F0C12"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2</w:t>
            </w:r>
          </w:p>
        </w:tc>
        <w:tc>
          <w:tcPr>
            <w:tcW w:w="666" w:type="dxa"/>
            <w:tcBorders>
              <w:top w:val="nil"/>
              <w:left w:val="nil"/>
              <w:bottom w:val="single" w:sz="4" w:space="0" w:color="auto"/>
              <w:right w:val="single" w:sz="4" w:space="0" w:color="auto"/>
            </w:tcBorders>
            <w:shd w:val="clear" w:color="000000" w:fill="FFFFFF"/>
            <w:noWrap/>
            <w:vAlign w:val="center"/>
            <w:hideMark/>
          </w:tcPr>
          <w:p w14:paraId="504EC430" w14:textId="77777777" w:rsidR="00D31C0B" w:rsidRPr="00D31C0B" w:rsidRDefault="00D31C0B" w:rsidP="00D31C0B">
            <w:pPr>
              <w:jc w:val="right"/>
              <w:rPr>
                <w:rFonts w:ascii="Arial" w:hAnsi="Arial" w:cs="Arial"/>
                <w:sz w:val="18"/>
                <w:szCs w:val="18"/>
              </w:rPr>
            </w:pPr>
            <w:r w:rsidRPr="00D31C0B">
              <w:rPr>
                <w:rFonts w:ascii="Arial" w:hAnsi="Arial" w:cs="Arial"/>
                <w:sz w:val="18"/>
                <w:szCs w:val="18"/>
              </w:rPr>
              <w:t>0</w:t>
            </w:r>
          </w:p>
        </w:tc>
        <w:tc>
          <w:tcPr>
            <w:tcW w:w="774" w:type="dxa"/>
            <w:tcBorders>
              <w:top w:val="nil"/>
              <w:left w:val="nil"/>
              <w:bottom w:val="single" w:sz="4" w:space="0" w:color="auto"/>
              <w:right w:val="single" w:sz="4" w:space="0" w:color="auto"/>
            </w:tcBorders>
            <w:shd w:val="clear" w:color="000000" w:fill="FFFFFF"/>
            <w:noWrap/>
            <w:vAlign w:val="center"/>
            <w:hideMark/>
          </w:tcPr>
          <w:p w14:paraId="78C9415F"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0</w:t>
            </w:r>
          </w:p>
        </w:tc>
        <w:tc>
          <w:tcPr>
            <w:tcW w:w="789" w:type="dxa"/>
            <w:tcBorders>
              <w:top w:val="nil"/>
              <w:left w:val="nil"/>
              <w:bottom w:val="single" w:sz="4" w:space="0" w:color="auto"/>
              <w:right w:val="single" w:sz="4" w:space="0" w:color="auto"/>
            </w:tcBorders>
            <w:shd w:val="clear" w:color="000000" w:fill="FFF2CC"/>
            <w:noWrap/>
            <w:vAlign w:val="center"/>
            <w:hideMark/>
          </w:tcPr>
          <w:p w14:paraId="5BDDD4D8"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4</w:t>
            </w:r>
          </w:p>
        </w:tc>
        <w:tc>
          <w:tcPr>
            <w:tcW w:w="911" w:type="dxa"/>
            <w:tcBorders>
              <w:top w:val="nil"/>
              <w:left w:val="nil"/>
              <w:bottom w:val="single" w:sz="4" w:space="0" w:color="auto"/>
              <w:right w:val="single" w:sz="4" w:space="0" w:color="auto"/>
            </w:tcBorders>
            <w:shd w:val="clear" w:color="000000" w:fill="FFF2CC"/>
            <w:noWrap/>
            <w:vAlign w:val="center"/>
            <w:hideMark/>
          </w:tcPr>
          <w:p w14:paraId="683B3BB5" w14:textId="77777777" w:rsidR="00D31C0B" w:rsidRPr="00D31C0B" w:rsidRDefault="00D31C0B" w:rsidP="00D31C0B">
            <w:pPr>
              <w:jc w:val="right"/>
              <w:rPr>
                <w:rFonts w:ascii="Arial" w:hAnsi="Arial" w:cs="Arial"/>
                <w:color w:val="000000"/>
                <w:sz w:val="18"/>
                <w:szCs w:val="18"/>
              </w:rPr>
            </w:pPr>
            <w:r w:rsidRPr="00D31C0B">
              <w:rPr>
                <w:rFonts w:ascii="Arial" w:hAnsi="Arial" w:cs="Arial"/>
                <w:color w:val="000000"/>
                <w:sz w:val="18"/>
                <w:szCs w:val="18"/>
              </w:rPr>
              <w:t>2</w:t>
            </w:r>
          </w:p>
        </w:tc>
      </w:tr>
    </w:tbl>
    <w:p w14:paraId="452F2923" w14:textId="77777777" w:rsidR="007A2C3F" w:rsidRDefault="007A2C3F" w:rsidP="00B21B0F">
      <w:pPr>
        <w:jc w:val="both"/>
        <w:rPr>
          <w:i/>
          <w:iCs/>
          <w:sz w:val="18"/>
          <w:szCs w:val="18"/>
        </w:rPr>
      </w:pPr>
    </w:p>
    <w:p w14:paraId="5B4BD9DA" w14:textId="77777777" w:rsidR="007A2C3F" w:rsidRDefault="007A2C3F" w:rsidP="00B21B0F">
      <w:pPr>
        <w:jc w:val="both"/>
        <w:rPr>
          <w:i/>
          <w:iCs/>
          <w:sz w:val="18"/>
          <w:szCs w:val="18"/>
        </w:rPr>
      </w:pPr>
    </w:p>
    <w:p w14:paraId="51207C8D" w14:textId="77777777" w:rsidR="007A2C3F" w:rsidRDefault="007A2C3F" w:rsidP="00B21B0F">
      <w:pPr>
        <w:jc w:val="both"/>
        <w:rPr>
          <w:i/>
          <w:iCs/>
          <w:sz w:val="18"/>
          <w:szCs w:val="18"/>
        </w:rPr>
      </w:pPr>
    </w:p>
    <w:p w14:paraId="340304BC" w14:textId="5FCCEA52" w:rsidR="00B9727D" w:rsidRDefault="00B9727D" w:rsidP="00B21B0F">
      <w:pPr>
        <w:jc w:val="both"/>
        <w:rPr>
          <w:sz w:val="20"/>
          <w:szCs w:val="20"/>
        </w:rPr>
      </w:pPr>
      <w:bookmarkStart w:id="5" w:name="_Hlk127951060"/>
      <w:r>
        <w:rPr>
          <w:i/>
          <w:iCs/>
          <w:sz w:val="20"/>
          <w:szCs w:val="20"/>
        </w:rPr>
        <w:t xml:space="preserve">  </w:t>
      </w:r>
      <w:r w:rsidR="007F2DA5">
        <w:rPr>
          <w:i/>
          <w:iCs/>
          <w:sz w:val="20"/>
          <w:szCs w:val="20"/>
        </w:rPr>
        <w:t xml:space="preserve"> </w:t>
      </w:r>
      <w:r w:rsidR="00BA5D5B" w:rsidRPr="00CE5509">
        <w:rPr>
          <w:i/>
          <w:iCs/>
          <w:sz w:val="20"/>
          <w:szCs w:val="20"/>
        </w:rPr>
        <w:t xml:space="preserve">Tabela nr </w:t>
      </w:r>
      <w:r w:rsidR="00EA6D79" w:rsidRPr="00CE5509">
        <w:rPr>
          <w:i/>
          <w:iCs/>
          <w:sz w:val="20"/>
          <w:szCs w:val="20"/>
        </w:rPr>
        <w:t>5.</w:t>
      </w:r>
      <w:r w:rsidR="00BA5D5B" w:rsidRPr="00CE5509">
        <w:rPr>
          <w:sz w:val="20"/>
          <w:szCs w:val="20"/>
        </w:rPr>
        <w:t xml:space="preserve"> Liczba studentów z niepełnosprawnościami w </w:t>
      </w:r>
      <w:r w:rsidR="00B069CC" w:rsidRPr="00CE5509">
        <w:rPr>
          <w:sz w:val="20"/>
          <w:szCs w:val="20"/>
        </w:rPr>
        <w:t xml:space="preserve">CM </w:t>
      </w:r>
      <w:r w:rsidR="00BA5D5B" w:rsidRPr="00CE5509">
        <w:rPr>
          <w:sz w:val="20"/>
          <w:szCs w:val="20"/>
        </w:rPr>
        <w:t>UMK</w:t>
      </w:r>
      <w:r w:rsidR="00CE5509" w:rsidRPr="00CE5509">
        <w:rPr>
          <w:sz w:val="20"/>
          <w:szCs w:val="20"/>
        </w:rPr>
        <w:t xml:space="preserve"> </w:t>
      </w:r>
      <w:r w:rsidR="00BA5D5B" w:rsidRPr="00CE5509">
        <w:rPr>
          <w:sz w:val="20"/>
          <w:szCs w:val="20"/>
        </w:rPr>
        <w:t xml:space="preserve"> z podziałem na rodzaje niepełnosprawności na </w:t>
      </w:r>
    </w:p>
    <w:p w14:paraId="63836F57" w14:textId="534637C3" w:rsidR="00D31C0B" w:rsidRPr="00CE5509" w:rsidRDefault="00B9727D" w:rsidP="00B21B0F">
      <w:pPr>
        <w:jc w:val="both"/>
        <w:rPr>
          <w:sz w:val="20"/>
          <w:szCs w:val="20"/>
        </w:rPr>
      </w:pPr>
      <w:r>
        <w:rPr>
          <w:sz w:val="20"/>
          <w:szCs w:val="20"/>
        </w:rPr>
        <w:t xml:space="preserve">  </w:t>
      </w:r>
      <w:r w:rsidR="007F2DA5">
        <w:rPr>
          <w:sz w:val="20"/>
          <w:szCs w:val="20"/>
        </w:rPr>
        <w:t xml:space="preserve"> </w:t>
      </w:r>
      <w:r w:rsidR="00BA5D5B" w:rsidRPr="00CE5509">
        <w:rPr>
          <w:sz w:val="20"/>
          <w:szCs w:val="20"/>
        </w:rPr>
        <w:t>Wydziale Lekarskim w roku akademickim 202</w:t>
      </w:r>
      <w:r w:rsidR="005277CA" w:rsidRPr="00CE5509">
        <w:rPr>
          <w:sz w:val="20"/>
          <w:szCs w:val="20"/>
        </w:rPr>
        <w:t>1</w:t>
      </w:r>
      <w:r w:rsidR="00BA5D5B" w:rsidRPr="00CE5509">
        <w:rPr>
          <w:sz w:val="20"/>
          <w:szCs w:val="20"/>
        </w:rPr>
        <w:t>/202</w:t>
      </w:r>
      <w:r w:rsidR="005277CA" w:rsidRPr="00CE5509">
        <w:rPr>
          <w:sz w:val="20"/>
          <w:szCs w:val="20"/>
        </w:rPr>
        <w:t>2</w:t>
      </w:r>
      <w:r w:rsidR="00D31C0B" w:rsidRPr="00CE5509">
        <w:rPr>
          <w:sz w:val="20"/>
          <w:szCs w:val="20"/>
        </w:rPr>
        <w:t>.</w:t>
      </w:r>
    </w:p>
    <w:bookmarkEnd w:id="5"/>
    <w:p w14:paraId="63750ADE" w14:textId="77777777" w:rsidR="00D31C0B" w:rsidRPr="00CE5509" w:rsidRDefault="00D31C0B" w:rsidP="00B21B0F">
      <w:pPr>
        <w:jc w:val="both"/>
        <w:rPr>
          <w:sz w:val="20"/>
          <w:szCs w:val="20"/>
        </w:rPr>
      </w:pPr>
    </w:p>
    <w:tbl>
      <w:tblPr>
        <w:tblW w:w="10207" w:type="dxa"/>
        <w:tblInd w:w="-289" w:type="dxa"/>
        <w:tblLayout w:type="fixed"/>
        <w:tblCellMar>
          <w:left w:w="70" w:type="dxa"/>
          <w:right w:w="70" w:type="dxa"/>
        </w:tblCellMar>
        <w:tblLook w:val="04A0" w:firstRow="1" w:lastRow="0" w:firstColumn="1" w:lastColumn="0" w:noHBand="0" w:noVBand="1"/>
      </w:tblPr>
      <w:tblGrid>
        <w:gridCol w:w="1418"/>
        <w:gridCol w:w="709"/>
        <w:gridCol w:w="851"/>
        <w:gridCol w:w="708"/>
        <w:gridCol w:w="709"/>
        <w:gridCol w:w="709"/>
        <w:gridCol w:w="709"/>
        <w:gridCol w:w="847"/>
        <w:gridCol w:w="647"/>
        <w:gridCol w:w="606"/>
        <w:gridCol w:w="735"/>
        <w:gridCol w:w="708"/>
        <w:gridCol w:w="851"/>
      </w:tblGrid>
      <w:tr w:rsidR="006B7741" w:rsidRPr="005277CA" w14:paraId="5735029F" w14:textId="77777777" w:rsidTr="00954D60">
        <w:trPr>
          <w:trHeight w:val="474"/>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7FE9A47"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Kierunek studiów</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718298"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Ogółem</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ABC1CE"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W tym kobiety</w:t>
            </w:r>
          </w:p>
        </w:tc>
        <w:tc>
          <w:tcPr>
            <w:tcW w:w="1417"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3636EBB4"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Niesłyszący i słabosłyszący</w:t>
            </w:r>
          </w:p>
        </w:tc>
        <w:tc>
          <w:tcPr>
            <w:tcW w:w="141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3FD3992"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Niewidomi i słabowidzący</w:t>
            </w:r>
          </w:p>
        </w:tc>
        <w:tc>
          <w:tcPr>
            <w:tcW w:w="2835" w:type="dxa"/>
            <w:gridSpan w:val="4"/>
            <w:tcBorders>
              <w:top w:val="single" w:sz="4" w:space="0" w:color="auto"/>
              <w:left w:val="nil"/>
              <w:bottom w:val="single" w:sz="4" w:space="0" w:color="auto"/>
              <w:right w:val="single" w:sz="4" w:space="0" w:color="auto"/>
            </w:tcBorders>
            <w:shd w:val="clear" w:color="000000" w:fill="D9D9D9"/>
            <w:vAlign w:val="center"/>
            <w:hideMark/>
          </w:tcPr>
          <w:p w14:paraId="5496866E"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Z dysfunkcją narządu ruchu</w:t>
            </w:r>
          </w:p>
        </w:tc>
        <w:tc>
          <w:tcPr>
            <w:tcW w:w="1559"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2DB0157C"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Inne rodzaje niepełnosprawności</w:t>
            </w:r>
          </w:p>
        </w:tc>
      </w:tr>
      <w:tr w:rsidR="006B7741" w:rsidRPr="005277CA" w14:paraId="21A187B3" w14:textId="77777777" w:rsidTr="00954D60">
        <w:trPr>
          <w:trHeight w:val="22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7B28007" w14:textId="77777777" w:rsidR="00CB1309" w:rsidRPr="00D31C0B" w:rsidRDefault="00CB1309" w:rsidP="00CB1309">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E66676" w14:textId="77777777" w:rsidR="00CB1309" w:rsidRPr="00D31C0B" w:rsidRDefault="00CB1309" w:rsidP="00CB1309">
            <w:pPr>
              <w:rPr>
                <w:rFonts w:ascii="Arial" w:hAnsi="Arial" w:cs="Arial"/>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F56F24" w14:textId="77777777" w:rsidR="00CB1309" w:rsidRPr="00D31C0B" w:rsidRDefault="00CB1309" w:rsidP="00CB1309">
            <w:pPr>
              <w:rPr>
                <w:rFonts w:ascii="Arial" w:hAnsi="Arial" w:cs="Arial"/>
                <w:sz w:val="16"/>
                <w:szCs w:val="16"/>
              </w:rPr>
            </w:pPr>
          </w:p>
        </w:tc>
        <w:tc>
          <w:tcPr>
            <w:tcW w:w="708"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CB5B3B6"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1BC1BDD"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w tym kobiety</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885E9D1"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467CC92" w14:textId="77777777" w:rsidR="00CB1309" w:rsidRPr="00D31C0B" w:rsidRDefault="00CB1309" w:rsidP="00CB1309">
            <w:pPr>
              <w:jc w:val="center"/>
              <w:rPr>
                <w:rFonts w:ascii="Arial" w:hAnsi="Arial" w:cs="Arial"/>
                <w:sz w:val="16"/>
                <w:szCs w:val="16"/>
              </w:rPr>
            </w:pPr>
            <w:r w:rsidRPr="00D31C0B">
              <w:rPr>
                <w:rFonts w:ascii="Arial" w:hAnsi="Arial" w:cs="Arial"/>
                <w:sz w:val="16"/>
                <w:szCs w:val="16"/>
              </w:rPr>
              <w:t>w tym kobiety</w:t>
            </w:r>
          </w:p>
        </w:tc>
        <w:tc>
          <w:tcPr>
            <w:tcW w:w="1494" w:type="dxa"/>
            <w:gridSpan w:val="2"/>
            <w:tcBorders>
              <w:top w:val="single" w:sz="4" w:space="0" w:color="auto"/>
              <w:left w:val="nil"/>
              <w:bottom w:val="single" w:sz="4" w:space="0" w:color="auto"/>
              <w:right w:val="single" w:sz="4" w:space="0" w:color="auto"/>
            </w:tcBorders>
            <w:shd w:val="clear" w:color="000000" w:fill="D9D9D9"/>
            <w:vAlign w:val="center"/>
            <w:hideMark/>
          </w:tcPr>
          <w:p w14:paraId="3D1FC81E"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chodzący</w:t>
            </w:r>
          </w:p>
        </w:tc>
        <w:tc>
          <w:tcPr>
            <w:tcW w:w="1341" w:type="dxa"/>
            <w:gridSpan w:val="2"/>
            <w:tcBorders>
              <w:top w:val="single" w:sz="4" w:space="0" w:color="auto"/>
              <w:left w:val="nil"/>
              <w:bottom w:val="single" w:sz="4" w:space="0" w:color="auto"/>
              <w:right w:val="single" w:sz="4" w:space="0" w:color="auto"/>
            </w:tcBorders>
            <w:shd w:val="clear" w:color="000000" w:fill="D9D9D9"/>
            <w:vAlign w:val="center"/>
            <w:hideMark/>
          </w:tcPr>
          <w:p w14:paraId="074D00E4"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niechodzący</w:t>
            </w:r>
          </w:p>
        </w:tc>
        <w:tc>
          <w:tcPr>
            <w:tcW w:w="708"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027E413"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razem</w:t>
            </w:r>
          </w:p>
        </w:tc>
        <w:tc>
          <w:tcPr>
            <w:tcW w:w="851"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5657E0E"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w tym kobiety</w:t>
            </w:r>
          </w:p>
        </w:tc>
      </w:tr>
      <w:tr w:rsidR="006B7741" w:rsidRPr="005277CA" w14:paraId="51BE78D0" w14:textId="77777777" w:rsidTr="00954D60">
        <w:trPr>
          <w:trHeight w:val="33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CDFA2BC" w14:textId="77777777" w:rsidR="00CB1309" w:rsidRPr="00D31C0B" w:rsidRDefault="00CB1309" w:rsidP="00CB1309">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A72F5CA" w14:textId="77777777" w:rsidR="00CB1309" w:rsidRPr="00D31C0B" w:rsidRDefault="00CB1309" w:rsidP="00CB1309">
            <w:pPr>
              <w:rPr>
                <w:rFonts w:ascii="Arial" w:hAnsi="Arial" w:cs="Arial"/>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4C2B02" w14:textId="77777777" w:rsidR="00CB1309" w:rsidRPr="00D31C0B" w:rsidRDefault="00CB1309" w:rsidP="00CB1309">
            <w:pPr>
              <w:rPr>
                <w:rFonts w:ascii="Arial" w:hAnsi="Arial" w:cs="Arial"/>
                <w:sz w:val="16"/>
                <w:szCs w:val="16"/>
              </w:rPr>
            </w:pPr>
          </w:p>
        </w:tc>
        <w:tc>
          <w:tcPr>
            <w:tcW w:w="708"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01AE9C1" w14:textId="77777777" w:rsidR="00CB1309" w:rsidRPr="00D31C0B" w:rsidRDefault="00CB1309" w:rsidP="00CB1309">
            <w:pPr>
              <w:rPr>
                <w:rFonts w:ascii="Arial" w:hAnsi="Arial" w:cs="Arial"/>
                <w:sz w:val="16"/>
                <w:szCs w:val="16"/>
              </w:rPr>
            </w:pPr>
          </w:p>
        </w:tc>
        <w:tc>
          <w:tcPr>
            <w:tcW w:w="709"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3867EE2" w14:textId="77777777" w:rsidR="00CB1309" w:rsidRPr="00D31C0B" w:rsidRDefault="00CB1309" w:rsidP="00CB1309">
            <w:pPr>
              <w:rPr>
                <w:rFonts w:ascii="Arial" w:hAnsi="Arial" w:cs="Arial"/>
                <w:sz w:val="16"/>
                <w:szCs w:val="16"/>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9BE81FC" w14:textId="77777777" w:rsidR="00CB1309" w:rsidRPr="00D31C0B" w:rsidRDefault="00CB1309" w:rsidP="00CB1309">
            <w:pPr>
              <w:rPr>
                <w:rFonts w:ascii="Arial" w:hAnsi="Arial" w:cs="Arial"/>
                <w:sz w:val="16"/>
                <w:szCs w:val="16"/>
              </w:rPr>
            </w:pPr>
          </w:p>
        </w:tc>
        <w:tc>
          <w:tcPr>
            <w:tcW w:w="709"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C8D913D" w14:textId="77777777" w:rsidR="00CB1309" w:rsidRPr="00D31C0B" w:rsidRDefault="00CB1309" w:rsidP="00CB1309">
            <w:pPr>
              <w:rPr>
                <w:rFonts w:ascii="Arial" w:hAnsi="Arial" w:cs="Arial"/>
                <w:sz w:val="16"/>
                <w:szCs w:val="16"/>
              </w:rPr>
            </w:pPr>
          </w:p>
        </w:tc>
        <w:tc>
          <w:tcPr>
            <w:tcW w:w="847" w:type="dxa"/>
            <w:tcBorders>
              <w:top w:val="nil"/>
              <w:left w:val="nil"/>
              <w:bottom w:val="single" w:sz="4" w:space="0" w:color="auto"/>
              <w:right w:val="single" w:sz="4" w:space="0" w:color="auto"/>
            </w:tcBorders>
            <w:shd w:val="clear" w:color="000000" w:fill="D9D9D9"/>
            <w:vAlign w:val="center"/>
            <w:hideMark/>
          </w:tcPr>
          <w:p w14:paraId="6E09B231"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razem</w:t>
            </w:r>
          </w:p>
        </w:tc>
        <w:tc>
          <w:tcPr>
            <w:tcW w:w="647" w:type="dxa"/>
            <w:tcBorders>
              <w:top w:val="nil"/>
              <w:left w:val="nil"/>
              <w:bottom w:val="single" w:sz="4" w:space="0" w:color="auto"/>
              <w:right w:val="single" w:sz="4" w:space="0" w:color="auto"/>
            </w:tcBorders>
            <w:shd w:val="clear" w:color="000000" w:fill="D9D9D9"/>
            <w:vAlign w:val="center"/>
            <w:hideMark/>
          </w:tcPr>
          <w:p w14:paraId="0505E443"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w tym kobiety</w:t>
            </w:r>
          </w:p>
        </w:tc>
        <w:tc>
          <w:tcPr>
            <w:tcW w:w="606" w:type="dxa"/>
            <w:tcBorders>
              <w:top w:val="nil"/>
              <w:left w:val="nil"/>
              <w:bottom w:val="single" w:sz="4" w:space="0" w:color="auto"/>
              <w:right w:val="single" w:sz="4" w:space="0" w:color="auto"/>
            </w:tcBorders>
            <w:shd w:val="clear" w:color="000000" w:fill="D9D9D9"/>
            <w:vAlign w:val="center"/>
            <w:hideMark/>
          </w:tcPr>
          <w:p w14:paraId="4E128587"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razem</w:t>
            </w:r>
          </w:p>
        </w:tc>
        <w:tc>
          <w:tcPr>
            <w:tcW w:w="735" w:type="dxa"/>
            <w:tcBorders>
              <w:top w:val="nil"/>
              <w:left w:val="nil"/>
              <w:bottom w:val="single" w:sz="4" w:space="0" w:color="auto"/>
              <w:right w:val="single" w:sz="4" w:space="0" w:color="auto"/>
            </w:tcBorders>
            <w:shd w:val="clear" w:color="000000" w:fill="D9D9D9"/>
            <w:vAlign w:val="center"/>
            <w:hideMark/>
          </w:tcPr>
          <w:p w14:paraId="379965CF" w14:textId="77777777" w:rsidR="00CB1309" w:rsidRPr="00CB1309" w:rsidRDefault="00CB1309" w:rsidP="00CB1309">
            <w:pPr>
              <w:jc w:val="center"/>
              <w:rPr>
                <w:rFonts w:ascii="Arial" w:hAnsi="Arial" w:cs="Arial"/>
                <w:sz w:val="16"/>
                <w:szCs w:val="16"/>
              </w:rPr>
            </w:pPr>
            <w:r w:rsidRPr="00CB1309">
              <w:rPr>
                <w:rFonts w:ascii="Arial" w:hAnsi="Arial" w:cs="Arial"/>
                <w:sz w:val="16"/>
                <w:szCs w:val="16"/>
              </w:rPr>
              <w:t>w tym kobiety</w:t>
            </w:r>
          </w:p>
        </w:tc>
        <w:tc>
          <w:tcPr>
            <w:tcW w:w="708"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2E380E8" w14:textId="77777777" w:rsidR="00CB1309" w:rsidRPr="00CB1309" w:rsidRDefault="00CB1309" w:rsidP="00CB1309">
            <w:pPr>
              <w:rPr>
                <w:rFonts w:ascii="Arial" w:hAnsi="Arial" w:cs="Arial"/>
                <w:sz w:val="16"/>
                <w:szCs w:val="16"/>
              </w:rPr>
            </w:pPr>
          </w:p>
        </w:tc>
        <w:tc>
          <w:tcPr>
            <w:tcW w:w="851"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CD4FB6E" w14:textId="77777777" w:rsidR="00CB1309" w:rsidRPr="00CB1309" w:rsidRDefault="00CB1309" w:rsidP="00CB1309">
            <w:pPr>
              <w:rPr>
                <w:rFonts w:ascii="Arial" w:hAnsi="Arial" w:cs="Arial"/>
                <w:sz w:val="16"/>
                <w:szCs w:val="16"/>
              </w:rPr>
            </w:pPr>
          </w:p>
        </w:tc>
      </w:tr>
      <w:tr w:rsidR="006B7741" w:rsidRPr="005277CA" w14:paraId="2B41E5F4" w14:textId="77777777" w:rsidTr="00954D60">
        <w:trPr>
          <w:trHeight w:val="22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132D92D7"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w:t>
            </w:r>
          </w:p>
        </w:tc>
        <w:tc>
          <w:tcPr>
            <w:tcW w:w="709" w:type="dxa"/>
            <w:tcBorders>
              <w:top w:val="nil"/>
              <w:left w:val="nil"/>
              <w:bottom w:val="single" w:sz="4" w:space="0" w:color="auto"/>
              <w:right w:val="single" w:sz="4" w:space="0" w:color="auto"/>
            </w:tcBorders>
            <w:shd w:val="clear" w:color="000000" w:fill="D9D9D9"/>
            <w:noWrap/>
            <w:vAlign w:val="bottom"/>
            <w:hideMark/>
          </w:tcPr>
          <w:p w14:paraId="5666FC53"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2</w:t>
            </w:r>
          </w:p>
        </w:tc>
        <w:tc>
          <w:tcPr>
            <w:tcW w:w="851" w:type="dxa"/>
            <w:tcBorders>
              <w:top w:val="nil"/>
              <w:left w:val="nil"/>
              <w:bottom w:val="single" w:sz="4" w:space="0" w:color="auto"/>
              <w:right w:val="single" w:sz="4" w:space="0" w:color="auto"/>
            </w:tcBorders>
            <w:shd w:val="clear" w:color="000000" w:fill="D9D9D9"/>
            <w:noWrap/>
            <w:vAlign w:val="bottom"/>
            <w:hideMark/>
          </w:tcPr>
          <w:p w14:paraId="47EADB29"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4</w:t>
            </w:r>
          </w:p>
        </w:tc>
        <w:tc>
          <w:tcPr>
            <w:tcW w:w="708" w:type="dxa"/>
            <w:tcBorders>
              <w:top w:val="nil"/>
              <w:left w:val="nil"/>
              <w:bottom w:val="single" w:sz="4" w:space="0" w:color="auto"/>
              <w:right w:val="single" w:sz="4" w:space="0" w:color="auto"/>
            </w:tcBorders>
            <w:shd w:val="clear" w:color="auto" w:fill="FBE4D5" w:themeFill="accent2" w:themeFillTint="33"/>
            <w:noWrap/>
            <w:vAlign w:val="bottom"/>
            <w:hideMark/>
          </w:tcPr>
          <w:p w14:paraId="17E69A06"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5</w:t>
            </w:r>
          </w:p>
        </w:tc>
        <w:tc>
          <w:tcPr>
            <w:tcW w:w="709" w:type="dxa"/>
            <w:tcBorders>
              <w:top w:val="nil"/>
              <w:left w:val="nil"/>
              <w:bottom w:val="single" w:sz="4" w:space="0" w:color="auto"/>
              <w:right w:val="single" w:sz="4" w:space="0" w:color="auto"/>
            </w:tcBorders>
            <w:shd w:val="clear" w:color="auto" w:fill="FBE4D5" w:themeFill="accent2" w:themeFillTint="33"/>
            <w:noWrap/>
            <w:vAlign w:val="bottom"/>
            <w:hideMark/>
          </w:tcPr>
          <w:p w14:paraId="04AFA1C3"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6</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60DD778D"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7</w:t>
            </w:r>
          </w:p>
        </w:tc>
        <w:tc>
          <w:tcPr>
            <w:tcW w:w="709" w:type="dxa"/>
            <w:tcBorders>
              <w:top w:val="nil"/>
              <w:left w:val="nil"/>
              <w:bottom w:val="single" w:sz="4" w:space="0" w:color="auto"/>
              <w:right w:val="single" w:sz="4" w:space="0" w:color="auto"/>
            </w:tcBorders>
            <w:shd w:val="clear" w:color="auto" w:fill="E2EFD9" w:themeFill="accent6" w:themeFillTint="33"/>
            <w:noWrap/>
            <w:vAlign w:val="bottom"/>
            <w:hideMark/>
          </w:tcPr>
          <w:p w14:paraId="2B404187"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8</w:t>
            </w:r>
          </w:p>
        </w:tc>
        <w:tc>
          <w:tcPr>
            <w:tcW w:w="847" w:type="dxa"/>
            <w:tcBorders>
              <w:top w:val="nil"/>
              <w:left w:val="nil"/>
              <w:bottom w:val="single" w:sz="4" w:space="0" w:color="auto"/>
              <w:right w:val="single" w:sz="4" w:space="0" w:color="auto"/>
            </w:tcBorders>
            <w:shd w:val="clear" w:color="000000" w:fill="D9D9D9"/>
            <w:noWrap/>
            <w:vAlign w:val="bottom"/>
            <w:hideMark/>
          </w:tcPr>
          <w:p w14:paraId="5B1EA1B2"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9</w:t>
            </w:r>
          </w:p>
        </w:tc>
        <w:tc>
          <w:tcPr>
            <w:tcW w:w="647" w:type="dxa"/>
            <w:tcBorders>
              <w:top w:val="nil"/>
              <w:left w:val="nil"/>
              <w:bottom w:val="single" w:sz="4" w:space="0" w:color="auto"/>
              <w:right w:val="single" w:sz="4" w:space="0" w:color="auto"/>
            </w:tcBorders>
            <w:shd w:val="clear" w:color="000000" w:fill="D9D9D9"/>
            <w:noWrap/>
            <w:vAlign w:val="bottom"/>
            <w:hideMark/>
          </w:tcPr>
          <w:p w14:paraId="412E18B5"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10</w:t>
            </w:r>
          </w:p>
        </w:tc>
        <w:tc>
          <w:tcPr>
            <w:tcW w:w="606" w:type="dxa"/>
            <w:tcBorders>
              <w:top w:val="nil"/>
              <w:left w:val="nil"/>
              <w:bottom w:val="single" w:sz="4" w:space="0" w:color="auto"/>
              <w:right w:val="single" w:sz="4" w:space="0" w:color="auto"/>
            </w:tcBorders>
            <w:shd w:val="clear" w:color="000000" w:fill="D9D9D9"/>
            <w:noWrap/>
            <w:vAlign w:val="bottom"/>
            <w:hideMark/>
          </w:tcPr>
          <w:p w14:paraId="2076B8F0"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11</w:t>
            </w:r>
          </w:p>
        </w:tc>
        <w:tc>
          <w:tcPr>
            <w:tcW w:w="735" w:type="dxa"/>
            <w:tcBorders>
              <w:top w:val="nil"/>
              <w:left w:val="nil"/>
              <w:bottom w:val="single" w:sz="4" w:space="0" w:color="auto"/>
              <w:right w:val="single" w:sz="4" w:space="0" w:color="auto"/>
            </w:tcBorders>
            <w:shd w:val="clear" w:color="000000" w:fill="D9D9D9"/>
            <w:noWrap/>
            <w:vAlign w:val="bottom"/>
            <w:hideMark/>
          </w:tcPr>
          <w:p w14:paraId="05A19938"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12</w:t>
            </w:r>
          </w:p>
        </w:tc>
        <w:tc>
          <w:tcPr>
            <w:tcW w:w="708" w:type="dxa"/>
            <w:tcBorders>
              <w:top w:val="nil"/>
              <w:left w:val="nil"/>
              <w:bottom w:val="single" w:sz="4" w:space="0" w:color="auto"/>
              <w:right w:val="single" w:sz="4" w:space="0" w:color="auto"/>
            </w:tcBorders>
            <w:shd w:val="clear" w:color="auto" w:fill="FFF2CC" w:themeFill="accent4" w:themeFillTint="33"/>
            <w:noWrap/>
            <w:vAlign w:val="bottom"/>
            <w:hideMark/>
          </w:tcPr>
          <w:p w14:paraId="237FBE81"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13</w:t>
            </w:r>
          </w:p>
        </w:tc>
        <w:tc>
          <w:tcPr>
            <w:tcW w:w="851" w:type="dxa"/>
            <w:tcBorders>
              <w:top w:val="nil"/>
              <w:left w:val="nil"/>
              <w:bottom w:val="single" w:sz="4" w:space="0" w:color="auto"/>
              <w:right w:val="single" w:sz="4" w:space="0" w:color="auto"/>
            </w:tcBorders>
            <w:shd w:val="clear" w:color="auto" w:fill="FFF2CC" w:themeFill="accent4" w:themeFillTint="33"/>
            <w:noWrap/>
            <w:vAlign w:val="bottom"/>
            <w:hideMark/>
          </w:tcPr>
          <w:p w14:paraId="76BC2770" w14:textId="77777777" w:rsidR="00CB1309" w:rsidRPr="00954D60" w:rsidRDefault="00CB1309" w:rsidP="00CB1309">
            <w:pPr>
              <w:jc w:val="center"/>
              <w:rPr>
                <w:rFonts w:ascii="Arial" w:hAnsi="Arial" w:cs="Arial"/>
                <w:i/>
                <w:iCs/>
                <w:sz w:val="14"/>
                <w:szCs w:val="14"/>
              </w:rPr>
            </w:pPr>
            <w:r w:rsidRPr="00954D60">
              <w:rPr>
                <w:rFonts w:ascii="Arial" w:hAnsi="Arial" w:cs="Arial"/>
                <w:i/>
                <w:iCs/>
                <w:sz w:val="14"/>
                <w:szCs w:val="14"/>
              </w:rPr>
              <w:t>14</w:t>
            </w:r>
          </w:p>
        </w:tc>
      </w:tr>
      <w:tr w:rsidR="006B7741" w:rsidRPr="005277CA" w14:paraId="4224E354" w14:textId="77777777" w:rsidTr="00954D60">
        <w:trPr>
          <w:trHeight w:val="226"/>
        </w:trPr>
        <w:tc>
          <w:tcPr>
            <w:tcW w:w="1418" w:type="dxa"/>
            <w:tcBorders>
              <w:top w:val="nil"/>
              <w:left w:val="single" w:sz="4" w:space="0" w:color="auto"/>
              <w:bottom w:val="single" w:sz="4" w:space="0" w:color="auto"/>
              <w:right w:val="single" w:sz="4" w:space="0" w:color="auto"/>
            </w:tcBorders>
            <w:shd w:val="clear" w:color="000000" w:fill="9BC2E6"/>
            <w:noWrap/>
            <w:vAlign w:val="center"/>
            <w:hideMark/>
          </w:tcPr>
          <w:p w14:paraId="1A1F9BA2" w14:textId="77777777" w:rsidR="00CB1309" w:rsidRPr="00D31C0B" w:rsidRDefault="00CB1309" w:rsidP="00CB1309">
            <w:pPr>
              <w:rPr>
                <w:rFonts w:ascii="Arial" w:hAnsi="Arial" w:cs="Arial"/>
                <w:b/>
                <w:bCs/>
                <w:sz w:val="16"/>
                <w:szCs w:val="16"/>
              </w:rPr>
            </w:pPr>
            <w:r w:rsidRPr="00D31C0B">
              <w:rPr>
                <w:rFonts w:ascii="Arial" w:hAnsi="Arial" w:cs="Arial"/>
                <w:b/>
                <w:bCs/>
                <w:sz w:val="16"/>
                <w:szCs w:val="16"/>
              </w:rPr>
              <w:t>Ogółem</w:t>
            </w:r>
          </w:p>
        </w:tc>
        <w:tc>
          <w:tcPr>
            <w:tcW w:w="709" w:type="dxa"/>
            <w:tcBorders>
              <w:top w:val="nil"/>
              <w:left w:val="nil"/>
              <w:bottom w:val="single" w:sz="4" w:space="0" w:color="auto"/>
              <w:right w:val="single" w:sz="4" w:space="0" w:color="auto"/>
            </w:tcBorders>
            <w:shd w:val="clear" w:color="000000" w:fill="9BC2E6"/>
            <w:noWrap/>
            <w:vAlign w:val="bottom"/>
            <w:hideMark/>
          </w:tcPr>
          <w:p w14:paraId="49A24F19"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17</w:t>
            </w:r>
          </w:p>
        </w:tc>
        <w:tc>
          <w:tcPr>
            <w:tcW w:w="851" w:type="dxa"/>
            <w:tcBorders>
              <w:top w:val="nil"/>
              <w:left w:val="nil"/>
              <w:bottom w:val="single" w:sz="4" w:space="0" w:color="auto"/>
              <w:right w:val="single" w:sz="4" w:space="0" w:color="auto"/>
            </w:tcBorders>
            <w:shd w:val="clear" w:color="000000" w:fill="9BC2E6"/>
            <w:noWrap/>
            <w:vAlign w:val="bottom"/>
            <w:hideMark/>
          </w:tcPr>
          <w:p w14:paraId="72C1433A"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13</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7B3CFD68"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6DD26A00"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3C397F81"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3</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04DD5B4C" w14:textId="77777777" w:rsidR="00CB1309" w:rsidRPr="00D31C0B" w:rsidRDefault="00CB1309" w:rsidP="00CB1309">
            <w:pPr>
              <w:jc w:val="right"/>
              <w:rPr>
                <w:rFonts w:ascii="Arial" w:hAnsi="Arial" w:cs="Arial"/>
                <w:b/>
                <w:bCs/>
                <w:sz w:val="16"/>
                <w:szCs w:val="16"/>
              </w:rPr>
            </w:pPr>
            <w:r w:rsidRPr="00D31C0B">
              <w:rPr>
                <w:rFonts w:ascii="Arial" w:hAnsi="Arial" w:cs="Arial"/>
                <w:b/>
                <w:bCs/>
                <w:sz w:val="16"/>
                <w:szCs w:val="16"/>
              </w:rPr>
              <w:t>2</w:t>
            </w:r>
          </w:p>
        </w:tc>
        <w:tc>
          <w:tcPr>
            <w:tcW w:w="847" w:type="dxa"/>
            <w:tcBorders>
              <w:top w:val="nil"/>
              <w:left w:val="nil"/>
              <w:bottom w:val="single" w:sz="4" w:space="0" w:color="auto"/>
              <w:right w:val="single" w:sz="4" w:space="0" w:color="auto"/>
            </w:tcBorders>
            <w:shd w:val="clear" w:color="auto" w:fill="9CC2E5" w:themeFill="accent1" w:themeFillTint="99"/>
            <w:noWrap/>
            <w:vAlign w:val="bottom"/>
            <w:hideMark/>
          </w:tcPr>
          <w:p w14:paraId="3B042782"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9</w:t>
            </w:r>
          </w:p>
        </w:tc>
        <w:tc>
          <w:tcPr>
            <w:tcW w:w="647" w:type="dxa"/>
            <w:tcBorders>
              <w:top w:val="nil"/>
              <w:left w:val="nil"/>
              <w:bottom w:val="single" w:sz="4" w:space="0" w:color="auto"/>
              <w:right w:val="single" w:sz="4" w:space="0" w:color="auto"/>
            </w:tcBorders>
            <w:shd w:val="clear" w:color="auto" w:fill="9CC2E5" w:themeFill="accent1" w:themeFillTint="99"/>
            <w:noWrap/>
            <w:vAlign w:val="bottom"/>
            <w:hideMark/>
          </w:tcPr>
          <w:p w14:paraId="296C8935"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7</w:t>
            </w:r>
          </w:p>
        </w:tc>
        <w:tc>
          <w:tcPr>
            <w:tcW w:w="606" w:type="dxa"/>
            <w:tcBorders>
              <w:top w:val="nil"/>
              <w:left w:val="nil"/>
              <w:bottom w:val="single" w:sz="4" w:space="0" w:color="auto"/>
              <w:right w:val="single" w:sz="4" w:space="0" w:color="auto"/>
            </w:tcBorders>
            <w:shd w:val="clear" w:color="auto" w:fill="9CC2E5" w:themeFill="accent1" w:themeFillTint="99"/>
            <w:noWrap/>
            <w:vAlign w:val="bottom"/>
            <w:hideMark/>
          </w:tcPr>
          <w:p w14:paraId="43D88E12"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0</w:t>
            </w:r>
          </w:p>
        </w:tc>
        <w:tc>
          <w:tcPr>
            <w:tcW w:w="735" w:type="dxa"/>
            <w:tcBorders>
              <w:top w:val="nil"/>
              <w:left w:val="nil"/>
              <w:bottom w:val="single" w:sz="4" w:space="0" w:color="auto"/>
              <w:right w:val="single" w:sz="4" w:space="0" w:color="auto"/>
            </w:tcBorders>
            <w:shd w:val="clear" w:color="auto" w:fill="9CC2E5" w:themeFill="accent1" w:themeFillTint="99"/>
            <w:noWrap/>
            <w:vAlign w:val="bottom"/>
            <w:hideMark/>
          </w:tcPr>
          <w:p w14:paraId="65CF1DE1"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0</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55BA3CAB"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5</w:t>
            </w:r>
          </w:p>
        </w:tc>
        <w:tc>
          <w:tcPr>
            <w:tcW w:w="851" w:type="dxa"/>
            <w:tcBorders>
              <w:top w:val="nil"/>
              <w:left w:val="nil"/>
              <w:bottom w:val="single" w:sz="4" w:space="0" w:color="auto"/>
              <w:right w:val="single" w:sz="4" w:space="0" w:color="auto"/>
            </w:tcBorders>
            <w:shd w:val="clear" w:color="auto" w:fill="9CC2E5" w:themeFill="accent1" w:themeFillTint="99"/>
            <w:noWrap/>
            <w:vAlign w:val="bottom"/>
            <w:hideMark/>
          </w:tcPr>
          <w:p w14:paraId="64B65698" w14:textId="77777777" w:rsidR="00CB1309" w:rsidRPr="00CB1309" w:rsidRDefault="00CB1309" w:rsidP="00CB1309">
            <w:pPr>
              <w:jc w:val="right"/>
              <w:rPr>
                <w:rFonts w:ascii="Arial" w:hAnsi="Arial" w:cs="Arial"/>
                <w:b/>
                <w:bCs/>
                <w:sz w:val="16"/>
                <w:szCs w:val="16"/>
              </w:rPr>
            </w:pPr>
            <w:r w:rsidRPr="00CB1309">
              <w:rPr>
                <w:rFonts w:ascii="Arial" w:hAnsi="Arial" w:cs="Arial"/>
                <w:b/>
                <w:bCs/>
                <w:sz w:val="16"/>
                <w:szCs w:val="16"/>
              </w:rPr>
              <w:t>4</w:t>
            </w:r>
          </w:p>
        </w:tc>
      </w:tr>
      <w:tr w:rsidR="006B7741" w:rsidRPr="005277CA" w14:paraId="28A65245" w14:textId="77777777" w:rsidTr="00954D60">
        <w:trPr>
          <w:trHeight w:val="226"/>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C31ECC1" w14:textId="77777777" w:rsidR="00CB1309" w:rsidRPr="00954D60" w:rsidRDefault="00CB1309" w:rsidP="00CB1309">
            <w:pPr>
              <w:rPr>
                <w:rFonts w:ascii="Arial" w:hAnsi="Arial" w:cs="Arial"/>
                <w:color w:val="000000"/>
                <w:sz w:val="18"/>
                <w:szCs w:val="18"/>
              </w:rPr>
            </w:pPr>
            <w:r w:rsidRPr="00954D60">
              <w:rPr>
                <w:rFonts w:ascii="Arial" w:hAnsi="Arial" w:cs="Arial"/>
                <w:color w:val="000000"/>
                <w:sz w:val="18"/>
                <w:szCs w:val="18"/>
              </w:rPr>
              <w:t>Biotechnologia medyczna</w:t>
            </w:r>
          </w:p>
        </w:tc>
        <w:tc>
          <w:tcPr>
            <w:tcW w:w="709" w:type="dxa"/>
            <w:tcBorders>
              <w:top w:val="nil"/>
              <w:left w:val="nil"/>
              <w:bottom w:val="single" w:sz="4" w:space="0" w:color="auto"/>
              <w:right w:val="single" w:sz="4" w:space="0" w:color="auto"/>
            </w:tcBorders>
            <w:shd w:val="clear" w:color="000000" w:fill="FFFFFF"/>
            <w:noWrap/>
            <w:vAlign w:val="center"/>
            <w:hideMark/>
          </w:tcPr>
          <w:p w14:paraId="4254566B"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8842A74"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415D66FA"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37445F8F"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512C983"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CC99B41"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847" w:type="dxa"/>
            <w:tcBorders>
              <w:top w:val="nil"/>
              <w:left w:val="nil"/>
              <w:bottom w:val="single" w:sz="4" w:space="0" w:color="auto"/>
              <w:right w:val="single" w:sz="4" w:space="0" w:color="auto"/>
            </w:tcBorders>
            <w:shd w:val="clear" w:color="000000" w:fill="FFFFFF"/>
            <w:noWrap/>
            <w:vAlign w:val="center"/>
            <w:hideMark/>
          </w:tcPr>
          <w:p w14:paraId="6D55DF55"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c>
          <w:tcPr>
            <w:tcW w:w="647" w:type="dxa"/>
            <w:tcBorders>
              <w:top w:val="nil"/>
              <w:left w:val="nil"/>
              <w:bottom w:val="single" w:sz="4" w:space="0" w:color="auto"/>
              <w:right w:val="single" w:sz="4" w:space="0" w:color="auto"/>
            </w:tcBorders>
            <w:shd w:val="clear" w:color="000000" w:fill="FFFFFF"/>
            <w:noWrap/>
            <w:vAlign w:val="center"/>
            <w:hideMark/>
          </w:tcPr>
          <w:p w14:paraId="1265AE1A"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606" w:type="dxa"/>
            <w:tcBorders>
              <w:top w:val="nil"/>
              <w:left w:val="nil"/>
              <w:bottom w:val="single" w:sz="4" w:space="0" w:color="auto"/>
              <w:right w:val="single" w:sz="4" w:space="0" w:color="auto"/>
            </w:tcBorders>
            <w:shd w:val="clear" w:color="000000" w:fill="FFFFFF"/>
            <w:noWrap/>
            <w:vAlign w:val="center"/>
            <w:hideMark/>
          </w:tcPr>
          <w:p w14:paraId="61D4D66A"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3D327879" w14:textId="77777777" w:rsidR="00CB1309" w:rsidRPr="00954D60" w:rsidRDefault="00CB1309" w:rsidP="00CB1309">
            <w:pPr>
              <w:jc w:val="right"/>
              <w:rPr>
                <w:rFonts w:ascii="Arial" w:hAnsi="Arial" w:cs="Arial"/>
                <w:color w:val="000000"/>
                <w:sz w:val="18"/>
                <w:szCs w:val="18"/>
              </w:rPr>
            </w:pPr>
            <w:r w:rsidRPr="00954D60">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54449D3C"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6750FA7C"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r>
      <w:tr w:rsidR="006B7741" w:rsidRPr="005277CA" w14:paraId="1B80F1C0" w14:textId="77777777" w:rsidTr="00954D60">
        <w:trPr>
          <w:trHeight w:val="433"/>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FAEF823" w14:textId="77777777" w:rsidR="00CB1309" w:rsidRPr="00954D60" w:rsidRDefault="00CB1309" w:rsidP="00CB1309">
            <w:pPr>
              <w:rPr>
                <w:rFonts w:ascii="Arial" w:hAnsi="Arial" w:cs="Arial"/>
                <w:color w:val="000000"/>
                <w:sz w:val="18"/>
                <w:szCs w:val="18"/>
              </w:rPr>
            </w:pPr>
            <w:r w:rsidRPr="00954D60">
              <w:rPr>
                <w:rFonts w:ascii="Arial" w:hAnsi="Arial" w:cs="Arial"/>
                <w:color w:val="000000"/>
                <w:sz w:val="18"/>
                <w:szCs w:val="18"/>
              </w:rPr>
              <w:t>Lekarski</w:t>
            </w:r>
          </w:p>
        </w:tc>
        <w:tc>
          <w:tcPr>
            <w:tcW w:w="709" w:type="dxa"/>
            <w:tcBorders>
              <w:top w:val="nil"/>
              <w:left w:val="nil"/>
              <w:bottom w:val="single" w:sz="4" w:space="0" w:color="auto"/>
              <w:right w:val="single" w:sz="4" w:space="0" w:color="auto"/>
            </w:tcBorders>
            <w:shd w:val="clear" w:color="000000" w:fill="FFFFFF"/>
            <w:noWrap/>
            <w:vAlign w:val="center"/>
            <w:hideMark/>
          </w:tcPr>
          <w:p w14:paraId="46720CBD"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205F8714"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9</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0BCDCAA2"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70E35D73"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D84F23F"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504E4343"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c>
          <w:tcPr>
            <w:tcW w:w="847" w:type="dxa"/>
            <w:tcBorders>
              <w:top w:val="nil"/>
              <w:left w:val="nil"/>
              <w:bottom w:val="single" w:sz="4" w:space="0" w:color="auto"/>
              <w:right w:val="single" w:sz="4" w:space="0" w:color="auto"/>
            </w:tcBorders>
            <w:shd w:val="clear" w:color="000000" w:fill="FFFFFF"/>
            <w:noWrap/>
            <w:vAlign w:val="center"/>
            <w:hideMark/>
          </w:tcPr>
          <w:p w14:paraId="65773C27"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6</w:t>
            </w:r>
          </w:p>
        </w:tc>
        <w:tc>
          <w:tcPr>
            <w:tcW w:w="647" w:type="dxa"/>
            <w:tcBorders>
              <w:top w:val="nil"/>
              <w:left w:val="nil"/>
              <w:bottom w:val="single" w:sz="4" w:space="0" w:color="auto"/>
              <w:right w:val="single" w:sz="4" w:space="0" w:color="auto"/>
            </w:tcBorders>
            <w:shd w:val="clear" w:color="000000" w:fill="FFFFFF"/>
            <w:noWrap/>
            <w:vAlign w:val="center"/>
            <w:hideMark/>
          </w:tcPr>
          <w:p w14:paraId="2A4B83B4"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5</w:t>
            </w:r>
          </w:p>
        </w:tc>
        <w:tc>
          <w:tcPr>
            <w:tcW w:w="606" w:type="dxa"/>
            <w:tcBorders>
              <w:top w:val="nil"/>
              <w:left w:val="nil"/>
              <w:bottom w:val="single" w:sz="4" w:space="0" w:color="auto"/>
              <w:right w:val="single" w:sz="4" w:space="0" w:color="auto"/>
            </w:tcBorders>
            <w:shd w:val="clear" w:color="000000" w:fill="FFFFFF"/>
            <w:noWrap/>
            <w:vAlign w:val="center"/>
            <w:hideMark/>
          </w:tcPr>
          <w:p w14:paraId="2E085A92"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11876623" w14:textId="77777777" w:rsidR="00CB1309" w:rsidRPr="00954D60" w:rsidRDefault="00CB1309" w:rsidP="00CB1309">
            <w:pPr>
              <w:jc w:val="right"/>
              <w:rPr>
                <w:rFonts w:ascii="Arial" w:hAnsi="Arial" w:cs="Arial"/>
                <w:color w:val="000000"/>
                <w:sz w:val="18"/>
                <w:szCs w:val="18"/>
              </w:rPr>
            </w:pPr>
            <w:r w:rsidRPr="00954D60">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1266110D"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70A8EC5F"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r>
      <w:tr w:rsidR="006B7741" w:rsidRPr="005277CA" w14:paraId="3DF7813B" w14:textId="77777777" w:rsidTr="00954D60">
        <w:trPr>
          <w:trHeight w:val="33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CC70254" w14:textId="77777777" w:rsidR="00CB1309" w:rsidRPr="00954D60" w:rsidRDefault="00CB1309" w:rsidP="00CB1309">
            <w:pPr>
              <w:rPr>
                <w:rFonts w:ascii="Arial" w:hAnsi="Arial" w:cs="Arial"/>
                <w:color w:val="000000"/>
                <w:sz w:val="18"/>
                <w:szCs w:val="18"/>
              </w:rPr>
            </w:pPr>
            <w:proofErr w:type="spellStart"/>
            <w:r w:rsidRPr="00954D60">
              <w:rPr>
                <w:rFonts w:ascii="Arial" w:hAnsi="Arial" w:cs="Arial"/>
                <w:color w:val="000000"/>
                <w:sz w:val="18"/>
                <w:szCs w:val="18"/>
              </w:rPr>
              <w:t>Optometria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9B13778"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5EA9C019"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313B6031"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4DE5FADC"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0AD5B992"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443CBBE1"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847" w:type="dxa"/>
            <w:tcBorders>
              <w:top w:val="nil"/>
              <w:left w:val="nil"/>
              <w:bottom w:val="single" w:sz="4" w:space="0" w:color="auto"/>
              <w:right w:val="single" w:sz="4" w:space="0" w:color="auto"/>
            </w:tcBorders>
            <w:shd w:val="clear" w:color="auto" w:fill="auto"/>
            <w:noWrap/>
            <w:vAlign w:val="center"/>
            <w:hideMark/>
          </w:tcPr>
          <w:p w14:paraId="69007629"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647" w:type="dxa"/>
            <w:tcBorders>
              <w:top w:val="nil"/>
              <w:left w:val="nil"/>
              <w:bottom w:val="single" w:sz="4" w:space="0" w:color="auto"/>
              <w:right w:val="single" w:sz="4" w:space="0" w:color="auto"/>
            </w:tcBorders>
            <w:shd w:val="clear" w:color="auto" w:fill="auto"/>
            <w:noWrap/>
            <w:vAlign w:val="center"/>
            <w:hideMark/>
          </w:tcPr>
          <w:p w14:paraId="51C1F16A"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center"/>
            <w:hideMark/>
          </w:tcPr>
          <w:p w14:paraId="18574647"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auto"/>
            <w:noWrap/>
            <w:vAlign w:val="center"/>
            <w:hideMark/>
          </w:tcPr>
          <w:p w14:paraId="672FD24E" w14:textId="77777777" w:rsidR="00CB1309" w:rsidRPr="00954D60" w:rsidRDefault="00CB1309" w:rsidP="00CB1309">
            <w:pPr>
              <w:jc w:val="right"/>
              <w:rPr>
                <w:rFonts w:ascii="Arial" w:hAnsi="Arial" w:cs="Arial"/>
                <w:color w:val="000000"/>
                <w:sz w:val="18"/>
                <w:szCs w:val="18"/>
              </w:rPr>
            </w:pPr>
            <w:r w:rsidRPr="00954D60">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30A3E33D"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1A515A07"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r>
      <w:tr w:rsidR="006B7741" w:rsidRPr="005277CA" w14:paraId="0BBCA1D0" w14:textId="77777777" w:rsidTr="00954D60">
        <w:trPr>
          <w:trHeight w:val="965"/>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B25813C" w14:textId="77777777" w:rsidR="00CB1309" w:rsidRPr="00954D60" w:rsidRDefault="00CB1309" w:rsidP="00CB1309">
            <w:pPr>
              <w:rPr>
                <w:rFonts w:ascii="Arial" w:hAnsi="Arial" w:cs="Arial"/>
                <w:color w:val="000000"/>
                <w:sz w:val="18"/>
                <w:szCs w:val="18"/>
              </w:rPr>
            </w:pPr>
            <w:r w:rsidRPr="00954D60">
              <w:rPr>
                <w:rFonts w:ascii="Arial" w:hAnsi="Arial" w:cs="Arial"/>
                <w:color w:val="000000"/>
                <w:sz w:val="18"/>
                <w:szCs w:val="18"/>
              </w:rPr>
              <w:t xml:space="preserve">Optyka okularowa z elementami </w:t>
            </w:r>
            <w:proofErr w:type="spellStart"/>
            <w:r w:rsidRPr="00954D60">
              <w:rPr>
                <w:rFonts w:ascii="Arial" w:hAnsi="Arial" w:cs="Arial"/>
                <w:color w:val="000000"/>
                <w:sz w:val="18"/>
                <w:szCs w:val="18"/>
              </w:rPr>
              <w:t>optometrii</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48DBBB9B"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c>
          <w:tcPr>
            <w:tcW w:w="851" w:type="dxa"/>
            <w:tcBorders>
              <w:top w:val="nil"/>
              <w:left w:val="nil"/>
              <w:bottom w:val="single" w:sz="4" w:space="0" w:color="auto"/>
              <w:right w:val="single" w:sz="4" w:space="0" w:color="auto"/>
            </w:tcBorders>
            <w:shd w:val="clear" w:color="000000" w:fill="FFFFFF"/>
            <w:noWrap/>
            <w:vAlign w:val="center"/>
            <w:hideMark/>
          </w:tcPr>
          <w:p w14:paraId="30B8F6DC"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2</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42E32FB0"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20A93DA5"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17AE9A17"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E2EFD9" w:themeFill="accent6" w:themeFillTint="33"/>
            <w:noWrap/>
            <w:vAlign w:val="center"/>
            <w:hideMark/>
          </w:tcPr>
          <w:p w14:paraId="205A3235"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847" w:type="dxa"/>
            <w:tcBorders>
              <w:top w:val="nil"/>
              <w:left w:val="nil"/>
              <w:bottom w:val="single" w:sz="4" w:space="0" w:color="auto"/>
              <w:right w:val="single" w:sz="4" w:space="0" w:color="auto"/>
            </w:tcBorders>
            <w:shd w:val="clear" w:color="000000" w:fill="FFFFFF"/>
            <w:noWrap/>
            <w:vAlign w:val="center"/>
            <w:hideMark/>
          </w:tcPr>
          <w:p w14:paraId="3F44EA87"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647" w:type="dxa"/>
            <w:tcBorders>
              <w:top w:val="nil"/>
              <w:left w:val="nil"/>
              <w:bottom w:val="single" w:sz="4" w:space="0" w:color="auto"/>
              <w:right w:val="single" w:sz="4" w:space="0" w:color="auto"/>
            </w:tcBorders>
            <w:shd w:val="clear" w:color="000000" w:fill="FFFFFF"/>
            <w:noWrap/>
            <w:vAlign w:val="center"/>
            <w:hideMark/>
          </w:tcPr>
          <w:p w14:paraId="51E61DA0"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606" w:type="dxa"/>
            <w:tcBorders>
              <w:top w:val="nil"/>
              <w:left w:val="nil"/>
              <w:bottom w:val="single" w:sz="4" w:space="0" w:color="auto"/>
              <w:right w:val="single" w:sz="4" w:space="0" w:color="auto"/>
            </w:tcBorders>
            <w:shd w:val="clear" w:color="000000" w:fill="FFFFFF"/>
            <w:noWrap/>
            <w:vAlign w:val="center"/>
            <w:hideMark/>
          </w:tcPr>
          <w:p w14:paraId="040B6223"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43C0987B" w14:textId="77777777" w:rsidR="00CB1309" w:rsidRPr="00954D60" w:rsidRDefault="00CB1309" w:rsidP="00CB1309">
            <w:pPr>
              <w:jc w:val="right"/>
              <w:rPr>
                <w:rFonts w:ascii="Arial" w:hAnsi="Arial" w:cs="Arial"/>
                <w:color w:val="000000"/>
                <w:sz w:val="18"/>
                <w:szCs w:val="18"/>
              </w:rPr>
            </w:pPr>
            <w:r w:rsidRPr="00954D60">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4EA67043"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622DA26A" w14:textId="77777777" w:rsidR="00CB1309" w:rsidRPr="00954D60" w:rsidRDefault="00CB1309" w:rsidP="00CB1309">
            <w:pPr>
              <w:jc w:val="right"/>
              <w:rPr>
                <w:rFonts w:ascii="Arial" w:hAnsi="Arial" w:cs="Arial"/>
                <w:sz w:val="18"/>
                <w:szCs w:val="18"/>
              </w:rPr>
            </w:pPr>
            <w:r w:rsidRPr="00954D60">
              <w:rPr>
                <w:rFonts w:ascii="Arial" w:hAnsi="Arial" w:cs="Arial"/>
                <w:sz w:val="18"/>
                <w:szCs w:val="18"/>
              </w:rPr>
              <w:t>1</w:t>
            </w:r>
          </w:p>
        </w:tc>
      </w:tr>
    </w:tbl>
    <w:p w14:paraId="5FB3BCCA" w14:textId="3FD73EF6" w:rsidR="00E544C0" w:rsidRDefault="00E544C0" w:rsidP="00AD235C">
      <w:pPr>
        <w:jc w:val="both"/>
        <w:rPr>
          <w:i/>
          <w:sz w:val="22"/>
          <w:szCs w:val="22"/>
        </w:rPr>
      </w:pPr>
    </w:p>
    <w:p w14:paraId="3F9731F8" w14:textId="2664BF54" w:rsidR="00EA6D79" w:rsidRDefault="00EA6D79" w:rsidP="00AD235C">
      <w:pPr>
        <w:jc w:val="both"/>
        <w:rPr>
          <w:i/>
          <w:sz w:val="22"/>
          <w:szCs w:val="22"/>
        </w:rPr>
      </w:pPr>
    </w:p>
    <w:p w14:paraId="020CB0E4" w14:textId="3BEAD739" w:rsidR="00EA6D79" w:rsidRDefault="00EA6D79" w:rsidP="00AD235C">
      <w:pPr>
        <w:jc w:val="both"/>
        <w:rPr>
          <w:i/>
          <w:sz w:val="22"/>
          <w:szCs w:val="22"/>
        </w:rPr>
      </w:pPr>
    </w:p>
    <w:p w14:paraId="3B4F689F" w14:textId="706D6E1B" w:rsidR="00EA6D79" w:rsidRDefault="00EA6D79" w:rsidP="00AD235C">
      <w:pPr>
        <w:jc w:val="both"/>
        <w:rPr>
          <w:i/>
          <w:sz w:val="22"/>
          <w:szCs w:val="22"/>
        </w:rPr>
      </w:pPr>
    </w:p>
    <w:p w14:paraId="68554312" w14:textId="602C4DCA" w:rsidR="00EA6D79" w:rsidRDefault="00EA6D79" w:rsidP="00AD235C">
      <w:pPr>
        <w:jc w:val="both"/>
        <w:rPr>
          <w:i/>
          <w:sz w:val="22"/>
          <w:szCs w:val="22"/>
        </w:rPr>
      </w:pPr>
    </w:p>
    <w:p w14:paraId="1EB12928" w14:textId="77777777" w:rsidR="007F2DA5" w:rsidRDefault="007F2DA5" w:rsidP="00AD235C">
      <w:pPr>
        <w:jc w:val="both"/>
        <w:rPr>
          <w:i/>
          <w:sz w:val="22"/>
          <w:szCs w:val="22"/>
        </w:rPr>
      </w:pPr>
    </w:p>
    <w:p w14:paraId="1C616A57" w14:textId="77777777" w:rsidR="00EA6D79" w:rsidRDefault="00EA6D79" w:rsidP="00AD235C">
      <w:pPr>
        <w:jc w:val="both"/>
        <w:rPr>
          <w:i/>
          <w:sz w:val="22"/>
          <w:szCs w:val="22"/>
        </w:rPr>
      </w:pPr>
    </w:p>
    <w:p w14:paraId="03A8074A" w14:textId="0D84B728" w:rsidR="007F2DA5" w:rsidRDefault="007F2DA5" w:rsidP="006E5D76">
      <w:pPr>
        <w:jc w:val="both"/>
        <w:rPr>
          <w:sz w:val="20"/>
          <w:szCs w:val="20"/>
        </w:rPr>
      </w:pPr>
      <w:r>
        <w:rPr>
          <w:i/>
          <w:iCs/>
          <w:sz w:val="20"/>
          <w:szCs w:val="20"/>
        </w:rPr>
        <w:lastRenderedPageBreak/>
        <w:t xml:space="preserve">    </w:t>
      </w:r>
      <w:r w:rsidR="006E5D76" w:rsidRPr="00CE5509">
        <w:rPr>
          <w:i/>
          <w:iCs/>
          <w:sz w:val="20"/>
          <w:szCs w:val="20"/>
        </w:rPr>
        <w:t xml:space="preserve">Tabela nr </w:t>
      </w:r>
      <w:r w:rsidR="00EA6D79" w:rsidRPr="00CE5509">
        <w:rPr>
          <w:i/>
          <w:iCs/>
          <w:sz w:val="20"/>
          <w:szCs w:val="20"/>
        </w:rPr>
        <w:t>6</w:t>
      </w:r>
      <w:r w:rsidR="006E5D76" w:rsidRPr="00CE5509">
        <w:rPr>
          <w:sz w:val="20"/>
          <w:szCs w:val="20"/>
        </w:rPr>
        <w:t xml:space="preserve">. Liczba studentów z niepełnosprawnościami w </w:t>
      </w:r>
      <w:r w:rsidR="00B069CC" w:rsidRPr="00CE5509">
        <w:rPr>
          <w:sz w:val="20"/>
          <w:szCs w:val="20"/>
        </w:rPr>
        <w:t xml:space="preserve">CM </w:t>
      </w:r>
      <w:r w:rsidR="006E5D76" w:rsidRPr="00CE5509">
        <w:rPr>
          <w:sz w:val="20"/>
          <w:szCs w:val="20"/>
        </w:rPr>
        <w:t>UMK z podziałem na rodzaje niepełnosprawności na</w:t>
      </w:r>
    </w:p>
    <w:p w14:paraId="736C9859" w14:textId="377321EB" w:rsidR="006E5D76" w:rsidRPr="00CE5509" w:rsidRDefault="006E5D76" w:rsidP="006E5D76">
      <w:pPr>
        <w:jc w:val="both"/>
        <w:rPr>
          <w:sz w:val="20"/>
          <w:szCs w:val="20"/>
        </w:rPr>
      </w:pPr>
      <w:r w:rsidRPr="00CE5509">
        <w:rPr>
          <w:sz w:val="20"/>
          <w:szCs w:val="20"/>
        </w:rPr>
        <w:t xml:space="preserve"> </w:t>
      </w:r>
      <w:r w:rsidR="007F2DA5">
        <w:rPr>
          <w:sz w:val="20"/>
          <w:szCs w:val="20"/>
        </w:rPr>
        <w:t xml:space="preserve">   </w:t>
      </w:r>
      <w:r w:rsidRPr="00CE5509">
        <w:rPr>
          <w:sz w:val="20"/>
          <w:szCs w:val="20"/>
        </w:rPr>
        <w:t>Wydziale Lekarskim w roku akademickim 2022/2023.</w:t>
      </w:r>
    </w:p>
    <w:p w14:paraId="0FE2528B" w14:textId="77777777" w:rsidR="00EA6D79" w:rsidRDefault="00EA6D79" w:rsidP="00AD235C">
      <w:pPr>
        <w:jc w:val="both"/>
        <w:rPr>
          <w:i/>
          <w:sz w:val="22"/>
          <w:szCs w:val="22"/>
        </w:rPr>
      </w:pPr>
    </w:p>
    <w:tbl>
      <w:tblPr>
        <w:tblW w:w="10207" w:type="dxa"/>
        <w:tblInd w:w="-289" w:type="dxa"/>
        <w:tblLayout w:type="fixed"/>
        <w:tblCellMar>
          <w:left w:w="70" w:type="dxa"/>
          <w:right w:w="70" w:type="dxa"/>
        </w:tblCellMar>
        <w:tblLook w:val="04A0" w:firstRow="1" w:lastRow="0" w:firstColumn="1" w:lastColumn="0" w:noHBand="0" w:noVBand="1"/>
      </w:tblPr>
      <w:tblGrid>
        <w:gridCol w:w="1418"/>
        <w:gridCol w:w="709"/>
        <w:gridCol w:w="851"/>
        <w:gridCol w:w="708"/>
        <w:gridCol w:w="709"/>
        <w:gridCol w:w="709"/>
        <w:gridCol w:w="709"/>
        <w:gridCol w:w="708"/>
        <w:gridCol w:w="709"/>
        <w:gridCol w:w="709"/>
        <w:gridCol w:w="709"/>
        <w:gridCol w:w="708"/>
        <w:gridCol w:w="851"/>
      </w:tblGrid>
      <w:tr w:rsidR="00D3606C" w:rsidRPr="00D3606C" w14:paraId="3ABB3731" w14:textId="77777777" w:rsidTr="007F2DA5">
        <w:trPr>
          <w:trHeight w:val="644"/>
        </w:trPr>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6F93FF"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Kierunek studiów</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8D6BA3"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Ogółem</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67296E"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c>
          <w:tcPr>
            <w:tcW w:w="1417"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AAD12F0"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Niesłyszący i słabosłyszący</w:t>
            </w:r>
          </w:p>
        </w:tc>
        <w:tc>
          <w:tcPr>
            <w:tcW w:w="1418" w:type="dxa"/>
            <w:gridSpan w:val="2"/>
            <w:tcBorders>
              <w:top w:val="single" w:sz="4" w:space="0" w:color="auto"/>
              <w:left w:val="nil"/>
              <w:bottom w:val="single" w:sz="4" w:space="0" w:color="auto"/>
              <w:right w:val="single" w:sz="4" w:space="0" w:color="auto"/>
            </w:tcBorders>
            <w:shd w:val="clear" w:color="000000" w:fill="C6E0B4"/>
            <w:vAlign w:val="center"/>
            <w:hideMark/>
          </w:tcPr>
          <w:p w14:paraId="6CBC60F2"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Niewidomi i słabowidzący</w:t>
            </w:r>
          </w:p>
        </w:tc>
        <w:tc>
          <w:tcPr>
            <w:tcW w:w="2835" w:type="dxa"/>
            <w:gridSpan w:val="4"/>
            <w:tcBorders>
              <w:top w:val="single" w:sz="4" w:space="0" w:color="auto"/>
              <w:left w:val="nil"/>
              <w:bottom w:val="single" w:sz="4" w:space="0" w:color="auto"/>
              <w:right w:val="single" w:sz="4" w:space="0" w:color="auto"/>
            </w:tcBorders>
            <w:shd w:val="clear" w:color="000000" w:fill="D9D9D9"/>
            <w:vAlign w:val="center"/>
            <w:hideMark/>
          </w:tcPr>
          <w:p w14:paraId="11E01A01"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Z dysfunkcją narządu ruchu</w:t>
            </w:r>
          </w:p>
        </w:tc>
        <w:tc>
          <w:tcPr>
            <w:tcW w:w="1559"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5D525607"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Inne rodzaje niepełnosprawności</w:t>
            </w:r>
          </w:p>
        </w:tc>
      </w:tr>
      <w:tr w:rsidR="00D3606C" w:rsidRPr="00D3606C" w14:paraId="69A087CB" w14:textId="77777777" w:rsidTr="007F2DA5">
        <w:trPr>
          <w:trHeight w:val="473"/>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B4114D0" w14:textId="77777777" w:rsidR="00D3606C" w:rsidRPr="00D3606C" w:rsidRDefault="00D3606C" w:rsidP="00D3606C">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C84A60" w14:textId="77777777" w:rsidR="00D3606C" w:rsidRPr="00D3606C" w:rsidRDefault="00D3606C" w:rsidP="00D3606C">
            <w:pPr>
              <w:rPr>
                <w:rFonts w:ascii="Arial" w:hAnsi="Arial" w:cs="Arial"/>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0DA246A" w14:textId="77777777" w:rsidR="00D3606C" w:rsidRPr="00D3606C" w:rsidRDefault="00D3606C" w:rsidP="00D3606C">
            <w:pPr>
              <w:rPr>
                <w:rFonts w:ascii="Arial" w:hAnsi="Arial" w:cs="Arial"/>
                <w:sz w:val="16"/>
                <w:szCs w:val="16"/>
              </w:rPr>
            </w:pPr>
          </w:p>
        </w:tc>
        <w:tc>
          <w:tcPr>
            <w:tcW w:w="708"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BB39A53"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4343540"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c>
          <w:tcPr>
            <w:tcW w:w="709" w:type="dxa"/>
            <w:vMerge w:val="restart"/>
            <w:tcBorders>
              <w:top w:val="nil"/>
              <w:left w:val="single" w:sz="4" w:space="0" w:color="auto"/>
              <w:bottom w:val="single" w:sz="4" w:space="0" w:color="auto"/>
              <w:right w:val="single" w:sz="4" w:space="0" w:color="auto"/>
            </w:tcBorders>
            <w:shd w:val="clear" w:color="000000" w:fill="C6E0B4"/>
            <w:vAlign w:val="center"/>
            <w:hideMark/>
          </w:tcPr>
          <w:p w14:paraId="21EBA80D"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razem</w:t>
            </w:r>
          </w:p>
        </w:tc>
        <w:tc>
          <w:tcPr>
            <w:tcW w:w="709" w:type="dxa"/>
            <w:vMerge w:val="restart"/>
            <w:tcBorders>
              <w:top w:val="nil"/>
              <w:left w:val="single" w:sz="4" w:space="0" w:color="auto"/>
              <w:bottom w:val="single" w:sz="4" w:space="0" w:color="auto"/>
              <w:right w:val="single" w:sz="4" w:space="0" w:color="auto"/>
            </w:tcBorders>
            <w:shd w:val="clear" w:color="000000" w:fill="C6E0B4"/>
            <w:vAlign w:val="center"/>
            <w:hideMark/>
          </w:tcPr>
          <w:p w14:paraId="689ABF5B"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c>
          <w:tcPr>
            <w:tcW w:w="1417" w:type="dxa"/>
            <w:gridSpan w:val="2"/>
            <w:tcBorders>
              <w:top w:val="single" w:sz="4" w:space="0" w:color="auto"/>
              <w:left w:val="nil"/>
              <w:bottom w:val="single" w:sz="4" w:space="0" w:color="auto"/>
              <w:right w:val="single" w:sz="4" w:space="0" w:color="auto"/>
            </w:tcBorders>
            <w:shd w:val="clear" w:color="000000" w:fill="D9D9D9"/>
            <w:vAlign w:val="center"/>
            <w:hideMark/>
          </w:tcPr>
          <w:p w14:paraId="13ABEE96"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chodzący</w:t>
            </w:r>
          </w:p>
        </w:tc>
        <w:tc>
          <w:tcPr>
            <w:tcW w:w="1418" w:type="dxa"/>
            <w:gridSpan w:val="2"/>
            <w:tcBorders>
              <w:top w:val="single" w:sz="4" w:space="0" w:color="auto"/>
              <w:left w:val="nil"/>
              <w:bottom w:val="single" w:sz="4" w:space="0" w:color="auto"/>
              <w:right w:val="single" w:sz="4" w:space="0" w:color="auto"/>
            </w:tcBorders>
            <w:shd w:val="clear" w:color="000000" w:fill="D9D9D9"/>
            <w:vAlign w:val="center"/>
            <w:hideMark/>
          </w:tcPr>
          <w:p w14:paraId="45ECB2E1"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niechodzący</w:t>
            </w:r>
          </w:p>
        </w:tc>
        <w:tc>
          <w:tcPr>
            <w:tcW w:w="708"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4973908"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razem</w:t>
            </w:r>
          </w:p>
        </w:tc>
        <w:tc>
          <w:tcPr>
            <w:tcW w:w="851"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873B2D5"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r>
      <w:tr w:rsidR="00D3606C" w:rsidRPr="00D3606C" w14:paraId="58345909" w14:textId="77777777" w:rsidTr="007F2DA5">
        <w:trPr>
          <w:trHeight w:val="44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E865E99" w14:textId="77777777" w:rsidR="00D3606C" w:rsidRPr="00D3606C" w:rsidRDefault="00D3606C" w:rsidP="00D3606C">
            <w:pPr>
              <w:rPr>
                <w:rFonts w:ascii="Arial"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E7E3FC" w14:textId="77777777" w:rsidR="00D3606C" w:rsidRPr="00D3606C" w:rsidRDefault="00D3606C" w:rsidP="00D3606C">
            <w:pPr>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221EA34" w14:textId="77777777" w:rsidR="00D3606C" w:rsidRPr="00D3606C" w:rsidRDefault="00D3606C" w:rsidP="00D3606C">
            <w:pPr>
              <w:rPr>
                <w:rFonts w:ascii="Arial" w:hAnsi="Arial" w:cs="Arial"/>
                <w:sz w:val="20"/>
                <w:szCs w:val="20"/>
              </w:rPr>
            </w:pPr>
          </w:p>
        </w:tc>
        <w:tc>
          <w:tcPr>
            <w:tcW w:w="708"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A229473" w14:textId="77777777" w:rsidR="00D3606C" w:rsidRPr="00D3606C" w:rsidRDefault="00D3606C" w:rsidP="00D3606C">
            <w:pPr>
              <w:rPr>
                <w:rFonts w:ascii="Arial" w:hAnsi="Arial" w:cs="Arial"/>
                <w:sz w:val="20"/>
                <w:szCs w:val="20"/>
              </w:rPr>
            </w:pPr>
          </w:p>
        </w:tc>
        <w:tc>
          <w:tcPr>
            <w:tcW w:w="709"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BA5C52A" w14:textId="77777777" w:rsidR="00D3606C" w:rsidRPr="00D3606C" w:rsidRDefault="00D3606C" w:rsidP="00D3606C">
            <w:pPr>
              <w:rPr>
                <w:rFonts w:ascii="Arial" w:hAnsi="Arial" w:cs="Arial"/>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14:paraId="71899760" w14:textId="77777777" w:rsidR="00D3606C" w:rsidRPr="00D3606C" w:rsidRDefault="00D3606C" w:rsidP="00D3606C">
            <w:pPr>
              <w:rPr>
                <w:rFonts w:ascii="Arial" w:hAnsi="Arial" w:cs="Arial"/>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14:paraId="468123C7" w14:textId="77777777" w:rsidR="00D3606C" w:rsidRPr="00D3606C" w:rsidRDefault="00D3606C" w:rsidP="00D3606C">
            <w:pPr>
              <w:rPr>
                <w:rFonts w:ascii="Arial" w:hAnsi="Arial" w:cs="Arial"/>
                <w:sz w:val="20"/>
                <w:szCs w:val="20"/>
              </w:rPr>
            </w:pPr>
          </w:p>
        </w:tc>
        <w:tc>
          <w:tcPr>
            <w:tcW w:w="708" w:type="dxa"/>
            <w:tcBorders>
              <w:top w:val="nil"/>
              <w:left w:val="nil"/>
              <w:bottom w:val="single" w:sz="4" w:space="0" w:color="auto"/>
              <w:right w:val="single" w:sz="4" w:space="0" w:color="auto"/>
            </w:tcBorders>
            <w:shd w:val="clear" w:color="000000" w:fill="D9D9D9"/>
            <w:vAlign w:val="center"/>
            <w:hideMark/>
          </w:tcPr>
          <w:p w14:paraId="63466454"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razem</w:t>
            </w:r>
          </w:p>
        </w:tc>
        <w:tc>
          <w:tcPr>
            <w:tcW w:w="709" w:type="dxa"/>
            <w:tcBorders>
              <w:top w:val="nil"/>
              <w:left w:val="nil"/>
              <w:bottom w:val="single" w:sz="4" w:space="0" w:color="auto"/>
              <w:right w:val="single" w:sz="4" w:space="0" w:color="auto"/>
            </w:tcBorders>
            <w:shd w:val="clear" w:color="000000" w:fill="D9D9D9"/>
            <w:vAlign w:val="center"/>
            <w:hideMark/>
          </w:tcPr>
          <w:p w14:paraId="1E83DEF5"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c>
          <w:tcPr>
            <w:tcW w:w="709" w:type="dxa"/>
            <w:tcBorders>
              <w:top w:val="nil"/>
              <w:left w:val="nil"/>
              <w:bottom w:val="single" w:sz="4" w:space="0" w:color="auto"/>
              <w:right w:val="single" w:sz="4" w:space="0" w:color="auto"/>
            </w:tcBorders>
            <w:shd w:val="clear" w:color="000000" w:fill="D9D9D9"/>
            <w:vAlign w:val="center"/>
            <w:hideMark/>
          </w:tcPr>
          <w:p w14:paraId="440D1AD2"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razem</w:t>
            </w:r>
          </w:p>
        </w:tc>
        <w:tc>
          <w:tcPr>
            <w:tcW w:w="709" w:type="dxa"/>
            <w:tcBorders>
              <w:top w:val="nil"/>
              <w:left w:val="nil"/>
              <w:bottom w:val="single" w:sz="4" w:space="0" w:color="auto"/>
              <w:right w:val="single" w:sz="4" w:space="0" w:color="auto"/>
            </w:tcBorders>
            <w:shd w:val="clear" w:color="000000" w:fill="D9D9D9"/>
            <w:vAlign w:val="center"/>
            <w:hideMark/>
          </w:tcPr>
          <w:p w14:paraId="45CABE82" w14:textId="77777777" w:rsidR="00D3606C" w:rsidRPr="00D3606C" w:rsidRDefault="00D3606C" w:rsidP="00D3606C">
            <w:pPr>
              <w:jc w:val="center"/>
              <w:rPr>
                <w:rFonts w:ascii="Arial" w:hAnsi="Arial" w:cs="Arial"/>
                <w:sz w:val="16"/>
                <w:szCs w:val="16"/>
              </w:rPr>
            </w:pPr>
            <w:r w:rsidRPr="00D3606C">
              <w:rPr>
                <w:rFonts w:ascii="Arial" w:hAnsi="Arial" w:cs="Arial"/>
                <w:sz w:val="16"/>
                <w:szCs w:val="16"/>
              </w:rPr>
              <w:t>w tym kobiety</w:t>
            </w:r>
          </w:p>
        </w:tc>
        <w:tc>
          <w:tcPr>
            <w:tcW w:w="708"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DFB615D" w14:textId="77777777" w:rsidR="00D3606C" w:rsidRPr="00D3606C" w:rsidRDefault="00D3606C" w:rsidP="00D3606C">
            <w:pPr>
              <w:rPr>
                <w:rFonts w:ascii="Arial" w:hAnsi="Arial" w:cs="Arial"/>
                <w:sz w:val="20"/>
                <w:szCs w:val="20"/>
              </w:rPr>
            </w:pPr>
          </w:p>
        </w:tc>
        <w:tc>
          <w:tcPr>
            <w:tcW w:w="851"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FD2E1FB" w14:textId="77777777" w:rsidR="00D3606C" w:rsidRPr="00D3606C" w:rsidRDefault="00D3606C" w:rsidP="00D3606C">
            <w:pPr>
              <w:rPr>
                <w:rFonts w:ascii="Arial" w:hAnsi="Arial" w:cs="Arial"/>
                <w:sz w:val="20"/>
                <w:szCs w:val="20"/>
              </w:rPr>
            </w:pPr>
          </w:p>
        </w:tc>
      </w:tr>
      <w:tr w:rsidR="00D3606C" w:rsidRPr="00D3606C" w14:paraId="76515E60" w14:textId="77777777" w:rsidTr="007F2DA5">
        <w:trPr>
          <w:trHeight w:val="262"/>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6B489C0A"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w:t>
            </w:r>
          </w:p>
        </w:tc>
        <w:tc>
          <w:tcPr>
            <w:tcW w:w="709" w:type="dxa"/>
            <w:tcBorders>
              <w:top w:val="nil"/>
              <w:left w:val="nil"/>
              <w:bottom w:val="single" w:sz="4" w:space="0" w:color="auto"/>
              <w:right w:val="single" w:sz="4" w:space="0" w:color="auto"/>
            </w:tcBorders>
            <w:shd w:val="clear" w:color="000000" w:fill="D9D9D9"/>
            <w:noWrap/>
            <w:vAlign w:val="bottom"/>
            <w:hideMark/>
          </w:tcPr>
          <w:p w14:paraId="5B970971"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2</w:t>
            </w:r>
          </w:p>
        </w:tc>
        <w:tc>
          <w:tcPr>
            <w:tcW w:w="851" w:type="dxa"/>
            <w:tcBorders>
              <w:top w:val="nil"/>
              <w:left w:val="nil"/>
              <w:bottom w:val="single" w:sz="4" w:space="0" w:color="auto"/>
              <w:right w:val="single" w:sz="4" w:space="0" w:color="auto"/>
            </w:tcBorders>
            <w:shd w:val="clear" w:color="000000" w:fill="D9D9D9"/>
            <w:noWrap/>
            <w:vAlign w:val="bottom"/>
            <w:hideMark/>
          </w:tcPr>
          <w:p w14:paraId="4C521DC6"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4</w:t>
            </w:r>
          </w:p>
        </w:tc>
        <w:tc>
          <w:tcPr>
            <w:tcW w:w="708" w:type="dxa"/>
            <w:tcBorders>
              <w:top w:val="nil"/>
              <w:left w:val="nil"/>
              <w:bottom w:val="single" w:sz="4" w:space="0" w:color="auto"/>
              <w:right w:val="single" w:sz="4" w:space="0" w:color="auto"/>
            </w:tcBorders>
            <w:shd w:val="clear" w:color="auto" w:fill="FBE4D5" w:themeFill="accent2" w:themeFillTint="33"/>
            <w:noWrap/>
            <w:vAlign w:val="bottom"/>
            <w:hideMark/>
          </w:tcPr>
          <w:p w14:paraId="054D1A16"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5</w:t>
            </w:r>
          </w:p>
        </w:tc>
        <w:tc>
          <w:tcPr>
            <w:tcW w:w="709" w:type="dxa"/>
            <w:tcBorders>
              <w:top w:val="nil"/>
              <w:left w:val="nil"/>
              <w:bottom w:val="single" w:sz="4" w:space="0" w:color="auto"/>
              <w:right w:val="single" w:sz="4" w:space="0" w:color="auto"/>
            </w:tcBorders>
            <w:shd w:val="clear" w:color="auto" w:fill="FBE4D5" w:themeFill="accent2" w:themeFillTint="33"/>
            <w:noWrap/>
            <w:vAlign w:val="bottom"/>
            <w:hideMark/>
          </w:tcPr>
          <w:p w14:paraId="79EE79B5"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6</w:t>
            </w:r>
          </w:p>
        </w:tc>
        <w:tc>
          <w:tcPr>
            <w:tcW w:w="709" w:type="dxa"/>
            <w:tcBorders>
              <w:top w:val="nil"/>
              <w:left w:val="nil"/>
              <w:bottom w:val="single" w:sz="4" w:space="0" w:color="auto"/>
              <w:right w:val="single" w:sz="4" w:space="0" w:color="auto"/>
            </w:tcBorders>
            <w:shd w:val="clear" w:color="000000" w:fill="C6E0B4"/>
            <w:noWrap/>
            <w:vAlign w:val="bottom"/>
            <w:hideMark/>
          </w:tcPr>
          <w:p w14:paraId="4CC00C0A"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7</w:t>
            </w:r>
          </w:p>
        </w:tc>
        <w:tc>
          <w:tcPr>
            <w:tcW w:w="709" w:type="dxa"/>
            <w:tcBorders>
              <w:top w:val="nil"/>
              <w:left w:val="nil"/>
              <w:bottom w:val="single" w:sz="4" w:space="0" w:color="auto"/>
              <w:right w:val="single" w:sz="4" w:space="0" w:color="auto"/>
            </w:tcBorders>
            <w:shd w:val="clear" w:color="000000" w:fill="C6E0B4"/>
            <w:noWrap/>
            <w:vAlign w:val="bottom"/>
            <w:hideMark/>
          </w:tcPr>
          <w:p w14:paraId="7E9ABC10"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8</w:t>
            </w:r>
          </w:p>
        </w:tc>
        <w:tc>
          <w:tcPr>
            <w:tcW w:w="708" w:type="dxa"/>
            <w:tcBorders>
              <w:top w:val="nil"/>
              <w:left w:val="nil"/>
              <w:bottom w:val="single" w:sz="4" w:space="0" w:color="auto"/>
              <w:right w:val="single" w:sz="4" w:space="0" w:color="auto"/>
            </w:tcBorders>
            <w:shd w:val="clear" w:color="000000" w:fill="D9D9D9"/>
            <w:noWrap/>
            <w:vAlign w:val="bottom"/>
            <w:hideMark/>
          </w:tcPr>
          <w:p w14:paraId="112DA940"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9</w:t>
            </w:r>
          </w:p>
        </w:tc>
        <w:tc>
          <w:tcPr>
            <w:tcW w:w="709" w:type="dxa"/>
            <w:tcBorders>
              <w:top w:val="nil"/>
              <w:left w:val="nil"/>
              <w:bottom w:val="single" w:sz="4" w:space="0" w:color="auto"/>
              <w:right w:val="single" w:sz="4" w:space="0" w:color="auto"/>
            </w:tcBorders>
            <w:shd w:val="clear" w:color="000000" w:fill="D9D9D9"/>
            <w:noWrap/>
            <w:vAlign w:val="bottom"/>
            <w:hideMark/>
          </w:tcPr>
          <w:p w14:paraId="1FC2C469"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10</w:t>
            </w:r>
          </w:p>
        </w:tc>
        <w:tc>
          <w:tcPr>
            <w:tcW w:w="709" w:type="dxa"/>
            <w:tcBorders>
              <w:top w:val="nil"/>
              <w:left w:val="nil"/>
              <w:bottom w:val="single" w:sz="4" w:space="0" w:color="auto"/>
              <w:right w:val="single" w:sz="4" w:space="0" w:color="auto"/>
            </w:tcBorders>
            <w:shd w:val="clear" w:color="000000" w:fill="D9D9D9"/>
            <w:noWrap/>
            <w:vAlign w:val="bottom"/>
            <w:hideMark/>
          </w:tcPr>
          <w:p w14:paraId="0DF5A08D"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11</w:t>
            </w:r>
          </w:p>
        </w:tc>
        <w:tc>
          <w:tcPr>
            <w:tcW w:w="709" w:type="dxa"/>
            <w:tcBorders>
              <w:top w:val="nil"/>
              <w:left w:val="nil"/>
              <w:bottom w:val="single" w:sz="4" w:space="0" w:color="auto"/>
              <w:right w:val="single" w:sz="4" w:space="0" w:color="auto"/>
            </w:tcBorders>
            <w:shd w:val="clear" w:color="000000" w:fill="D9D9D9"/>
            <w:noWrap/>
            <w:vAlign w:val="bottom"/>
            <w:hideMark/>
          </w:tcPr>
          <w:p w14:paraId="231D01BD"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12</w:t>
            </w:r>
          </w:p>
        </w:tc>
        <w:tc>
          <w:tcPr>
            <w:tcW w:w="708" w:type="dxa"/>
            <w:tcBorders>
              <w:top w:val="nil"/>
              <w:left w:val="nil"/>
              <w:bottom w:val="single" w:sz="4" w:space="0" w:color="auto"/>
              <w:right w:val="single" w:sz="4" w:space="0" w:color="auto"/>
            </w:tcBorders>
            <w:shd w:val="clear" w:color="auto" w:fill="FFF2CC" w:themeFill="accent4" w:themeFillTint="33"/>
            <w:noWrap/>
            <w:vAlign w:val="bottom"/>
            <w:hideMark/>
          </w:tcPr>
          <w:p w14:paraId="2AD87233"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13</w:t>
            </w:r>
          </w:p>
        </w:tc>
        <w:tc>
          <w:tcPr>
            <w:tcW w:w="851" w:type="dxa"/>
            <w:tcBorders>
              <w:top w:val="nil"/>
              <w:left w:val="nil"/>
              <w:bottom w:val="single" w:sz="4" w:space="0" w:color="auto"/>
              <w:right w:val="single" w:sz="4" w:space="0" w:color="auto"/>
            </w:tcBorders>
            <w:shd w:val="clear" w:color="auto" w:fill="FFF2CC" w:themeFill="accent4" w:themeFillTint="33"/>
            <w:noWrap/>
            <w:vAlign w:val="bottom"/>
            <w:hideMark/>
          </w:tcPr>
          <w:p w14:paraId="4CA1CD64" w14:textId="77777777" w:rsidR="00D3606C" w:rsidRPr="00D3606C" w:rsidRDefault="00D3606C" w:rsidP="00D3606C">
            <w:pPr>
              <w:jc w:val="center"/>
              <w:rPr>
                <w:rFonts w:ascii="Arial" w:hAnsi="Arial" w:cs="Arial"/>
                <w:i/>
                <w:iCs/>
                <w:sz w:val="14"/>
                <w:szCs w:val="14"/>
              </w:rPr>
            </w:pPr>
            <w:r w:rsidRPr="00D3606C">
              <w:rPr>
                <w:rFonts w:ascii="Arial" w:hAnsi="Arial" w:cs="Arial"/>
                <w:i/>
                <w:iCs/>
                <w:sz w:val="14"/>
                <w:szCs w:val="14"/>
              </w:rPr>
              <w:t>14</w:t>
            </w:r>
          </w:p>
        </w:tc>
      </w:tr>
      <w:tr w:rsidR="00694644" w:rsidRPr="00D3606C" w14:paraId="37E1C318" w14:textId="77777777" w:rsidTr="007F2DA5">
        <w:trPr>
          <w:trHeight w:val="262"/>
        </w:trPr>
        <w:tc>
          <w:tcPr>
            <w:tcW w:w="1418" w:type="dxa"/>
            <w:tcBorders>
              <w:top w:val="nil"/>
              <w:left w:val="single" w:sz="4" w:space="0" w:color="auto"/>
              <w:bottom w:val="single" w:sz="4" w:space="0" w:color="auto"/>
              <w:right w:val="single" w:sz="4" w:space="0" w:color="auto"/>
            </w:tcBorders>
            <w:shd w:val="clear" w:color="000000" w:fill="9BC2E6"/>
            <w:noWrap/>
            <w:vAlign w:val="center"/>
            <w:hideMark/>
          </w:tcPr>
          <w:p w14:paraId="2A9E7C0B" w14:textId="77777777" w:rsidR="00D3606C" w:rsidRPr="00D3606C" w:rsidRDefault="00D3606C" w:rsidP="00D3606C">
            <w:pPr>
              <w:rPr>
                <w:rFonts w:ascii="Arial" w:hAnsi="Arial" w:cs="Arial"/>
                <w:b/>
                <w:bCs/>
                <w:sz w:val="16"/>
                <w:szCs w:val="16"/>
              </w:rPr>
            </w:pPr>
            <w:r w:rsidRPr="00D3606C">
              <w:rPr>
                <w:rFonts w:ascii="Arial" w:hAnsi="Arial" w:cs="Arial"/>
                <w:b/>
                <w:bCs/>
                <w:sz w:val="16"/>
                <w:szCs w:val="16"/>
              </w:rPr>
              <w:t>Ogółem</w:t>
            </w:r>
          </w:p>
        </w:tc>
        <w:tc>
          <w:tcPr>
            <w:tcW w:w="709" w:type="dxa"/>
            <w:tcBorders>
              <w:top w:val="nil"/>
              <w:left w:val="nil"/>
              <w:bottom w:val="single" w:sz="4" w:space="0" w:color="auto"/>
              <w:right w:val="single" w:sz="4" w:space="0" w:color="auto"/>
            </w:tcBorders>
            <w:shd w:val="clear" w:color="000000" w:fill="9BC2E6"/>
            <w:noWrap/>
            <w:vAlign w:val="bottom"/>
            <w:hideMark/>
          </w:tcPr>
          <w:p w14:paraId="1D096C84"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21</w:t>
            </w:r>
          </w:p>
        </w:tc>
        <w:tc>
          <w:tcPr>
            <w:tcW w:w="851" w:type="dxa"/>
            <w:tcBorders>
              <w:top w:val="nil"/>
              <w:left w:val="nil"/>
              <w:bottom w:val="single" w:sz="4" w:space="0" w:color="auto"/>
              <w:right w:val="single" w:sz="4" w:space="0" w:color="auto"/>
            </w:tcBorders>
            <w:shd w:val="clear" w:color="000000" w:fill="9BC2E6"/>
            <w:noWrap/>
            <w:vAlign w:val="bottom"/>
            <w:hideMark/>
          </w:tcPr>
          <w:p w14:paraId="0D94D87A"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17</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22416F9A"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43633206"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0</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4F82EA2B"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1</w:t>
            </w:r>
          </w:p>
        </w:tc>
        <w:tc>
          <w:tcPr>
            <w:tcW w:w="709" w:type="dxa"/>
            <w:tcBorders>
              <w:top w:val="nil"/>
              <w:left w:val="nil"/>
              <w:bottom w:val="single" w:sz="4" w:space="0" w:color="auto"/>
              <w:right w:val="single" w:sz="4" w:space="0" w:color="auto"/>
            </w:tcBorders>
            <w:shd w:val="clear" w:color="auto" w:fill="9CC2E5" w:themeFill="accent1" w:themeFillTint="99"/>
            <w:noWrap/>
            <w:vAlign w:val="bottom"/>
            <w:hideMark/>
          </w:tcPr>
          <w:p w14:paraId="6C5E533A"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1</w:t>
            </w:r>
          </w:p>
        </w:tc>
        <w:tc>
          <w:tcPr>
            <w:tcW w:w="708" w:type="dxa"/>
            <w:tcBorders>
              <w:top w:val="nil"/>
              <w:left w:val="nil"/>
              <w:bottom w:val="single" w:sz="4" w:space="0" w:color="auto"/>
              <w:right w:val="single" w:sz="4" w:space="0" w:color="auto"/>
            </w:tcBorders>
            <w:shd w:val="clear" w:color="000000" w:fill="9BC2E6"/>
            <w:noWrap/>
            <w:vAlign w:val="bottom"/>
            <w:hideMark/>
          </w:tcPr>
          <w:p w14:paraId="79ABCF94"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9</w:t>
            </w:r>
          </w:p>
        </w:tc>
        <w:tc>
          <w:tcPr>
            <w:tcW w:w="709" w:type="dxa"/>
            <w:tcBorders>
              <w:top w:val="nil"/>
              <w:left w:val="nil"/>
              <w:bottom w:val="single" w:sz="4" w:space="0" w:color="auto"/>
              <w:right w:val="single" w:sz="4" w:space="0" w:color="auto"/>
            </w:tcBorders>
            <w:shd w:val="clear" w:color="000000" w:fill="9BC2E6"/>
            <w:noWrap/>
            <w:vAlign w:val="bottom"/>
            <w:hideMark/>
          </w:tcPr>
          <w:p w14:paraId="4F47562D"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7</w:t>
            </w:r>
          </w:p>
        </w:tc>
        <w:tc>
          <w:tcPr>
            <w:tcW w:w="709" w:type="dxa"/>
            <w:tcBorders>
              <w:top w:val="nil"/>
              <w:left w:val="nil"/>
              <w:bottom w:val="single" w:sz="4" w:space="0" w:color="auto"/>
              <w:right w:val="single" w:sz="4" w:space="0" w:color="auto"/>
            </w:tcBorders>
            <w:shd w:val="clear" w:color="000000" w:fill="9BC2E6"/>
            <w:noWrap/>
            <w:vAlign w:val="bottom"/>
            <w:hideMark/>
          </w:tcPr>
          <w:p w14:paraId="7EC1EE76"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0</w:t>
            </w:r>
          </w:p>
        </w:tc>
        <w:tc>
          <w:tcPr>
            <w:tcW w:w="709" w:type="dxa"/>
            <w:tcBorders>
              <w:top w:val="nil"/>
              <w:left w:val="nil"/>
              <w:bottom w:val="single" w:sz="4" w:space="0" w:color="auto"/>
              <w:right w:val="single" w:sz="4" w:space="0" w:color="auto"/>
            </w:tcBorders>
            <w:shd w:val="clear" w:color="000000" w:fill="9BC2E6"/>
            <w:noWrap/>
            <w:vAlign w:val="bottom"/>
            <w:hideMark/>
          </w:tcPr>
          <w:p w14:paraId="70E61735"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0</w:t>
            </w:r>
          </w:p>
        </w:tc>
        <w:tc>
          <w:tcPr>
            <w:tcW w:w="708" w:type="dxa"/>
            <w:tcBorders>
              <w:top w:val="nil"/>
              <w:left w:val="nil"/>
              <w:bottom w:val="single" w:sz="4" w:space="0" w:color="auto"/>
              <w:right w:val="single" w:sz="4" w:space="0" w:color="auto"/>
            </w:tcBorders>
            <w:shd w:val="clear" w:color="auto" w:fill="9CC2E5" w:themeFill="accent1" w:themeFillTint="99"/>
            <w:noWrap/>
            <w:vAlign w:val="bottom"/>
            <w:hideMark/>
          </w:tcPr>
          <w:p w14:paraId="46152D49"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11</w:t>
            </w:r>
          </w:p>
        </w:tc>
        <w:tc>
          <w:tcPr>
            <w:tcW w:w="851" w:type="dxa"/>
            <w:tcBorders>
              <w:top w:val="nil"/>
              <w:left w:val="nil"/>
              <w:bottom w:val="single" w:sz="4" w:space="0" w:color="auto"/>
              <w:right w:val="single" w:sz="4" w:space="0" w:color="auto"/>
            </w:tcBorders>
            <w:shd w:val="clear" w:color="auto" w:fill="9CC2E5" w:themeFill="accent1" w:themeFillTint="99"/>
            <w:noWrap/>
            <w:vAlign w:val="bottom"/>
            <w:hideMark/>
          </w:tcPr>
          <w:p w14:paraId="35772C0D" w14:textId="77777777" w:rsidR="00D3606C" w:rsidRPr="00D3606C" w:rsidRDefault="00D3606C" w:rsidP="00D3606C">
            <w:pPr>
              <w:jc w:val="right"/>
              <w:rPr>
                <w:rFonts w:ascii="Arial" w:hAnsi="Arial" w:cs="Arial"/>
                <w:b/>
                <w:bCs/>
                <w:sz w:val="16"/>
                <w:szCs w:val="16"/>
              </w:rPr>
            </w:pPr>
            <w:r w:rsidRPr="00D3606C">
              <w:rPr>
                <w:rFonts w:ascii="Arial" w:hAnsi="Arial" w:cs="Arial"/>
                <w:b/>
                <w:bCs/>
                <w:sz w:val="16"/>
                <w:szCs w:val="16"/>
              </w:rPr>
              <w:t>9</w:t>
            </w:r>
          </w:p>
        </w:tc>
      </w:tr>
      <w:tr w:rsidR="00D3606C" w:rsidRPr="00D3606C" w14:paraId="594DEDF7" w14:textId="77777777" w:rsidTr="007F2DA5">
        <w:trPr>
          <w:trHeight w:val="52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B06376C" w14:textId="77777777" w:rsidR="00D3606C" w:rsidRPr="00D3606C" w:rsidRDefault="00D3606C" w:rsidP="00D3606C">
            <w:pPr>
              <w:rPr>
                <w:rFonts w:ascii="Arial" w:hAnsi="Arial" w:cs="Arial"/>
                <w:color w:val="000000"/>
                <w:sz w:val="18"/>
                <w:szCs w:val="18"/>
              </w:rPr>
            </w:pPr>
            <w:r w:rsidRPr="00D3606C">
              <w:rPr>
                <w:rFonts w:ascii="Arial" w:hAnsi="Arial" w:cs="Arial"/>
                <w:color w:val="000000"/>
                <w:sz w:val="18"/>
                <w:szCs w:val="18"/>
              </w:rPr>
              <w:t>Kierunek lekarski</w:t>
            </w:r>
          </w:p>
        </w:tc>
        <w:tc>
          <w:tcPr>
            <w:tcW w:w="709" w:type="dxa"/>
            <w:tcBorders>
              <w:top w:val="nil"/>
              <w:left w:val="nil"/>
              <w:bottom w:val="single" w:sz="4" w:space="0" w:color="auto"/>
              <w:right w:val="single" w:sz="4" w:space="0" w:color="auto"/>
            </w:tcBorders>
            <w:shd w:val="clear" w:color="000000" w:fill="FFFFFF"/>
            <w:noWrap/>
            <w:vAlign w:val="center"/>
            <w:hideMark/>
          </w:tcPr>
          <w:p w14:paraId="688923EA"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17</w:t>
            </w:r>
          </w:p>
        </w:tc>
        <w:tc>
          <w:tcPr>
            <w:tcW w:w="851" w:type="dxa"/>
            <w:tcBorders>
              <w:top w:val="nil"/>
              <w:left w:val="nil"/>
              <w:bottom w:val="single" w:sz="4" w:space="0" w:color="auto"/>
              <w:right w:val="single" w:sz="4" w:space="0" w:color="auto"/>
            </w:tcBorders>
            <w:shd w:val="clear" w:color="000000" w:fill="FFFFFF"/>
            <w:noWrap/>
            <w:vAlign w:val="center"/>
            <w:hideMark/>
          </w:tcPr>
          <w:p w14:paraId="7033C79C"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14</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0D7D9254"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25634E4C"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C6E0B4"/>
            <w:noWrap/>
            <w:vAlign w:val="center"/>
            <w:hideMark/>
          </w:tcPr>
          <w:p w14:paraId="6DBF92C6"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w:t>
            </w:r>
          </w:p>
        </w:tc>
        <w:tc>
          <w:tcPr>
            <w:tcW w:w="709" w:type="dxa"/>
            <w:tcBorders>
              <w:top w:val="nil"/>
              <w:left w:val="nil"/>
              <w:bottom w:val="single" w:sz="4" w:space="0" w:color="auto"/>
              <w:right w:val="single" w:sz="4" w:space="0" w:color="auto"/>
            </w:tcBorders>
            <w:shd w:val="clear" w:color="000000" w:fill="C6E0B4"/>
            <w:noWrap/>
            <w:vAlign w:val="center"/>
            <w:hideMark/>
          </w:tcPr>
          <w:p w14:paraId="696E959C"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w:t>
            </w:r>
          </w:p>
        </w:tc>
        <w:tc>
          <w:tcPr>
            <w:tcW w:w="708" w:type="dxa"/>
            <w:tcBorders>
              <w:top w:val="nil"/>
              <w:left w:val="nil"/>
              <w:bottom w:val="single" w:sz="4" w:space="0" w:color="auto"/>
              <w:right w:val="single" w:sz="4" w:space="0" w:color="auto"/>
            </w:tcBorders>
            <w:shd w:val="clear" w:color="000000" w:fill="FFFFFF"/>
            <w:noWrap/>
            <w:vAlign w:val="center"/>
            <w:hideMark/>
          </w:tcPr>
          <w:p w14:paraId="526E803A"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7</w:t>
            </w:r>
          </w:p>
        </w:tc>
        <w:tc>
          <w:tcPr>
            <w:tcW w:w="709" w:type="dxa"/>
            <w:tcBorders>
              <w:top w:val="nil"/>
              <w:left w:val="nil"/>
              <w:bottom w:val="single" w:sz="4" w:space="0" w:color="auto"/>
              <w:right w:val="single" w:sz="4" w:space="0" w:color="auto"/>
            </w:tcBorders>
            <w:shd w:val="clear" w:color="000000" w:fill="FFFFFF"/>
            <w:noWrap/>
            <w:vAlign w:val="center"/>
            <w:hideMark/>
          </w:tcPr>
          <w:p w14:paraId="743A02E4"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708DCC27"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0ADDE098"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7CFDD466"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9</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30CA3B33"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7</w:t>
            </w:r>
          </w:p>
        </w:tc>
      </w:tr>
      <w:tr w:rsidR="00D3606C" w:rsidRPr="00D3606C" w14:paraId="066A121F" w14:textId="77777777" w:rsidTr="007F2DA5">
        <w:trPr>
          <w:trHeight w:val="26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DAEFFCA" w14:textId="77777777" w:rsidR="00D3606C" w:rsidRPr="00D3606C" w:rsidRDefault="00D3606C" w:rsidP="00D3606C">
            <w:pPr>
              <w:rPr>
                <w:rFonts w:ascii="Arial" w:hAnsi="Arial" w:cs="Arial"/>
                <w:color w:val="000000"/>
                <w:sz w:val="18"/>
                <w:szCs w:val="18"/>
              </w:rPr>
            </w:pPr>
            <w:proofErr w:type="spellStart"/>
            <w:r w:rsidRPr="00D3606C">
              <w:rPr>
                <w:rFonts w:ascii="Arial" w:hAnsi="Arial" w:cs="Arial"/>
                <w:color w:val="000000"/>
                <w:sz w:val="18"/>
                <w:szCs w:val="18"/>
              </w:rPr>
              <w:t>Optometria</w:t>
            </w:r>
            <w:proofErr w:type="spellEnd"/>
          </w:p>
        </w:tc>
        <w:tc>
          <w:tcPr>
            <w:tcW w:w="709" w:type="dxa"/>
            <w:tcBorders>
              <w:top w:val="nil"/>
              <w:left w:val="nil"/>
              <w:bottom w:val="single" w:sz="4" w:space="0" w:color="auto"/>
              <w:right w:val="single" w:sz="4" w:space="0" w:color="auto"/>
            </w:tcBorders>
            <w:shd w:val="clear" w:color="000000" w:fill="FFFFFF"/>
            <w:noWrap/>
            <w:vAlign w:val="center"/>
            <w:hideMark/>
          </w:tcPr>
          <w:p w14:paraId="5D97A0CD"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w:t>
            </w:r>
          </w:p>
        </w:tc>
        <w:tc>
          <w:tcPr>
            <w:tcW w:w="851" w:type="dxa"/>
            <w:tcBorders>
              <w:top w:val="nil"/>
              <w:left w:val="nil"/>
              <w:bottom w:val="single" w:sz="4" w:space="0" w:color="auto"/>
              <w:right w:val="single" w:sz="4" w:space="0" w:color="auto"/>
            </w:tcBorders>
            <w:shd w:val="clear" w:color="000000" w:fill="FFFFFF"/>
            <w:noWrap/>
            <w:vAlign w:val="center"/>
            <w:hideMark/>
          </w:tcPr>
          <w:p w14:paraId="1D00D010"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433AA564"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3BE7D448"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C6E0B4"/>
            <w:noWrap/>
            <w:vAlign w:val="center"/>
            <w:hideMark/>
          </w:tcPr>
          <w:p w14:paraId="47C797A9"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C6E0B4"/>
            <w:noWrap/>
            <w:vAlign w:val="center"/>
            <w:hideMark/>
          </w:tcPr>
          <w:p w14:paraId="4F120F80"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8" w:type="dxa"/>
            <w:tcBorders>
              <w:top w:val="nil"/>
              <w:left w:val="nil"/>
              <w:bottom w:val="single" w:sz="4" w:space="0" w:color="auto"/>
              <w:right w:val="single" w:sz="4" w:space="0" w:color="auto"/>
            </w:tcBorders>
            <w:shd w:val="clear" w:color="000000" w:fill="FFFFFF"/>
            <w:noWrap/>
            <w:vAlign w:val="center"/>
            <w:hideMark/>
          </w:tcPr>
          <w:p w14:paraId="02E98AEE"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54836F60"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5154A871"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7CEDD7B"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161376C7"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03C06186"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1</w:t>
            </w:r>
          </w:p>
        </w:tc>
      </w:tr>
      <w:tr w:rsidR="00D3606C" w:rsidRPr="00D3606C" w14:paraId="68E31B5D" w14:textId="77777777" w:rsidTr="007F2DA5">
        <w:trPr>
          <w:trHeight w:val="100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E45EAD5" w14:textId="77777777" w:rsidR="00D3606C" w:rsidRPr="00D3606C" w:rsidRDefault="00D3606C" w:rsidP="00D3606C">
            <w:pPr>
              <w:rPr>
                <w:rFonts w:ascii="Arial" w:hAnsi="Arial" w:cs="Arial"/>
                <w:color w:val="000000"/>
                <w:sz w:val="18"/>
                <w:szCs w:val="18"/>
              </w:rPr>
            </w:pPr>
            <w:r w:rsidRPr="00D3606C">
              <w:rPr>
                <w:rFonts w:ascii="Arial" w:hAnsi="Arial" w:cs="Arial"/>
                <w:color w:val="000000"/>
                <w:sz w:val="18"/>
                <w:szCs w:val="18"/>
              </w:rPr>
              <w:t xml:space="preserve">Optyka okularowa z elementami </w:t>
            </w:r>
            <w:proofErr w:type="spellStart"/>
            <w:r w:rsidRPr="00D3606C">
              <w:rPr>
                <w:rFonts w:ascii="Arial" w:hAnsi="Arial" w:cs="Arial"/>
                <w:color w:val="000000"/>
                <w:sz w:val="18"/>
                <w:szCs w:val="18"/>
              </w:rPr>
              <w:t>optometrii</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B4EB05D"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14:paraId="24D0C876"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2</w:t>
            </w:r>
          </w:p>
        </w:tc>
        <w:tc>
          <w:tcPr>
            <w:tcW w:w="708" w:type="dxa"/>
            <w:tcBorders>
              <w:top w:val="nil"/>
              <w:left w:val="nil"/>
              <w:bottom w:val="single" w:sz="4" w:space="0" w:color="auto"/>
              <w:right w:val="single" w:sz="4" w:space="0" w:color="auto"/>
            </w:tcBorders>
            <w:shd w:val="clear" w:color="auto" w:fill="FBE4D5" w:themeFill="accent2" w:themeFillTint="33"/>
            <w:noWrap/>
            <w:vAlign w:val="center"/>
            <w:hideMark/>
          </w:tcPr>
          <w:p w14:paraId="78A72730"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FBE4D5" w:themeFill="accent2" w:themeFillTint="33"/>
            <w:noWrap/>
            <w:vAlign w:val="center"/>
            <w:hideMark/>
          </w:tcPr>
          <w:p w14:paraId="3F9751DA"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C6E0B4"/>
            <w:noWrap/>
            <w:vAlign w:val="center"/>
            <w:hideMark/>
          </w:tcPr>
          <w:p w14:paraId="2B2BE3F3"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000000" w:fill="C6E0B4"/>
            <w:noWrap/>
            <w:vAlign w:val="center"/>
            <w:hideMark/>
          </w:tcPr>
          <w:p w14:paraId="4DD4AD41"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14:paraId="7307777E"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008017A9"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4D185DAC" w14:textId="77777777" w:rsidR="00D3606C" w:rsidRPr="00D3606C" w:rsidRDefault="00D3606C" w:rsidP="00D3606C">
            <w:pPr>
              <w:jc w:val="right"/>
              <w:rPr>
                <w:rFonts w:ascii="Arial" w:hAnsi="Arial" w:cs="Arial"/>
                <w:sz w:val="18"/>
                <w:szCs w:val="18"/>
              </w:rPr>
            </w:pPr>
            <w:r w:rsidRPr="00D3606C">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3ACE80ED"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FFF2CC" w:themeFill="accent4" w:themeFillTint="33"/>
            <w:noWrap/>
            <w:vAlign w:val="center"/>
            <w:hideMark/>
          </w:tcPr>
          <w:p w14:paraId="1F34E98E"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4BF09DD0" w14:textId="77777777" w:rsidR="00D3606C" w:rsidRPr="00D3606C" w:rsidRDefault="00D3606C" w:rsidP="00D3606C">
            <w:pPr>
              <w:jc w:val="right"/>
              <w:rPr>
                <w:rFonts w:ascii="Arial" w:hAnsi="Arial" w:cs="Arial"/>
                <w:color w:val="000000"/>
                <w:sz w:val="18"/>
                <w:szCs w:val="18"/>
              </w:rPr>
            </w:pPr>
            <w:r w:rsidRPr="00D3606C">
              <w:rPr>
                <w:rFonts w:ascii="Arial" w:hAnsi="Arial" w:cs="Arial"/>
                <w:color w:val="000000"/>
                <w:sz w:val="18"/>
                <w:szCs w:val="18"/>
              </w:rPr>
              <w:t>1</w:t>
            </w:r>
          </w:p>
        </w:tc>
      </w:tr>
    </w:tbl>
    <w:p w14:paraId="258C53A2" w14:textId="137136AF" w:rsidR="00D31C0B" w:rsidRDefault="00D31C0B" w:rsidP="00AD235C">
      <w:pPr>
        <w:jc w:val="both"/>
        <w:rPr>
          <w:i/>
          <w:sz w:val="22"/>
          <w:szCs w:val="22"/>
        </w:rPr>
      </w:pPr>
    </w:p>
    <w:p w14:paraId="794BA054" w14:textId="65529EAA" w:rsidR="00D31C0B" w:rsidRDefault="00D31C0B" w:rsidP="00AD235C">
      <w:pPr>
        <w:jc w:val="both"/>
        <w:rPr>
          <w:i/>
          <w:sz w:val="22"/>
          <w:szCs w:val="22"/>
        </w:rPr>
      </w:pPr>
    </w:p>
    <w:p w14:paraId="7B9813B1" w14:textId="77777777" w:rsidR="00E544C0" w:rsidRDefault="00E544C0" w:rsidP="00AD235C">
      <w:pPr>
        <w:jc w:val="both"/>
        <w:rPr>
          <w:i/>
          <w:sz w:val="22"/>
          <w:szCs w:val="22"/>
        </w:rPr>
      </w:pPr>
      <w:bookmarkStart w:id="6" w:name="_Hlk127952360"/>
    </w:p>
    <w:p w14:paraId="145E97EA" w14:textId="31A29EF2" w:rsidR="007F2DA5" w:rsidRDefault="007F2DA5" w:rsidP="00AD235C">
      <w:pPr>
        <w:jc w:val="both"/>
        <w:rPr>
          <w:sz w:val="20"/>
          <w:szCs w:val="20"/>
        </w:rPr>
      </w:pPr>
      <w:r>
        <w:rPr>
          <w:i/>
          <w:sz w:val="20"/>
          <w:szCs w:val="20"/>
        </w:rPr>
        <w:t xml:space="preserve">      </w:t>
      </w:r>
      <w:r w:rsidR="00AD235C" w:rsidRPr="00CE5509">
        <w:rPr>
          <w:i/>
          <w:sz w:val="20"/>
          <w:szCs w:val="20"/>
        </w:rPr>
        <w:t xml:space="preserve">Tabela </w:t>
      </w:r>
      <w:r w:rsidR="00EA6D79" w:rsidRPr="00CE5509">
        <w:rPr>
          <w:i/>
          <w:sz w:val="20"/>
          <w:szCs w:val="20"/>
        </w:rPr>
        <w:t>7</w:t>
      </w:r>
      <w:r w:rsidR="00AD235C" w:rsidRPr="00CE5509">
        <w:rPr>
          <w:i/>
          <w:sz w:val="20"/>
          <w:szCs w:val="20"/>
        </w:rPr>
        <w:t>.</w:t>
      </w:r>
      <w:r w:rsidR="00AD235C" w:rsidRPr="00CE5509">
        <w:rPr>
          <w:sz w:val="20"/>
          <w:szCs w:val="20"/>
        </w:rPr>
        <w:t xml:space="preserve"> Liczba studentów </w:t>
      </w:r>
      <w:r w:rsidR="003E129A" w:rsidRPr="00CE5509">
        <w:rPr>
          <w:sz w:val="20"/>
          <w:szCs w:val="20"/>
        </w:rPr>
        <w:t xml:space="preserve">z niepełnosprawnościami w </w:t>
      </w:r>
      <w:r w:rsidR="00B069CC" w:rsidRPr="00CE5509">
        <w:rPr>
          <w:sz w:val="20"/>
          <w:szCs w:val="20"/>
        </w:rPr>
        <w:t>CM</w:t>
      </w:r>
      <w:r w:rsidR="0092468E" w:rsidRPr="00CE5509">
        <w:rPr>
          <w:sz w:val="20"/>
          <w:szCs w:val="20"/>
        </w:rPr>
        <w:t xml:space="preserve"> </w:t>
      </w:r>
      <w:r w:rsidR="004D421C" w:rsidRPr="00CE5509">
        <w:rPr>
          <w:sz w:val="20"/>
          <w:szCs w:val="20"/>
        </w:rPr>
        <w:t>UMK</w:t>
      </w:r>
      <w:r w:rsidR="00AD235C" w:rsidRPr="00CE5509">
        <w:rPr>
          <w:sz w:val="20"/>
          <w:szCs w:val="20"/>
        </w:rPr>
        <w:t xml:space="preserve"> z podziałem na stopnie niepełnosprawności w roku </w:t>
      </w:r>
    </w:p>
    <w:p w14:paraId="247EC2DA" w14:textId="16D58A0F" w:rsidR="00AD235C" w:rsidRPr="00CE5509" w:rsidRDefault="007F2DA5" w:rsidP="00AD235C">
      <w:pPr>
        <w:jc w:val="both"/>
        <w:rPr>
          <w:sz w:val="20"/>
          <w:szCs w:val="20"/>
        </w:rPr>
      </w:pPr>
      <w:r>
        <w:rPr>
          <w:sz w:val="20"/>
          <w:szCs w:val="20"/>
        </w:rPr>
        <w:t xml:space="preserve">      </w:t>
      </w:r>
      <w:r w:rsidR="00AD235C" w:rsidRPr="00CE5509">
        <w:rPr>
          <w:sz w:val="20"/>
          <w:szCs w:val="20"/>
        </w:rPr>
        <w:t>akademickim 20</w:t>
      </w:r>
      <w:r w:rsidR="006B7741" w:rsidRPr="00CE5509">
        <w:rPr>
          <w:sz w:val="20"/>
          <w:szCs w:val="20"/>
        </w:rPr>
        <w:t>2</w:t>
      </w:r>
      <w:r w:rsidR="005277CA" w:rsidRPr="00CE5509">
        <w:rPr>
          <w:sz w:val="20"/>
          <w:szCs w:val="20"/>
        </w:rPr>
        <w:t>1</w:t>
      </w:r>
      <w:r w:rsidR="00AD235C" w:rsidRPr="00CE5509">
        <w:rPr>
          <w:sz w:val="20"/>
          <w:szCs w:val="20"/>
        </w:rPr>
        <w:t>/20</w:t>
      </w:r>
      <w:r w:rsidR="003E129A" w:rsidRPr="00CE5509">
        <w:rPr>
          <w:sz w:val="20"/>
          <w:szCs w:val="20"/>
        </w:rPr>
        <w:t>2</w:t>
      </w:r>
      <w:r w:rsidR="005277CA" w:rsidRPr="00CE5509">
        <w:rPr>
          <w:sz w:val="20"/>
          <w:szCs w:val="20"/>
        </w:rPr>
        <w:t>2</w:t>
      </w:r>
      <w:r w:rsidR="0092468E" w:rsidRPr="00CE5509">
        <w:rPr>
          <w:sz w:val="20"/>
          <w:szCs w:val="20"/>
        </w:rPr>
        <w:t xml:space="preserve"> wg stanu na dzień 31.12.2021 r.</w:t>
      </w:r>
    </w:p>
    <w:p w14:paraId="566F2821" w14:textId="77777777" w:rsidR="003E129A" w:rsidRPr="008A4AB5" w:rsidRDefault="003E129A" w:rsidP="00AD235C">
      <w:pPr>
        <w:jc w:val="both"/>
        <w:rPr>
          <w:color w:val="FF0000"/>
          <w:sz w:val="20"/>
          <w:szCs w:val="20"/>
        </w:rPr>
      </w:pPr>
    </w:p>
    <w:tbl>
      <w:tblPr>
        <w:tblW w:w="9639" w:type="dxa"/>
        <w:tblInd w:w="137" w:type="dxa"/>
        <w:tblLayout w:type="fixed"/>
        <w:tblCellMar>
          <w:left w:w="0" w:type="dxa"/>
          <w:right w:w="0" w:type="dxa"/>
        </w:tblCellMar>
        <w:tblLook w:val="04A0" w:firstRow="1" w:lastRow="0" w:firstColumn="1" w:lastColumn="0" w:noHBand="0" w:noVBand="1"/>
      </w:tblPr>
      <w:tblGrid>
        <w:gridCol w:w="3120"/>
        <w:gridCol w:w="2267"/>
        <w:gridCol w:w="2268"/>
        <w:gridCol w:w="1984"/>
      </w:tblGrid>
      <w:tr w:rsidR="0092468E" w:rsidRPr="0092468E" w14:paraId="212B6C19" w14:textId="77777777" w:rsidTr="00954D60">
        <w:trPr>
          <w:trHeight w:val="307"/>
        </w:trPr>
        <w:tc>
          <w:tcPr>
            <w:tcW w:w="3120" w:type="dxa"/>
            <w:vMerge w:val="restart"/>
            <w:tcBorders>
              <w:top w:val="single" w:sz="4" w:space="0" w:color="auto"/>
              <w:left w:val="single" w:sz="4" w:space="0" w:color="auto"/>
              <w:right w:val="single" w:sz="4" w:space="0" w:color="auto"/>
            </w:tcBorders>
          </w:tcPr>
          <w:p w14:paraId="2BCD0872" w14:textId="77777777" w:rsidR="003E129A" w:rsidRPr="0092468E" w:rsidRDefault="003E129A" w:rsidP="00A35D8D">
            <w:pPr>
              <w:jc w:val="center"/>
              <w:rPr>
                <w:bCs/>
              </w:rPr>
            </w:pPr>
            <w:r w:rsidRPr="0092468E">
              <w:rPr>
                <w:bCs/>
              </w:rPr>
              <w:t>Liczba     ogółem</w:t>
            </w:r>
          </w:p>
        </w:tc>
        <w:tc>
          <w:tcPr>
            <w:tcW w:w="6519" w:type="dxa"/>
            <w:gridSpan w:val="3"/>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3C9D634" w14:textId="77777777" w:rsidR="003E129A" w:rsidRPr="0092468E" w:rsidRDefault="003E129A" w:rsidP="00A35D8D">
            <w:pPr>
              <w:jc w:val="center"/>
              <w:rPr>
                <w:bCs/>
              </w:rPr>
            </w:pPr>
            <w:r w:rsidRPr="0092468E">
              <w:rPr>
                <w:bCs/>
              </w:rPr>
              <w:t>Stopień niepełnosprawności</w:t>
            </w:r>
          </w:p>
        </w:tc>
      </w:tr>
      <w:tr w:rsidR="0092468E" w:rsidRPr="0092468E" w14:paraId="11906FD1" w14:textId="77777777" w:rsidTr="00954D60">
        <w:trPr>
          <w:trHeight w:val="296"/>
        </w:trPr>
        <w:tc>
          <w:tcPr>
            <w:tcW w:w="3120" w:type="dxa"/>
            <w:vMerge/>
            <w:tcBorders>
              <w:left w:val="single" w:sz="4" w:space="0" w:color="auto"/>
              <w:bottom w:val="single" w:sz="4" w:space="0" w:color="auto"/>
              <w:right w:val="single" w:sz="4" w:space="0" w:color="auto"/>
            </w:tcBorders>
          </w:tcPr>
          <w:p w14:paraId="11AFD509" w14:textId="77777777" w:rsidR="003E129A" w:rsidRPr="0092468E" w:rsidRDefault="003E129A" w:rsidP="00A35D8D">
            <w:pPr>
              <w:jc w:val="center"/>
              <w:rPr>
                <w:b/>
              </w:rPr>
            </w:pPr>
          </w:p>
        </w:tc>
        <w:tc>
          <w:tcPr>
            <w:tcW w:w="2267"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18C6A9A" w14:textId="77777777" w:rsidR="003E129A" w:rsidRPr="0092468E" w:rsidRDefault="003E129A" w:rsidP="00A35D8D">
            <w:pPr>
              <w:jc w:val="center"/>
            </w:pPr>
            <w:r w:rsidRPr="0092468E">
              <w:t>lekki</w:t>
            </w:r>
          </w:p>
        </w:tc>
        <w:tc>
          <w:tcPr>
            <w:tcW w:w="226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2E24F7E" w14:textId="77777777" w:rsidR="003E129A" w:rsidRPr="0092468E" w:rsidRDefault="003E129A" w:rsidP="00A35D8D">
            <w:pPr>
              <w:jc w:val="center"/>
            </w:pPr>
            <w:r w:rsidRPr="0092468E">
              <w:t>umiarkowany</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105B6E" w14:textId="77777777" w:rsidR="003E129A" w:rsidRPr="0092468E" w:rsidRDefault="003E129A" w:rsidP="00A35D8D">
            <w:pPr>
              <w:jc w:val="center"/>
            </w:pPr>
            <w:r w:rsidRPr="0092468E">
              <w:t>znaczny</w:t>
            </w:r>
          </w:p>
        </w:tc>
      </w:tr>
      <w:tr w:rsidR="003E129A" w:rsidRPr="0092468E" w14:paraId="1C3EC6F9" w14:textId="77777777" w:rsidTr="00954D60">
        <w:trPr>
          <w:trHeight w:val="388"/>
        </w:trPr>
        <w:tc>
          <w:tcPr>
            <w:tcW w:w="3120" w:type="dxa"/>
            <w:tcBorders>
              <w:top w:val="single" w:sz="4" w:space="0" w:color="auto"/>
              <w:left w:val="single" w:sz="4" w:space="0" w:color="auto"/>
              <w:bottom w:val="single" w:sz="4" w:space="0" w:color="auto"/>
              <w:right w:val="single" w:sz="4" w:space="0" w:color="auto"/>
            </w:tcBorders>
          </w:tcPr>
          <w:p w14:paraId="4300D8C2" w14:textId="0DBA51BC" w:rsidR="003E129A" w:rsidRPr="0092468E" w:rsidRDefault="0092468E" w:rsidP="00A35D8D">
            <w:pPr>
              <w:jc w:val="center"/>
              <w:rPr>
                <w:bCs/>
              </w:rPr>
            </w:pPr>
            <w:r w:rsidRPr="0092468E">
              <w:rPr>
                <w:bCs/>
              </w:rPr>
              <w:t>72</w:t>
            </w:r>
          </w:p>
        </w:tc>
        <w:tc>
          <w:tcPr>
            <w:tcW w:w="2267"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14:paraId="1288696A" w14:textId="45594BD6" w:rsidR="003E129A" w:rsidRPr="0092468E" w:rsidRDefault="0092468E" w:rsidP="00A35D8D">
            <w:pPr>
              <w:jc w:val="center"/>
            </w:pPr>
            <w:r w:rsidRPr="0092468E">
              <w:t>30</w:t>
            </w:r>
          </w:p>
        </w:tc>
        <w:tc>
          <w:tcPr>
            <w:tcW w:w="2268"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40C04E" w14:textId="4319AC6B" w:rsidR="003E129A" w:rsidRPr="0092468E" w:rsidRDefault="0092468E" w:rsidP="00A35D8D">
            <w:pPr>
              <w:jc w:val="center"/>
            </w:pPr>
            <w:r w:rsidRPr="0092468E">
              <w:t>37</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4D1E3E09" w14:textId="37308873" w:rsidR="003E129A" w:rsidRPr="0092468E" w:rsidRDefault="0092468E" w:rsidP="00A35D8D">
            <w:pPr>
              <w:jc w:val="center"/>
            </w:pPr>
            <w:r w:rsidRPr="0092468E">
              <w:t>5</w:t>
            </w:r>
          </w:p>
        </w:tc>
      </w:tr>
    </w:tbl>
    <w:p w14:paraId="2011CD4D" w14:textId="77777777" w:rsidR="00F112E9" w:rsidRPr="0092468E" w:rsidRDefault="00F112E9" w:rsidP="001B1B75">
      <w:pPr>
        <w:spacing w:line="276" w:lineRule="auto"/>
        <w:jc w:val="both"/>
        <w:rPr>
          <w:lang w:eastAsia="ar-SA"/>
        </w:rPr>
      </w:pPr>
    </w:p>
    <w:bookmarkEnd w:id="6"/>
    <w:p w14:paraId="521A4E52" w14:textId="77777777" w:rsidR="00EA6D79" w:rsidRDefault="00EA6D79" w:rsidP="00EA6D79">
      <w:pPr>
        <w:jc w:val="both"/>
        <w:rPr>
          <w:i/>
          <w:sz w:val="22"/>
          <w:szCs w:val="22"/>
        </w:rPr>
      </w:pPr>
    </w:p>
    <w:p w14:paraId="230BD158" w14:textId="77777777" w:rsidR="007F2DA5" w:rsidRDefault="007F2DA5" w:rsidP="00EA6D79">
      <w:pPr>
        <w:jc w:val="both"/>
        <w:rPr>
          <w:sz w:val="20"/>
          <w:szCs w:val="20"/>
        </w:rPr>
      </w:pPr>
      <w:r>
        <w:rPr>
          <w:i/>
          <w:sz w:val="20"/>
          <w:szCs w:val="20"/>
        </w:rPr>
        <w:t xml:space="preserve">    </w:t>
      </w:r>
      <w:r w:rsidR="00EA6D79" w:rsidRPr="00CE5509">
        <w:rPr>
          <w:i/>
          <w:sz w:val="20"/>
          <w:szCs w:val="20"/>
        </w:rPr>
        <w:t>Tabela 8.</w:t>
      </w:r>
      <w:r w:rsidR="00EA6D79" w:rsidRPr="00CE5509">
        <w:rPr>
          <w:sz w:val="20"/>
          <w:szCs w:val="20"/>
        </w:rPr>
        <w:t xml:space="preserve"> Liczba studentów z niepełnosprawnościami w</w:t>
      </w:r>
      <w:r w:rsidR="00B069CC">
        <w:rPr>
          <w:sz w:val="20"/>
          <w:szCs w:val="20"/>
        </w:rPr>
        <w:t xml:space="preserve"> </w:t>
      </w:r>
      <w:r w:rsidR="00EA6D79" w:rsidRPr="00CE5509">
        <w:rPr>
          <w:sz w:val="20"/>
          <w:szCs w:val="20"/>
        </w:rPr>
        <w:t xml:space="preserve"> </w:t>
      </w:r>
      <w:r w:rsidR="00B069CC" w:rsidRPr="00CE5509">
        <w:rPr>
          <w:sz w:val="20"/>
          <w:szCs w:val="20"/>
        </w:rPr>
        <w:t xml:space="preserve">CM </w:t>
      </w:r>
      <w:r w:rsidR="00EA6D79" w:rsidRPr="00CE5509">
        <w:rPr>
          <w:sz w:val="20"/>
          <w:szCs w:val="20"/>
        </w:rPr>
        <w:t>UMK</w:t>
      </w:r>
      <w:r w:rsidR="00CE5509" w:rsidRPr="00CE5509">
        <w:rPr>
          <w:sz w:val="20"/>
          <w:szCs w:val="20"/>
        </w:rPr>
        <w:t xml:space="preserve"> </w:t>
      </w:r>
      <w:r w:rsidR="00EA6D79" w:rsidRPr="00CE5509">
        <w:rPr>
          <w:sz w:val="20"/>
          <w:szCs w:val="20"/>
        </w:rPr>
        <w:t xml:space="preserve">z podziałem na stopnie niepełnosprawności w roku </w:t>
      </w:r>
    </w:p>
    <w:p w14:paraId="563B6FD0" w14:textId="040A71BB" w:rsidR="00EA6D79" w:rsidRPr="00CE5509" w:rsidRDefault="007F2DA5" w:rsidP="00EA6D79">
      <w:pPr>
        <w:jc w:val="both"/>
        <w:rPr>
          <w:sz w:val="20"/>
          <w:szCs w:val="20"/>
        </w:rPr>
      </w:pPr>
      <w:r>
        <w:rPr>
          <w:sz w:val="20"/>
          <w:szCs w:val="20"/>
        </w:rPr>
        <w:t xml:space="preserve">    </w:t>
      </w:r>
      <w:r w:rsidR="00EA6D79" w:rsidRPr="00CE5509">
        <w:rPr>
          <w:sz w:val="20"/>
          <w:szCs w:val="20"/>
        </w:rPr>
        <w:t>akademickim 2022/2023 wg stanu na dzień 31.12.2022 r.</w:t>
      </w:r>
    </w:p>
    <w:p w14:paraId="413D581A" w14:textId="77777777" w:rsidR="00EA6D79" w:rsidRPr="008A4AB5" w:rsidRDefault="00EA6D79" w:rsidP="00EA6D79">
      <w:pPr>
        <w:jc w:val="both"/>
        <w:rPr>
          <w:color w:val="FF0000"/>
          <w:sz w:val="20"/>
          <w:szCs w:val="20"/>
        </w:rPr>
      </w:pPr>
    </w:p>
    <w:tbl>
      <w:tblPr>
        <w:tblW w:w="9639" w:type="dxa"/>
        <w:tblInd w:w="137" w:type="dxa"/>
        <w:tblLayout w:type="fixed"/>
        <w:tblCellMar>
          <w:left w:w="0" w:type="dxa"/>
          <w:right w:w="0" w:type="dxa"/>
        </w:tblCellMar>
        <w:tblLook w:val="04A0" w:firstRow="1" w:lastRow="0" w:firstColumn="1" w:lastColumn="0" w:noHBand="0" w:noVBand="1"/>
      </w:tblPr>
      <w:tblGrid>
        <w:gridCol w:w="3120"/>
        <w:gridCol w:w="2267"/>
        <w:gridCol w:w="2268"/>
        <w:gridCol w:w="1984"/>
      </w:tblGrid>
      <w:tr w:rsidR="00EA6D79" w:rsidRPr="0092468E" w14:paraId="2D242CCD" w14:textId="77777777" w:rsidTr="00954D60">
        <w:trPr>
          <w:trHeight w:val="307"/>
        </w:trPr>
        <w:tc>
          <w:tcPr>
            <w:tcW w:w="3120" w:type="dxa"/>
            <w:vMerge w:val="restart"/>
            <w:tcBorders>
              <w:top w:val="single" w:sz="4" w:space="0" w:color="auto"/>
              <w:left w:val="single" w:sz="4" w:space="0" w:color="auto"/>
              <w:right w:val="single" w:sz="4" w:space="0" w:color="auto"/>
            </w:tcBorders>
          </w:tcPr>
          <w:p w14:paraId="6969B99B" w14:textId="77777777" w:rsidR="00EA6D79" w:rsidRPr="0092468E" w:rsidRDefault="00EA6D79" w:rsidP="007F2DA5">
            <w:pPr>
              <w:jc w:val="center"/>
              <w:rPr>
                <w:bCs/>
              </w:rPr>
            </w:pPr>
            <w:r w:rsidRPr="0092468E">
              <w:rPr>
                <w:bCs/>
              </w:rPr>
              <w:t>Liczba     ogółem</w:t>
            </w:r>
          </w:p>
        </w:tc>
        <w:tc>
          <w:tcPr>
            <w:tcW w:w="6519" w:type="dxa"/>
            <w:gridSpan w:val="3"/>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802592F" w14:textId="77777777" w:rsidR="00EA6D79" w:rsidRPr="0092468E" w:rsidRDefault="00EA6D79" w:rsidP="0080010D">
            <w:pPr>
              <w:jc w:val="center"/>
              <w:rPr>
                <w:bCs/>
              </w:rPr>
            </w:pPr>
            <w:r w:rsidRPr="0092468E">
              <w:rPr>
                <w:bCs/>
              </w:rPr>
              <w:t>Stopień niepełnosprawności</w:t>
            </w:r>
          </w:p>
        </w:tc>
      </w:tr>
      <w:tr w:rsidR="00EA6D79" w:rsidRPr="0092468E" w14:paraId="0B948DF6" w14:textId="77777777" w:rsidTr="00954D60">
        <w:trPr>
          <w:trHeight w:val="296"/>
        </w:trPr>
        <w:tc>
          <w:tcPr>
            <w:tcW w:w="3120" w:type="dxa"/>
            <w:vMerge/>
            <w:tcBorders>
              <w:left w:val="single" w:sz="4" w:space="0" w:color="auto"/>
              <w:bottom w:val="single" w:sz="4" w:space="0" w:color="auto"/>
              <w:right w:val="single" w:sz="4" w:space="0" w:color="auto"/>
            </w:tcBorders>
          </w:tcPr>
          <w:p w14:paraId="5FD78E4F" w14:textId="77777777" w:rsidR="00EA6D79" w:rsidRPr="0092468E" w:rsidRDefault="00EA6D79" w:rsidP="0080010D">
            <w:pPr>
              <w:jc w:val="center"/>
              <w:rPr>
                <w:b/>
              </w:rPr>
            </w:pPr>
          </w:p>
        </w:tc>
        <w:tc>
          <w:tcPr>
            <w:tcW w:w="2267"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6B7B64BB" w14:textId="77777777" w:rsidR="00EA6D79" w:rsidRPr="0092468E" w:rsidRDefault="00EA6D79" w:rsidP="0080010D">
            <w:pPr>
              <w:jc w:val="center"/>
            </w:pPr>
            <w:r w:rsidRPr="0092468E">
              <w:t>lekki</w:t>
            </w:r>
          </w:p>
        </w:tc>
        <w:tc>
          <w:tcPr>
            <w:tcW w:w="226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7D459AF" w14:textId="77777777" w:rsidR="00EA6D79" w:rsidRPr="0092468E" w:rsidRDefault="00EA6D79" w:rsidP="0080010D">
            <w:pPr>
              <w:jc w:val="center"/>
            </w:pPr>
            <w:r w:rsidRPr="0092468E">
              <w:t>umiarkowany</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81833D" w14:textId="77777777" w:rsidR="00EA6D79" w:rsidRPr="0092468E" w:rsidRDefault="00EA6D79" w:rsidP="0080010D">
            <w:pPr>
              <w:jc w:val="center"/>
            </w:pPr>
            <w:r w:rsidRPr="0092468E">
              <w:t>znaczny</w:t>
            </w:r>
          </w:p>
        </w:tc>
      </w:tr>
      <w:tr w:rsidR="00EA6D79" w:rsidRPr="0092468E" w14:paraId="63C954CC" w14:textId="77777777" w:rsidTr="00954D60">
        <w:trPr>
          <w:trHeight w:val="388"/>
        </w:trPr>
        <w:tc>
          <w:tcPr>
            <w:tcW w:w="3120" w:type="dxa"/>
            <w:tcBorders>
              <w:top w:val="single" w:sz="4" w:space="0" w:color="auto"/>
              <w:left w:val="single" w:sz="4" w:space="0" w:color="auto"/>
              <w:bottom w:val="single" w:sz="4" w:space="0" w:color="auto"/>
              <w:right w:val="single" w:sz="4" w:space="0" w:color="auto"/>
            </w:tcBorders>
          </w:tcPr>
          <w:p w14:paraId="5D16BED4" w14:textId="321DEAFF" w:rsidR="00EA6D79" w:rsidRPr="0092468E" w:rsidRDefault="00EA6D79" w:rsidP="0080010D">
            <w:pPr>
              <w:jc w:val="center"/>
              <w:rPr>
                <w:bCs/>
              </w:rPr>
            </w:pPr>
            <w:r w:rsidRPr="0092468E">
              <w:rPr>
                <w:bCs/>
              </w:rPr>
              <w:t>7</w:t>
            </w:r>
            <w:r>
              <w:rPr>
                <w:bCs/>
              </w:rPr>
              <w:t>7</w:t>
            </w:r>
          </w:p>
        </w:tc>
        <w:tc>
          <w:tcPr>
            <w:tcW w:w="2267"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14:paraId="4CA3A827" w14:textId="77777777" w:rsidR="00EA6D79" w:rsidRPr="0092468E" w:rsidRDefault="00EA6D79" w:rsidP="0080010D">
            <w:pPr>
              <w:jc w:val="center"/>
            </w:pPr>
            <w:r w:rsidRPr="0092468E">
              <w:t>30</w:t>
            </w:r>
          </w:p>
        </w:tc>
        <w:tc>
          <w:tcPr>
            <w:tcW w:w="2268"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D76B18A" w14:textId="159FBD0E" w:rsidR="00EA6D79" w:rsidRPr="0092468E" w:rsidRDefault="00EA6D79" w:rsidP="0080010D">
            <w:pPr>
              <w:jc w:val="center"/>
            </w:pPr>
            <w:r>
              <w:t>42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0D85DF04" w14:textId="77777777" w:rsidR="00EA6D79" w:rsidRPr="0092468E" w:rsidRDefault="00EA6D79" w:rsidP="0080010D">
            <w:pPr>
              <w:jc w:val="center"/>
            </w:pPr>
            <w:r w:rsidRPr="0092468E">
              <w:t>5</w:t>
            </w:r>
          </w:p>
        </w:tc>
      </w:tr>
    </w:tbl>
    <w:p w14:paraId="3DC706BA" w14:textId="77777777" w:rsidR="00EA6D79" w:rsidRPr="0092468E" w:rsidRDefault="00EA6D79" w:rsidP="00EA6D79">
      <w:pPr>
        <w:spacing w:line="276" w:lineRule="auto"/>
        <w:jc w:val="both"/>
        <w:rPr>
          <w:lang w:eastAsia="ar-SA"/>
        </w:rPr>
      </w:pPr>
    </w:p>
    <w:p w14:paraId="71324ED2" w14:textId="287C1F4B" w:rsidR="00EA6D79" w:rsidRDefault="00EA6D79" w:rsidP="00EA6D79">
      <w:pPr>
        <w:jc w:val="both"/>
        <w:rPr>
          <w:lang w:eastAsia="ar-SA"/>
        </w:rPr>
      </w:pPr>
      <w:r w:rsidRPr="0092468E">
        <w:rPr>
          <w:lang w:eastAsia="ar-SA"/>
        </w:rPr>
        <w:t>W odniesieniu do liczby studentów, którzy w  roku akademickim 2021/2022 podjęli naukę w Collegium Medicum</w:t>
      </w:r>
      <w:r w:rsidR="00B069CC">
        <w:rPr>
          <w:lang w:eastAsia="ar-SA"/>
        </w:rPr>
        <w:t xml:space="preserve"> UMK</w:t>
      </w:r>
      <w:r w:rsidRPr="0092468E">
        <w:rPr>
          <w:lang w:eastAsia="ar-SA"/>
        </w:rPr>
        <w:t>, tj.</w:t>
      </w:r>
      <w:r w:rsidRPr="0092468E">
        <w:rPr>
          <w:rFonts w:ascii="Arial" w:hAnsi="Arial" w:cs="Arial"/>
          <w:b/>
          <w:bCs/>
          <w:sz w:val="18"/>
          <w:szCs w:val="18"/>
        </w:rPr>
        <w:t xml:space="preserve"> </w:t>
      </w:r>
      <w:r w:rsidRPr="00EA6D79">
        <w:t>5</w:t>
      </w:r>
      <w:r w:rsidR="008851A6">
        <w:t xml:space="preserve"> </w:t>
      </w:r>
      <w:r w:rsidRPr="00EA6D79">
        <w:t>043</w:t>
      </w:r>
      <w:r w:rsidRPr="0092468E">
        <w:rPr>
          <w:rFonts w:ascii="Arial" w:hAnsi="Arial" w:cs="Arial"/>
          <w:b/>
          <w:bCs/>
          <w:sz w:val="18"/>
          <w:szCs w:val="18"/>
        </w:rPr>
        <w:t xml:space="preserve"> </w:t>
      </w:r>
      <w:r w:rsidRPr="0092468E">
        <w:rPr>
          <w:lang w:eastAsia="ar-SA"/>
        </w:rPr>
        <w:t xml:space="preserve">osób,  studenci z niepełnosprawnością stanowili  około 1,43 %. </w:t>
      </w:r>
    </w:p>
    <w:p w14:paraId="3206B6E4" w14:textId="77777777" w:rsidR="00EA6D79" w:rsidRDefault="00EA6D79" w:rsidP="00EA6D79">
      <w:pPr>
        <w:jc w:val="both"/>
        <w:rPr>
          <w:lang w:eastAsia="ar-SA"/>
        </w:rPr>
      </w:pPr>
    </w:p>
    <w:p w14:paraId="1759E7A3" w14:textId="70ED057B" w:rsidR="00EA6D79" w:rsidRDefault="00EA6D79" w:rsidP="00EA6D79">
      <w:pPr>
        <w:jc w:val="both"/>
        <w:rPr>
          <w:lang w:eastAsia="ar-SA"/>
        </w:rPr>
      </w:pPr>
      <w:r>
        <w:rPr>
          <w:lang w:eastAsia="ar-SA"/>
        </w:rPr>
        <w:t>W</w:t>
      </w:r>
      <w:r w:rsidRPr="0092468E">
        <w:rPr>
          <w:lang w:eastAsia="ar-SA"/>
        </w:rPr>
        <w:t xml:space="preserve">  roku akademickim 202</w:t>
      </w:r>
      <w:r>
        <w:rPr>
          <w:lang w:eastAsia="ar-SA"/>
        </w:rPr>
        <w:t>2</w:t>
      </w:r>
      <w:r w:rsidRPr="0092468E">
        <w:rPr>
          <w:lang w:eastAsia="ar-SA"/>
        </w:rPr>
        <w:t>/202</w:t>
      </w:r>
      <w:r>
        <w:rPr>
          <w:lang w:eastAsia="ar-SA"/>
        </w:rPr>
        <w:t>3</w:t>
      </w:r>
      <w:r w:rsidRPr="0092468E">
        <w:rPr>
          <w:lang w:eastAsia="ar-SA"/>
        </w:rPr>
        <w:t xml:space="preserve"> podję</w:t>
      </w:r>
      <w:r>
        <w:rPr>
          <w:lang w:eastAsia="ar-SA"/>
        </w:rPr>
        <w:t>ło</w:t>
      </w:r>
      <w:r w:rsidRPr="0092468E">
        <w:rPr>
          <w:lang w:eastAsia="ar-SA"/>
        </w:rPr>
        <w:t xml:space="preserve"> naukę w</w:t>
      </w:r>
      <w:r w:rsidR="00B069CC">
        <w:rPr>
          <w:lang w:eastAsia="ar-SA"/>
        </w:rPr>
        <w:t xml:space="preserve"> </w:t>
      </w:r>
      <w:r w:rsidRPr="0092468E">
        <w:rPr>
          <w:lang w:eastAsia="ar-SA"/>
        </w:rPr>
        <w:t>Collegium Medicum</w:t>
      </w:r>
      <w:r w:rsidR="00B069CC">
        <w:rPr>
          <w:lang w:eastAsia="ar-SA"/>
        </w:rPr>
        <w:t xml:space="preserve"> UMK</w:t>
      </w:r>
      <w:r w:rsidRPr="0092468E">
        <w:rPr>
          <w:lang w:eastAsia="ar-SA"/>
        </w:rPr>
        <w:t>,</w:t>
      </w:r>
      <w:r w:rsidR="00B34647">
        <w:rPr>
          <w:lang w:eastAsia="ar-SA"/>
        </w:rPr>
        <w:t xml:space="preserve"> 5</w:t>
      </w:r>
      <w:r w:rsidR="008851A6">
        <w:rPr>
          <w:lang w:eastAsia="ar-SA"/>
        </w:rPr>
        <w:t xml:space="preserve"> </w:t>
      </w:r>
      <w:r w:rsidR="00B34647">
        <w:rPr>
          <w:lang w:eastAsia="ar-SA"/>
        </w:rPr>
        <w:t xml:space="preserve">120 </w:t>
      </w:r>
      <w:r w:rsidRPr="0092468E">
        <w:rPr>
          <w:lang w:eastAsia="ar-SA"/>
        </w:rPr>
        <w:t xml:space="preserve">osób,  </w:t>
      </w:r>
      <w:r w:rsidR="00B34647">
        <w:rPr>
          <w:lang w:eastAsia="ar-SA"/>
        </w:rPr>
        <w:t xml:space="preserve">natomiast </w:t>
      </w:r>
      <w:r w:rsidRPr="0092468E">
        <w:rPr>
          <w:lang w:eastAsia="ar-SA"/>
        </w:rPr>
        <w:t xml:space="preserve">studenci z </w:t>
      </w:r>
      <w:r w:rsidR="00B34647">
        <w:rPr>
          <w:lang w:eastAsia="ar-SA"/>
        </w:rPr>
        <w:t xml:space="preserve">orzeczoną </w:t>
      </w:r>
      <w:r w:rsidRPr="0092468E">
        <w:rPr>
          <w:lang w:eastAsia="ar-SA"/>
        </w:rPr>
        <w:t>niepełnosprawnością stanowili  około</w:t>
      </w:r>
      <w:r w:rsidR="00B34647">
        <w:rPr>
          <w:lang w:eastAsia="ar-SA"/>
        </w:rPr>
        <w:t xml:space="preserve"> 1,5</w:t>
      </w:r>
      <w:r w:rsidR="008851A6">
        <w:rPr>
          <w:lang w:eastAsia="ar-SA"/>
        </w:rPr>
        <w:t xml:space="preserve"> </w:t>
      </w:r>
      <w:r w:rsidRPr="0092468E">
        <w:rPr>
          <w:lang w:eastAsia="ar-SA"/>
        </w:rPr>
        <w:t xml:space="preserve">%. </w:t>
      </w:r>
    </w:p>
    <w:p w14:paraId="120BFF2B" w14:textId="7148C074" w:rsidR="00EA6D79" w:rsidRDefault="00EA6D79" w:rsidP="0092468E">
      <w:pPr>
        <w:jc w:val="both"/>
        <w:rPr>
          <w:lang w:eastAsia="ar-SA"/>
        </w:rPr>
      </w:pPr>
    </w:p>
    <w:p w14:paraId="0F0C05F3" w14:textId="675756DD" w:rsidR="00EA6D79" w:rsidRDefault="005F4438" w:rsidP="0092468E">
      <w:pPr>
        <w:jc w:val="both"/>
        <w:rPr>
          <w:lang w:eastAsia="ar-SA"/>
        </w:rPr>
      </w:pPr>
      <w:r>
        <w:rPr>
          <w:lang w:eastAsia="ar-SA"/>
        </w:rPr>
        <w:t>Spośród liczby ogólnej studentów z niepełnosprawnością w</w:t>
      </w:r>
      <w:r w:rsidR="00B069CC">
        <w:rPr>
          <w:lang w:eastAsia="ar-SA"/>
        </w:rPr>
        <w:t xml:space="preserve"> </w:t>
      </w:r>
      <w:r>
        <w:rPr>
          <w:lang w:eastAsia="ar-SA"/>
        </w:rPr>
        <w:t>Collegium Medicum</w:t>
      </w:r>
      <w:r w:rsidR="00B069CC">
        <w:rPr>
          <w:lang w:eastAsia="ar-SA"/>
        </w:rPr>
        <w:t xml:space="preserve"> UMK</w:t>
      </w:r>
      <w:r>
        <w:rPr>
          <w:lang w:eastAsia="ar-SA"/>
        </w:rPr>
        <w:t xml:space="preserve"> </w:t>
      </w:r>
      <w:r w:rsidR="00B16349">
        <w:rPr>
          <w:lang w:eastAsia="ar-SA"/>
        </w:rPr>
        <w:t xml:space="preserve">w roku akademickim 2022/2023 </w:t>
      </w:r>
      <w:r>
        <w:rPr>
          <w:lang w:eastAsia="ar-SA"/>
        </w:rPr>
        <w:t xml:space="preserve">– na Wydziale Nauk o Zdrowiu kształci się </w:t>
      </w:r>
      <w:r w:rsidR="007F0A53">
        <w:rPr>
          <w:lang w:eastAsia="ar-SA"/>
        </w:rPr>
        <w:t xml:space="preserve">najwięcej </w:t>
      </w:r>
      <w:r>
        <w:rPr>
          <w:lang w:eastAsia="ar-SA"/>
        </w:rPr>
        <w:t>osób z orzeczonymi niepełnosprawnościami</w:t>
      </w:r>
      <w:r w:rsidR="004F2D49">
        <w:rPr>
          <w:lang w:eastAsia="ar-SA"/>
        </w:rPr>
        <w:t>, tj. ok. 52%.</w:t>
      </w:r>
    </w:p>
    <w:p w14:paraId="311FB768" w14:textId="28CBEA79" w:rsidR="00EA6D79" w:rsidRDefault="00EA6D79" w:rsidP="0092468E">
      <w:pPr>
        <w:jc w:val="both"/>
        <w:rPr>
          <w:lang w:eastAsia="ar-SA"/>
        </w:rPr>
      </w:pPr>
    </w:p>
    <w:p w14:paraId="31EEE7B2" w14:textId="70330371" w:rsidR="00EA6D79" w:rsidRDefault="00EA6D79" w:rsidP="0092468E">
      <w:pPr>
        <w:jc w:val="both"/>
        <w:rPr>
          <w:lang w:eastAsia="ar-SA"/>
        </w:rPr>
      </w:pPr>
    </w:p>
    <w:p w14:paraId="70180640" w14:textId="64B4BD5C" w:rsidR="00EA6D79" w:rsidRDefault="00EA6D79" w:rsidP="0092468E">
      <w:pPr>
        <w:jc w:val="both"/>
        <w:rPr>
          <w:lang w:eastAsia="ar-SA"/>
        </w:rPr>
      </w:pPr>
    </w:p>
    <w:p w14:paraId="04D152DC" w14:textId="77777777" w:rsidR="00EA6D79" w:rsidRDefault="00EA6D79" w:rsidP="0092468E">
      <w:pPr>
        <w:jc w:val="both"/>
        <w:rPr>
          <w:lang w:eastAsia="ar-SA"/>
        </w:rPr>
      </w:pPr>
    </w:p>
    <w:p w14:paraId="3FE9684D" w14:textId="785324C4" w:rsidR="00EA6D79" w:rsidRDefault="00EA6D79" w:rsidP="0092468E">
      <w:pPr>
        <w:jc w:val="both"/>
        <w:rPr>
          <w:lang w:eastAsia="ar-SA"/>
        </w:rPr>
      </w:pPr>
    </w:p>
    <w:p w14:paraId="08D51F3B" w14:textId="77777777" w:rsidR="007D0CB7" w:rsidRPr="0092468E" w:rsidRDefault="007D0CB7" w:rsidP="001B1B75">
      <w:pPr>
        <w:spacing w:line="276" w:lineRule="auto"/>
        <w:jc w:val="both"/>
        <w:rPr>
          <w:lang w:eastAsia="ar-SA"/>
        </w:rPr>
      </w:pPr>
    </w:p>
    <w:p w14:paraId="731BDE2A" w14:textId="36511C32" w:rsidR="00C662F2" w:rsidRPr="0092468E" w:rsidRDefault="00C662F2" w:rsidP="00165FBC">
      <w:pPr>
        <w:pStyle w:val="Nagwek3"/>
        <w:spacing w:before="0" w:after="240" w:line="276" w:lineRule="auto"/>
        <w:jc w:val="both"/>
        <w:rPr>
          <w:rFonts w:ascii="Times New Roman" w:eastAsia="Times New Roman" w:hAnsi="Times New Roman" w:cs="Times New Roman"/>
          <w:bCs/>
          <w:color w:val="auto"/>
        </w:rPr>
      </w:pPr>
      <w:r w:rsidRPr="0092468E">
        <w:rPr>
          <w:rFonts w:ascii="Times New Roman" w:eastAsia="Times New Roman" w:hAnsi="Times New Roman" w:cs="Times New Roman"/>
          <w:b/>
          <w:bCs/>
          <w:color w:val="auto"/>
        </w:rPr>
        <w:lastRenderedPageBreak/>
        <w:t xml:space="preserve">2. </w:t>
      </w:r>
      <w:r w:rsidR="00F112E9" w:rsidRPr="0092468E">
        <w:rPr>
          <w:rFonts w:ascii="Times New Roman" w:eastAsia="Times New Roman" w:hAnsi="Times New Roman" w:cs="Times New Roman"/>
          <w:b/>
          <w:bCs/>
          <w:color w:val="auto"/>
        </w:rPr>
        <w:t xml:space="preserve">  </w:t>
      </w:r>
      <w:r w:rsidR="00517A6E" w:rsidRPr="0092468E">
        <w:rPr>
          <w:rFonts w:ascii="Times New Roman" w:eastAsia="Times New Roman" w:hAnsi="Times New Roman" w:cs="Times New Roman"/>
          <w:b/>
          <w:bCs/>
          <w:color w:val="auto"/>
        </w:rPr>
        <w:t>Rodzaje niepełnosprawności u studentów</w:t>
      </w:r>
      <w:r w:rsidR="00D96F99" w:rsidRPr="0092468E">
        <w:rPr>
          <w:rFonts w:ascii="Times New Roman" w:eastAsia="Times New Roman" w:hAnsi="Times New Roman" w:cs="Times New Roman"/>
          <w:b/>
          <w:bCs/>
          <w:color w:val="auto"/>
        </w:rPr>
        <w:t>.</w:t>
      </w:r>
    </w:p>
    <w:p w14:paraId="0F26F942" w14:textId="03CEC2E1" w:rsidR="00C662F2" w:rsidRPr="00854A48" w:rsidRDefault="00517A6E" w:rsidP="00165FBC">
      <w:pPr>
        <w:spacing w:after="240" w:line="276" w:lineRule="auto"/>
        <w:ind w:firstLine="708"/>
        <w:jc w:val="both"/>
      </w:pPr>
      <w:r w:rsidRPr="00854A48">
        <w:t xml:space="preserve">Rodzaje niepełnosprawności oznaczane są odpowiednimi kodami (symbolami). </w:t>
      </w:r>
      <w:r w:rsidR="00C662F2" w:rsidRPr="00854A48">
        <w:t>Symbole przyczyn niepełnosprawności w orzeczeniach o niepełnosprawności określone zostały w Rozporządzeniu Ministra Gospodarki, Pracy i Polityki Społecznej z dnia 15 lipca 2003 roku w sprawie orzekania o niepełnosprawności i stopniu niepełnosprawności wydanym na podstawie art. 6c ust. 9 ustawy z dnia 27 sierpnia 1997 r. o rehabilitacji zawodowej i społecznej oraz zatrudnianiu osób niepełnosprawnych (</w:t>
      </w:r>
      <w:proofErr w:type="spellStart"/>
      <w:r w:rsidR="00365344">
        <w:t>t.j</w:t>
      </w:r>
      <w:proofErr w:type="spellEnd"/>
      <w:r w:rsidR="00365344">
        <w:t>. Dz. U. z 2023 poz. 100</w:t>
      </w:r>
      <w:r w:rsidR="00C662F2" w:rsidRPr="00854A48">
        <w:t>)</w:t>
      </w:r>
      <w:r w:rsidR="00301DE6" w:rsidRPr="00854A48">
        <w:t>.</w:t>
      </w:r>
    </w:p>
    <w:p w14:paraId="6535002A" w14:textId="77777777" w:rsidR="00C662F2" w:rsidRPr="00854A48" w:rsidRDefault="00C662F2" w:rsidP="00165FBC">
      <w:pPr>
        <w:spacing w:line="276" w:lineRule="auto"/>
        <w:jc w:val="both"/>
      </w:pPr>
      <w:r w:rsidRPr="00854A48">
        <w:t>Symbol przyczyny niepełnosprawności oznacza się następująco:</w:t>
      </w:r>
    </w:p>
    <w:p w14:paraId="3D542506" w14:textId="77777777" w:rsidR="00C662F2" w:rsidRPr="00854A48" w:rsidRDefault="00C662F2" w:rsidP="00165FBC">
      <w:pPr>
        <w:numPr>
          <w:ilvl w:val="0"/>
          <w:numId w:val="9"/>
        </w:numPr>
        <w:spacing w:line="276" w:lineRule="auto"/>
        <w:jc w:val="both"/>
      </w:pPr>
      <w:r w:rsidRPr="00854A48">
        <w:t>01-U - upośledzenie umysłowe;</w:t>
      </w:r>
    </w:p>
    <w:p w14:paraId="601D21E2" w14:textId="77777777" w:rsidR="00C662F2" w:rsidRPr="00854A48" w:rsidRDefault="00C662F2" w:rsidP="00165FBC">
      <w:pPr>
        <w:numPr>
          <w:ilvl w:val="0"/>
          <w:numId w:val="9"/>
        </w:numPr>
        <w:spacing w:before="100" w:beforeAutospacing="1" w:line="276" w:lineRule="auto"/>
        <w:jc w:val="both"/>
      </w:pPr>
      <w:r w:rsidRPr="00854A48">
        <w:t>02-P - choroby psychiczne;</w:t>
      </w:r>
    </w:p>
    <w:p w14:paraId="58A9B89C" w14:textId="77777777" w:rsidR="00C662F2" w:rsidRPr="00854A48" w:rsidRDefault="00C662F2" w:rsidP="00165FBC">
      <w:pPr>
        <w:numPr>
          <w:ilvl w:val="0"/>
          <w:numId w:val="9"/>
        </w:numPr>
        <w:spacing w:before="100" w:beforeAutospacing="1" w:line="276" w:lineRule="auto"/>
        <w:jc w:val="both"/>
      </w:pPr>
      <w:r w:rsidRPr="00854A48">
        <w:t>03-L - zaburzenia głosu, mowy i choroby słuchu;</w:t>
      </w:r>
    </w:p>
    <w:p w14:paraId="021C2CE4" w14:textId="77777777" w:rsidR="00C662F2" w:rsidRPr="00854A48" w:rsidRDefault="00C662F2" w:rsidP="00165FBC">
      <w:pPr>
        <w:numPr>
          <w:ilvl w:val="0"/>
          <w:numId w:val="9"/>
        </w:numPr>
        <w:spacing w:before="100" w:beforeAutospacing="1" w:line="276" w:lineRule="auto"/>
        <w:jc w:val="both"/>
      </w:pPr>
      <w:r w:rsidRPr="00854A48">
        <w:t>04-O - choroby narządu wzroku;</w:t>
      </w:r>
    </w:p>
    <w:p w14:paraId="0DF2CFBE" w14:textId="77777777" w:rsidR="00C662F2" w:rsidRPr="00854A48" w:rsidRDefault="00C662F2" w:rsidP="00165FBC">
      <w:pPr>
        <w:numPr>
          <w:ilvl w:val="0"/>
          <w:numId w:val="9"/>
        </w:numPr>
        <w:spacing w:before="100" w:beforeAutospacing="1" w:line="276" w:lineRule="auto"/>
        <w:jc w:val="both"/>
      </w:pPr>
      <w:r w:rsidRPr="00854A48">
        <w:t>05-R - upośledzenie narządu ruchu;</w:t>
      </w:r>
    </w:p>
    <w:p w14:paraId="3718663F" w14:textId="77777777" w:rsidR="00C662F2" w:rsidRPr="00854A48" w:rsidRDefault="00C662F2" w:rsidP="00165FBC">
      <w:pPr>
        <w:numPr>
          <w:ilvl w:val="0"/>
          <w:numId w:val="9"/>
        </w:numPr>
        <w:spacing w:before="100" w:beforeAutospacing="1" w:line="276" w:lineRule="auto"/>
        <w:jc w:val="both"/>
      </w:pPr>
      <w:r w:rsidRPr="00854A48">
        <w:t>06-E - epilepsja;</w:t>
      </w:r>
    </w:p>
    <w:p w14:paraId="3E174E89" w14:textId="77777777" w:rsidR="00C662F2" w:rsidRPr="00854A48" w:rsidRDefault="00C662F2" w:rsidP="00165FBC">
      <w:pPr>
        <w:numPr>
          <w:ilvl w:val="0"/>
          <w:numId w:val="9"/>
        </w:numPr>
        <w:spacing w:before="100" w:beforeAutospacing="1" w:line="276" w:lineRule="auto"/>
        <w:jc w:val="both"/>
      </w:pPr>
      <w:r w:rsidRPr="00854A48">
        <w:t>07-S - choroby układu oddechowego i krążenia;</w:t>
      </w:r>
    </w:p>
    <w:p w14:paraId="1F2CBAD5" w14:textId="77777777" w:rsidR="00C662F2" w:rsidRPr="00854A48" w:rsidRDefault="00C662F2" w:rsidP="00165FBC">
      <w:pPr>
        <w:numPr>
          <w:ilvl w:val="0"/>
          <w:numId w:val="9"/>
        </w:numPr>
        <w:spacing w:before="100" w:beforeAutospacing="1" w:line="276" w:lineRule="auto"/>
        <w:jc w:val="both"/>
      </w:pPr>
      <w:r w:rsidRPr="00854A48">
        <w:t>08-T - choroby układu pokarmowego;</w:t>
      </w:r>
    </w:p>
    <w:p w14:paraId="120847C9" w14:textId="77777777" w:rsidR="00C662F2" w:rsidRPr="00854A48" w:rsidRDefault="00C662F2" w:rsidP="00165FBC">
      <w:pPr>
        <w:numPr>
          <w:ilvl w:val="0"/>
          <w:numId w:val="9"/>
        </w:numPr>
        <w:spacing w:before="100" w:beforeAutospacing="1" w:line="276" w:lineRule="auto"/>
        <w:jc w:val="both"/>
      </w:pPr>
      <w:r w:rsidRPr="00854A48">
        <w:t>09-M - choroby układu moczowo-płciowego;</w:t>
      </w:r>
    </w:p>
    <w:p w14:paraId="62B6ABA8" w14:textId="77777777" w:rsidR="00C662F2" w:rsidRPr="00854A48" w:rsidRDefault="00C662F2" w:rsidP="00165FBC">
      <w:pPr>
        <w:numPr>
          <w:ilvl w:val="0"/>
          <w:numId w:val="9"/>
        </w:numPr>
        <w:spacing w:before="100" w:beforeAutospacing="1" w:line="276" w:lineRule="auto"/>
        <w:jc w:val="both"/>
      </w:pPr>
      <w:r w:rsidRPr="00854A48">
        <w:t>10-N - choroby neurologiczne;</w:t>
      </w:r>
    </w:p>
    <w:p w14:paraId="14E42A5E" w14:textId="77777777" w:rsidR="00C662F2" w:rsidRPr="00854A48" w:rsidRDefault="00C662F2" w:rsidP="00165FBC">
      <w:pPr>
        <w:numPr>
          <w:ilvl w:val="0"/>
          <w:numId w:val="9"/>
        </w:numPr>
        <w:spacing w:before="100" w:beforeAutospacing="1" w:line="276" w:lineRule="auto"/>
        <w:jc w:val="both"/>
      </w:pPr>
      <w:r w:rsidRPr="00854A48">
        <w:t>11-I - inne, w tym schorzenia: endokrynologiczne, metaboliczne, zaburzenia enzymatyczne, choroby zakaźne i odzwierzęce, zeszpecenia, choroby układu krwiotwórczego.</w:t>
      </w:r>
    </w:p>
    <w:p w14:paraId="103A25ED" w14:textId="77777777" w:rsidR="00C662F2" w:rsidRPr="00854A48" w:rsidRDefault="00C662F2" w:rsidP="00165FBC">
      <w:pPr>
        <w:numPr>
          <w:ilvl w:val="0"/>
          <w:numId w:val="9"/>
        </w:numPr>
        <w:spacing w:before="100" w:beforeAutospacing="1" w:line="276" w:lineRule="auto"/>
        <w:jc w:val="both"/>
      </w:pPr>
      <w:r w:rsidRPr="00854A48">
        <w:t>12-C - całościowe zaburzenia rozwojowe.</w:t>
      </w:r>
    </w:p>
    <w:p w14:paraId="21CDBD68" w14:textId="77777777" w:rsidR="00994BD2" w:rsidRPr="00854A48" w:rsidRDefault="00C662F2" w:rsidP="00165FBC">
      <w:pPr>
        <w:spacing w:before="100" w:beforeAutospacing="1" w:after="100" w:afterAutospacing="1" w:line="276" w:lineRule="auto"/>
        <w:jc w:val="both"/>
      </w:pPr>
      <w:r w:rsidRPr="00854A48">
        <w:t>Symbol przyczyny niepełnosprawności zawarty w orzeczeniu o niepełnosprawności, stopniu niepełnosprawności lub wskazaniach do ulg i uprawnień odzwierciedla rozpoznanie uszkodzenia lub choroby, która niezależnie od przyczyny jej powstania powoduje zaburzenia funkcji organizmu oraz ograniczenia w wykonywaniu czynności życiowych i aktywności społecznej. Orzeczenie może zawierać więcej niż jeden symbol przyczyny niepełnosprawności, nie więcej niż trzy symbole schorzeń, które w porównywalnym stopniu wpływają na zaburzenie funkcji organizmu.</w:t>
      </w:r>
    </w:p>
    <w:p w14:paraId="37889F9E" w14:textId="7CD93D84" w:rsidR="005F4438" w:rsidRPr="00140427" w:rsidRDefault="005F4438" w:rsidP="005F4438">
      <w:pPr>
        <w:spacing w:before="100" w:beforeAutospacing="1" w:after="100" w:afterAutospacing="1" w:line="276" w:lineRule="auto"/>
        <w:jc w:val="both"/>
      </w:pPr>
      <w:r w:rsidRPr="00140427">
        <w:t>Na załączonych wykresach przedstawiono procentowy udział studentów z niepełnosprawnościami na Wydziale Nauk na Zdrowiu w roku akademickim</w:t>
      </w:r>
      <w:r w:rsidR="00365344">
        <w:t xml:space="preserve"> 2022/2023.</w:t>
      </w:r>
      <w:r w:rsidRPr="00140427">
        <w:t xml:space="preserve"> Wśród przyczyn niepełnosprawności na wszystkich kierunkach Wydziału – u największej liczby studentów, niepełnosprawność  orzeczono z powodu schorzeń endokrynologicznych, metabolicznych, somatycznych, zaburzeń enzymatycznych a także schorzeń neurologicznych i zaburzeń psychicznych, co stanowi  42% studentów z niepełnosprawnościami.</w:t>
      </w:r>
    </w:p>
    <w:p w14:paraId="653CCD63" w14:textId="7BC5B700" w:rsidR="00365344" w:rsidRDefault="00365344" w:rsidP="006C18A4">
      <w:pPr>
        <w:spacing w:before="100" w:beforeAutospacing="1" w:after="100" w:afterAutospacing="1" w:line="276" w:lineRule="auto"/>
        <w:jc w:val="both"/>
      </w:pPr>
      <w:r>
        <w:t>W następnej kolejności</w:t>
      </w:r>
      <w:r w:rsidR="005F4438" w:rsidRPr="00140427">
        <w:t xml:space="preserve"> znalazły się osoby z niepełnosprawnością z powodu niepełnosprawności ruchowej (chodzące) oraz niesłyszący i słabosłyszący. W stosunku do całkowitej liczby studentów z niepełnosprawnościami na Wydziale, grupa osób z tymi schorzeniami stanowiła odpowiednio 35% i  15%. Osoby  niewidome lub słabowidzące stanowiły </w:t>
      </w:r>
      <w:r w:rsidR="005F4438">
        <w:t>8</w:t>
      </w:r>
      <w:r w:rsidR="005F4438" w:rsidRPr="00140427">
        <w:t>% ogólnej liczby  studentów z niepełnosprawnościami.</w:t>
      </w:r>
    </w:p>
    <w:p w14:paraId="1C615E0A" w14:textId="77777777" w:rsidR="004C3057" w:rsidRDefault="004C3057" w:rsidP="006C18A4">
      <w:pPr>
        <w:spacing w:before="100" w:beforeAutospacing="1" w:after="100" w:afterAutospacing="1" w:line="276" w:lineRule="auto"/>
        <w:jc w:val="both"/>
        <w:rPr>
          <w:i/>
          <w:iCs/>
        </w:rPr>
      </w:pPr>
    </w:p>
    <w:p w14:paraId="520BEDCC" w14:textId="056204DE" w:rsidR="00A240C5" w:rsidRPr="00A240C5" w:rsidRDefault="00A240C5" w:rsidP="006C18A4">
      <w:pPr>
        <w:spacing w:before="100" w:beforeAutospacing="1" w:after="100" w:afterAutospacing="1" w:line="276" w:lineRule="auto"/>
        <w:jc w:val="both"/>
        <w:rPr>
          <w:i/>
          <w:iCs/>
        </w:rPr>
      </w:pPr>
      <w:r w:rsidRPr="00A240C5">
        <w:rPr>
          <w:i/>
          <w:iCs/>
        </w:rPr>
        <w:lastRenderedPageBreak/>
        <w:t>Wykres nr 1</w:t>
      </w:r>
    </w:p>
    <w:p w14:paraId="295FD87C" w14:textId="319D54A9" w:rsidR="0014670E" w:rsidRDefault="00182B75" w:rsidP="007F2DA5">
      <w:pPr>
        <w:spacing w:before="100" w:beforeAutospacing="1" w:after="100" w:afterAutospacing="1" w:line="276" w:lineRule="auto"/>
        <w:jc w:val="center"/>
        <w:rPr>
          <w:i/>
        </w:rPr>
      </w:pPr>
      <w:r>
        <w:rPr>
          <w:noProof/>
        </w:rPr>
        <w:drawing>
          <wp:inline distT="0" distB="0" distL="0" distR="0" wp14:anchorId="33DFC423" wp14:editId="15B8C354">
            <wp:extent cx="6057900" cy="3286125"/>
            <wp:effectExtent l="0" t="0" r="0" b="9525"/>
            <wp:docPr id="2" name="Wykres 2">
              <a:extLst xmlns:a="http://schemas.openxmlformats.org/drawingml/2006/main">
                <a:ext uri="{FF2B5EF4-FFF2-40B4-BE49-F238E27FC236}">
                  <a16:creationId xmlns:a16="http://schemas.microsoft.com/office/drawing/2014/main" id="{A10208F2-D0A4-47F3-A1BC-AFB93B640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3EA954" w14:textId="77777777" w:rsidR="00E04984" w:rsidRDefault="00E04984" w:rsidP="00954D60">
      <w:pPr>
        <w:spacing w:before="100" w:beforeAutospacing="1" w:after="100" w:afterAutospacing="1" w:line="276" w:lineRule="auto"/>
        <w:rPr>
          <w:i/>
        </w:rPr>
      </w:pPr>
    </w:p>
    <w:p w14:paraId="1BA46161" w14:textId="25B48AD4" w:rsidR="00182B75" w:rsidRDefault="00954D60" w:rsidP="00954D60">
      <w:pPr>
        <w:spacing w:before="100" w:beforeAutospacing="1" w:after="100" w:afterAutospacing="1" w:line="276" w:lineRule="auto"/>
        <w:rPr>
          <w:i/>
        </w:rPr>
      </w:pPr>
      <w:r>
        <w:rPr>
          <w:i/>
        </w:rPr>
        <w:t>Wykres 2</w:t>
      </w:r>
    </w:p>
    <w:p w14:paraId="6BBF6161" w14:textId="5320D91B" w:rsidR="006E070C" w:rsidRDefault="006E070C" w:rsidP="009E3DAB">
      <w:pPr>
        <w:spacing w:before="100" w:beforeAutospacing="1" w:after="100" w:afterAutospacing="1" w:line="276" w:lineRule="auto"/>
        <w:jc w:val="center"/>
        <w:rPr>
          <w:color w:val="FF0000"/>
        </w:rPr>
      </w:pPr>
      <w:r>
        <w:rPr>
          <w:noProof/>
        </w:rPr>
        <w:drawing>
          <wp:inline distT="0" distB="0" distL="0" distR="0" wp14:anchorId="2E35C271" wp14:editId="5ACA15F2">
            <wp:extent cx="6130290" cy="3581400"/>
            <wp:effectExtent l="0" t="0" r="3810" b="0"/>
            <wp:docPr id="5" name="Wykres 5">
              <a:extLst xmlns:a="http://schemas.openxmlformats.org/drawingml/2006/main">
                <a:ext uri="{FF2B5EF4-FFF2-40B4-BE49-F238E27FC236}">
                  <a16:creationId xmlns:a16="http://schemas.microsoft.com/office/drawing/2014/main" id="{C6756EA4-C544-4BF2-AB39-B550E9FA6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1A99C8" w14:textId="77777777" w:rsidR="0014670E" w:rsidRDefault="0014670E" w:rsidP="000E1EC7">
      <w:pPr>
        <w:spacing w:before="100" w:beforeAutospacing="1" w:after="100" w:afterAutospacing="1" w:line="276" w:lineRule="auto"/>
        <w:jc w:val="both"/>
      </w:pPr>
    </w:p>
    <w:p w14:paraId="3B531B02" w14:textId="2C268DCC" w:rsidR="00B54D05" w:rsidRDefault="00844343" w:rsidP="000E1EC7">
      <w:pPr>
        <w:spacing w:before="100" w:beforeAutospacing="1" w:after="100" w:afterAutospacing="1" w:line="276" w:lineRule="auto"/>
        <w:jc w:val="both"/>
      </w:pPr>
      <w:r w:rsidRPr="009E3DAB">
        <w:lastRenderedPageBreak/>
        <w:t xml:space="preserve">Rodzaje niepełnosprawności </w:t>
      </w:r>
      <w:r w:rsidR="009E3DAB">
        <w:t xml:space="preserve">na poszczególnych kierunkach Wydziału Nauk o Zdrowiu przedstawiono na </w:t>
      </w:r>
      <w:r w:rsidR="00513DD3">
        <w:t>W</w:t>
      </w:r>
      <w:r w:rsidRPr="009E3DAB">
        <w:t xml:space="preserve">ykresie nr </w:t>
      </w:r>
      <w:r w:rsidR="00FC30CA" w:rsidRPr="009E3DAB">
        <w:t>2</w:t>
      </w:r>
      <w:r w:rsidRPr="009E3DAB">
        <w:t>.</w:t>
      </w:r>
      <w:r w:rsidR="009E3DAB">
        <w:t xml:space="preserve"> Najwięcej studentów z orzeczonymi  niepełnosprawnościami kształci</w:t>
      </w:r>
      <w:r w:rsidR="00887C9A">
        <w:t>ło</w:t>
      </w:r>
      <w:r w:rsidR="009E3DAB">
        <w:t xml:space="preserve"> się na Dietetyce oraz Fizjoterapii, co stanowi odpowiednio 20% i 15% studentów. </w:t>
      </w:r>
    </w:p>
    <w:p w14:paraId="2183159C" w14:textId="47364BD6" w:rsidR="00844343" w:rsidRPr="009E3DAB" w:rsidRDefault="009E3DAB" w:rsidP="000E1EC7">
      <w:pPr>
        <w:spacing w:before="100" w:beforeAutospacing="1" w:after="100" w:afterAutospacing="1" w:line="276" w:lineRule="auto"/>
        <w:jc w:val="both"/>
      </w:pPr>
      <w:r>
        <w:t>Na kierunku Pielęgniarstwo</w:t>
      </w:r>
      <w:r w:rsidR="00887C9A">
        <w:t xml:space="preserve"> </w:t>
      </w:r>
      <w:r w:rsidR="001078F3">
        <w:t>studi</w:t>
      </w:r>
      <w:r w:rsidR="00887C9A">
        <w:t>owały</w:t>
      </w:r>
      <w:r w:rsidR="001078F3">
        <w:t xml:space="preserve"> </w:t>
      </w:r>
      <w:r w:rsidR="00A240C5">
        <w:t>4</w:t>
      </w:r>
      <w:r w:rsidR="001078F3">
        <w:t xml:space="preserve"> osoby</w:t>
      </w:r>
      <w:r w:rsidR="00B54D05">
        <w:t xml:space="preserve"> z niepełnosprawnościami</w:t>
      </w:r>
      <w:r w:rsidR="001078F3">
        <w:t>, co stanowi</w:t>
      </w:r>
      <w:r w:rsidR="00887C9A">
        <w:t>ło</w:t>
      </w:r>
      <w:r w:rsidR="001078F3">
        <w:t xml:space="preserve"> </w:t>
      </w:r>
      <w:r w:rsidR="00B54D05">
        <w:t>10%</w:t>
      </w:r>
      <w:r w:rsidR="001078F3">
        <w:t xml:space="preserve"> liczby studentów na Wydziale</w:t>
      </w:r>
      <w:r w:rsidR="00B54D05">
        <w:t xml:space="preserve">, podobnie jak na kierunkach: Położnictwo, Terapia Zajęciowa, </w:t>
      </w:r>
      <w:proofErr w:type="spellStart"/>
      <w:r w:rsidR="00B54D05">
        <w:t>Elektroradiologia</w:t>
      </w:r>
      <w:proofErr w:type="spellEnd"/>
      <w:r w:rsidR="00B54D05">
        <w:t xml:space="preserve"> i Zdrowie Publiczne. </w:t>
      </w:r>
      <w:r w:rsidR="00513DD3">
        <w:t>Najmniej – 3% osób z niepełnosprawnościami studi</w:t>
      </w:r>
      <w:r w:rsidR="00887C9A">
        <w:t>owało</w:t>
      </w:r>
      <w:r w:rsidR="00513DD3">
        <w:t xml:space="preserve"> na kierunku Ratownictwo</w:t>
      </w:r>
      <w:r w:rsidR="001078F3">
        <w:t xml:space="preserve"> medyczne.</w:t>
      </w:r>
    </w:p>
    <w:p w14:paraId="197FB80B" w14:textId="64BBA492" w:rsidR="0014670E" w:rsidRPr="00F534B2" w:rsidRDefault="00E743DA" w:rsidP="000E1EC7">
      <w:pPr>
        <w:spacing w:before="100" w:beforeAutospacing="1" w:after="100" w:afterAutospacing="1" w:line="276" w:lineRule="auto"/>
        <w:jc w:val="both"/>
      </w:pPr>
      <w:r w:rsidRPr="00F534B2">
        <w:t xml:space="preserve">Rodzaje niepełnosprawności jakie występowały u studentów </w:t>
      </w:r>
      <w:r w:rsidR="00513DD3" w:rsidRPr="00F534B2">
        <w:t xml:space="preserve">na kierunku </w:t>
      </w:r>
      <w:r w:rsidR="001B5E20" w:rsidRPr="00F534B2">
        <w:t>Fizjoterapia</w:t>
      </w:r>
      <w:r w:rsidRPr="00F534B2">
        <w:t xml:space="preserve"> w </w:t>
      </w:r>
      <w:r w:rsidR="00ED7130" w:rsidRPr="00F534B2">
        <w:t>latach</w:t>
      </w:r>
      <w:r w:rsidR="001078F3" w:rsidRPr="00F534B2">
        <w:t xml:space="preserve"> akademicki</w:t>
      </w:r>
      <w:r w:rsidR="00ED7130" w:rsidRPr="00F534B2">
        <w:t>ch</w:t>
      </w:r>
      <w:r w:rsidR="001078F3" w:rsidRPr="00F534B2">
        <w:t xml:space="preserve"> 202</w:t>
      </w:r>
      <w:r w:rsidR="00A240C5" w:rsidRPr="00F534B2">
        <w:t>1</w:t>
      </w:r>
      <w:r w:rsidR="001078F3" w:rsidRPr="00F534B2">
        <w:t>/202</w:t>
      </w:r>
      <w:r w:rsidR="00A240C5" w:rsidRPr="00F534B2">
        <w:t>2</w:t>
      </w:r>
      <w:r w:rsidRPr="00F534B2">
        <w:t xml:space="preserve">  </w:t>
      </w:r>
      <w:r w:rsidR="00ED7130" w:rsidRPr="00F534B2">
        <w:t>i</w:t>
      </w:r>
      <w:r w:rsidRPr="00F534B2">
        <w:t xml:space="preserve">  2022/2023 przedstawiono odpowiednio na wykres</w:t>
      </w:r>
      <w:r w:rsidR="00ED7130" w:rsidRPr="00F534B2">
        <w:t>ach</w:t>
      </w:r>
      <w:r w:rsidRPr="00F534B2">
        <w:t xml:space="preserve">  nr 3 i nr  4.</w:t>
      </w:r>
      <w:r w:rsidR="00864DA0" w:rsidRPr="00F534B2">
        <w:t xml:space="preserve"> </w:t>
      </w:r>
      <w:r w:rsidR="00166DF7" w:rsidRPr="00F534B2">
        <w:t xml:space="preserve"> </w:t>
      </w:r>
      <w:r w:rsidR="00132D8D" w:rsidRPr="00F534B2">
        <w:t xml:space="preserve"> </w:t>
      </w:r>
    </w:p>
    <w:p w14:paraId="49DCA069" w14:textId="29002ADF" w:rsidR="001B5E20" w:rsidRDefault="00513DD3" w:rsidP="00F534B2">
      <w:pPr>
        <w:spacing w:before="100" w:beforeAutospacing="1" w:after="100" w:afterAutospacing="1" w:line="276" w:lineRule="auto"/>
        <w:jc w:val="both"/>
        <w:rPr>
          <w:i/>
          <w:iCs/>
        </w:rPr>
      </w:pPr>
      <w:r w:rsidRPr="001078F3">
        <w:rPr>
          <w:i/>
          <w:iCs/>
        </w:rPr>
        <w:t>Wykres nr 3</w:t>
      </w:r>
    </w:p>
    <w:p w14:paraId="5890EEB1" w14:textId="079E0E85" w:rsidR="00166DF7" w:rsidRDefault="000E3270" w:rsidP="0014670E">
      <w:pPr>
        <w:spacing w:before="100" w:beforeAutospacing="1" w:after="100" w:afterAutospacing="1" w:line="276" w:lineRule="auto"/>
        <w:jc w:val="center"/>
        <w:rPr>
          <w:i/>
          <w:iCs/>
        </w:rPr>
      </w:pPr>
      <w:r>
        <w:rPr>
          <w:noProof/>
        </w:rPr>
        <w:drawing>
          <wp:inline distT="0" distB="0" distL="0" distR="0" wp14:anchorId="3BFDD276" wp14:editId="303DBD45">
            <wp:extent cx="5324475" cy="3133725"/>
            <wp:effectExtent l="0" t="0" r="9525" b="9525"/>
            <wp:docPr id="1" name="Wykres 1">
              <a:extLst xmlns:a="http://schemas.openxmlformats.org/drawingml/2006/main">
                <a:ext uri="{FF2B5EF4-FFF2-40B4-BE49-F238E27FC236}">
                  <a16:creationId xmlns:a16="http://schemas.microsoft.com/office/drawing/2014/main" id="{9EF3714B-E708-4472-BEFA-D6ECA4D05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3E4E2F" w14:textId="4028EA91" w:rsidR="00ED7130" w:rsidRDefault="009C5C70" w:rsidP="00ED7130">
      <w:pPr>
        <w:spacing w:before="100" w:beforeAutospacing="1" w:after="100" w:afterAutospacing="1" w:line="276" w:lineRule="auto"/>
        <w:jc w:val="both"/>
      </w:pPr>
      <w:r>
        <w:t>W</w:t>
      </w:r>
      <w:r w:rsidR="00ED7130">
        <w:t xml:space="preserve"> latach 2021/2022 </w:t>
      </w:r>
      <w:r>
        <w:t>studiowało na Fizjoterapii 7 osób z orzeczoną niepełnosprawnością</w:t>
      </w:r>
      <w:r w:rsidR="002220E4">
        <w:t>.</w:t>
      </w:r>
      <w:r w:rsidR="00DC719A">
        <w:t xml:space="preserve"> </w:t>
      </w:r>
      <w:r w:rsidR="002220E4">
        <w:t>U</w:t>
      </w:r>
      <w:r>
        <w:t xml:space="preserve"> 3 osób  </w:t>
      </w:r>
      <w:r w:rsidR="00ED7130">
        <w:t>dotyczyła</w:t>
      </w:r>
      <w:r w:rsidR="00DC719A">
        <w:t xml:space="preserve"> </w:t>
      </w:r>
      <w:r w:rsidR="00887C9A">
        <w:t>dysfunkcji narządu słuchu, u kolejnych 3</w:t>
      </w:r>
      <w:r w:rsidR="002220E4">
        <w:t xml:space="preserve"> spowodowana była innymi rodzajami niepełnosprawnościami a</w:t>
      </w:r>
      <w:r w:rsidR="00887C9A">
        <w:t xml:space="preserve"> </w:t>
      </w:r>
      <w:r w:rsidR="00ED7130">
        <w:t>dysfunkcj</w:t>
      </w:r>
      <w:r w:rsidR="002220E4">
        <w:t>a</w:t>
      </w:r>
      <w:r w:rsidR="00ED7130">
        <w:t xml:space="preserve"> narządu ruchu </w:t>
      </w:r>
      <w:r w:rsidR="002220E4">
        <w:t>wystąpiła u 1 osoby.</w:t>
      </w:r>
    </w:p>
    <w:p w14:paraId="512279CF" w14:textId="06075093" w:rsidR="0014670E" w:rsidRPr="0014670E" w:rsidRDefault="002220E4" w:rsidP="001078F3">
      <w:pPr>
        <w:spacing w:before="100" w:beforeAutospacing="1" w:after="100" w:afterAutospacing="1" w:line="276" w:lineRule="auto"/>
        <w:jc w:val="both"/>
      </w:pPr>
      <w:bookmarkStart w:id="7" w:name="_Hlk151454223"/>
      <w:r>
        <w:t>W</w:t>
      </w:r>
      <w:r w:rsidR="00ED7130" w:rsidRPr="00ED7130">
        <w:t xml:space="preserve"> </w:t>
      </w:r>
      <w:r w:rsidR="000E3270">
        <w:t xml:space="preserve">roku akademickim </w:t>
      </w:r>
      <w:r w:rsidR="00DC719A">
        <w:t xml:space="preserve">2022/2023 </w:t>
      </w:r>
      <w:r w:rsidR="002E5670">
        <w:t xml:space="preserve">na tym kierunku </w:t>
      </w:r>
      <w:r w:rsidR="00ED7130" w:rsidRPr="00ED7130">
        <w:t xml:space="preserve">liczba studentów z niepełnosprawnościami </w:t>
      </w:r>
      <w:r>
        <w:t xml:space="preserve">zmalała do 6 osób. </w:t>
      </w:r>
      <w:r w:rsidR="000E3270">
        <w:t>Z orzeczoną niepełnosprawnością z powodu dysfunkcji narządu słuchu studiowały 2 osoby, natomiast struktura pozostałych rodzajów niepełnosprawności u studentów była podobna jak w roku poprzednim.</w:t>
      </w:r>
      <w:bookmarkEnd w:id="7"/>
    </w:p>
    <w:p w14:paraId="4437476C" w14:textId="1B3286F6" w:rsidR="0014670E" w:rsidRDefault="0014670E" w:rsidP="001078F3">
      <w:pPr>
        <w:spacing w:before="100" w:beforeAutospacing="1" w:after="100" w:afterAutospacing="1" w:line="276" w:lineRule="auto"/>
        <w:jc w:val="both"/>
        <w:rPr>
          <w:i/>
          <w:iCs/>
        </w:rPr>
      </w:pPr>
    </w:p>
    <w:p w14:paraId="7C704D73" w14:textId="7B583CEB" w:rsidR="00E04984" w:rsidRDefault="00E04984" w:rsidP="001078F3">
      <w:pPr>
        <w:spacing w:before="100" w:beforeAutospacing="1" w:after="100" w:afterAutospacing="1" w:line="276" w:lineRule="auto"/>
        <w:jc w:val="both"/>
        <w:rPr>
          <w:i/>
          <w:iCs/>
        </w:rPr>
      </w:pPr>
    </w:p>
    <w:p w14:paraId="0326053A" w14:textId="64A32D4D" w:rsidR="00E04984" w:rsidRDefault="00E04984" w:rsidP="001078F3">
      <w:pPr>
        <w:spacing w:before="100" w:beforeAutospacing="1" w:after="100" w:afterAutospacing="1" w:line="276" w:lineRule="auto"/>
        <w:jc w:val="both"/>
        <w:rPr>
          <w:i/>
          <w:iCs/>
        </w:rPr>
      </w:pPr>
    </w:p>
    <w:p w14:paraId="1EB806E6" w14:textId="77777777" w:rsidR="007F2DA5" w:rsidRDefault="007F2DA5" w:rsidP="001078F3">
      <w:pPr>
        <w:spacing w:before="100" w:beforeAutospacing="1" w:after="100" w:afterAutospacing="1" w:line="276" w:lineRule="auto"/>
        <w:jc w:val="both"/>
        <w:rPr>
          <w:i/>
          <w:iCs/>
        </w:rPr>
      </w:pPr>
    </w:p>
    <w:p w14:paraId="47AF38D0" w14:textId="613DA3AA" w:rsidR="00713E9E" w:rsidRDefault="007B7D11" w:rsidP="001078F3">
      <w:pPr>
        <w:spacing w:before="100" w:beforeAutospacing="1" w:after="100" w:afterAutospacing="1" w:line="276" w:lineRule="auto"/>
        <w:jc w:val="both"/>
        <w:rPr>
          <w:i/>
          <w:iCs/>
        </w:rPr>
      </w:pPr>
      <w:r w:rsidRPr="001078F3">
        <w:rPr>
          <w:i/>
          <w:iCs/>
        </w:rPr>
        <w:t xml:space="preserve">Wykres </w:t>
      </w:r>
      <w:r w:rsidR="001078F3" w:rsidRPr="001078F3">
        <w:rPr>
          <w:i/>
          <w:iCs/>
        </w:rPr>
        <w:t>4</w:t>
      </w:r>
    </w:p>
    <w:p w14:paraId="419EAA9E" w14:textId="250F9609" w:rsidR="00F534B2" w:rsidRPr="001078F3" w:rsidRDefault="009C5C70" w:rsidP="00F534B2">
      <w:pPr>
        <w:spacing w:before="100" w:beforeAutospacing="1" w:after="100" w:afterAutospacing="1" w:line="276" w:lineRule="auto"/>
        <w:jc w:val="center"/>
        <w:rPr>
          <w:i/>
          <w:iCs/>
        </w:rPr>
      </w:pPr>
      <w:r>
        <w:rPr>
          <w:noProof/>
        </w:rPr>
        <w:drawing>
          <wp:inline distT="0" distB="0" distL="0" distR="0" wp14:anchorId="61FB8CC4" wp14:editId="4B92D389">
            <wp:extent cx="5019675" cy="3095625"/>
            <wp:effectExtent l="0" t="0" r="9525" b="9525"/>
            <wp:docPr id="10" name="Wykres 10">
              <a:extLst xmlns:a="http://schemas.openxmlformats.org/drawingml/2006/main">
                <a:ext uri="{FF2B5EF4-FFF2-40B4-BE49-F238E27FC236}">
                  <a16:creationId xmlns:a16="http://schemas.microsoft.com/office/drawing/2014/main" id="{66756C53-1F9B-4825-A8FD-6ED1BFD17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D87594" w14:textId="5AB7FB1B" w:rsidR="00885D8B" w:rsidRDefault="00885D8B" w:rsidP="00334C8B"/>
    <w:p w14:paraId="2BC457FE" w14:textId="20364F6A" w:rsidR="00950B16" w:rsidRPr="004220D6" w:rsidRDefault="00D96F99" w:rsidP="004220D6">
      <w:pPr>
        <w:pStyle w:val="Nagwek2"/>
        <w:numPr>
          <w:ilvl w:val="0"/>
          <w:numId w:val="0"/>
        </w:numPr>
        <w:rPr>
          <w:rFonts w:ascii="Times New Roman" w:hAnsi="Times New Roman" w:cs="Times New Roman"/>
          <w:i w:val="0"/>
        </w:rPr>
      </w:pPr>
      <w:bookmarkStart w:id="8" w:name="_Hlk151563853"/>
      <w:r w:rsidRPr="00ED7130">
        <w:rPr>
          <w:rFonts w:ascii="Times New Roman" w:hAnsi="Times New Roman" w:cs="Times New Roman"/>
          <w:i w:val="0"/>
        </w:rPr>
        <w:t>3</w:t>
      </w:r>
      <w:r w:rsidR="00CD05E4" w:rsidRPr="00ED7130">
        <w:rPr>
          <w:rFonts w:ascii="Times New Roman" w:hAnsi="Times New Roman" w:cs="Times New Roman"/>
          <w:i w:val="0"/>
        </w:rPr>
        <w:t xml:space="preserve">. </w:t>
      </w:r>
      <w:r w:rsidRPr="00EA6D79">
        <w:rPr>
          <w:rFonts w:ascii="Times New Roman" w:hAnsi="Times New Roman" w:cs="Times New Roman"/>
          <w:i w:val="0"/>
          <w:color w:val="FF0000"/>
        </w:rPr>
        <w:t xml:space="preserve"> </w:t>
      </w:r>
      <w:r w:rsidR="0021091B" w:rsidRPr="00A17CE1">
        <w:rPr>
          <w:rFonts w:ascii="Times New Roman" w:hAnsi="Times New Roman" w:cs="Times New Roman"/>
          <w:i w:val="0"/>
        </w:rPr>
        <w:t>Ź</w:t>
      </w:r>
      <w:r w:rsidR="0052628C" w:rsidRPr="00A17CE1">
        <w:rPr>
          <w:rFonts w:ascii="Times New Roman" w:hAnsi="Times New Roman" w:cs="Times New Roman"/>
          <w:i w:val="0"/>
        </w:rPr>
        <w:t>ró</w:t>
      </w:r>
      <w:r w:rsidR="0074645E" w:rsidRPr="00A17CE1">
        <w:rPr>
          <w:rFonts w:ascii="Times New Roman" w:hAnsi="Times New Roman" w:cs="Times New Roman"/>
          <w:i w:val="0"/>
        </w:rPr>
        <w:t xml:space="preserve">dła finansowania </w:t>
      </w:r>
      <w:r w:rsidR="00F82256" w:rsidRPr="00A17CE1">
        <w:rPr>
          <w:rFonts w:ascii="Times New Roman" w:hAnsi="Times New Roman" w:cs="Times New Roman"/>
          <w:i w:val="0"/>
        </w:rPr>
        <w:t>osób</w:t>
      </w:r>
      <w:r w:rsidR="00B87E77" w:rsidRPr="00A17CE1">
        <w:rPr>
          <w:rFonts w:ascii="Times New Roman" w:hAnsi="Times New Roman" w:cs="Times New Roman"/>
          <w:i w:val="0"/>
        </w:rPr>
        <w:t xml:space="preserve"> </w:t>
      </w:r>
      <w:r w:rsidR="006C15D7" w:rsidRPr="00A17CE1">
        <w:rPr>
          <w:rFonts w:ascii="Times New Roman" w:hAnsi="Times New Roman" w:cs="Times New Roman"/>
          <w:i w:val="0"/>
        </w:rPr>
        <w:t xml:space="preserve">z </w:t>
      </w:r>
      <w:r w:rsidR="00B87E77" w:rsidRPr="00A17CE1">
        <w:rPr>
          <w:rFonts w:ascii="Times New Roman" w:hAnsi="Times New Roman" w:cs="Times New Roman"/>
          <w:i w:val="0"/>
        </w:rPr>
        <w:t>niepełnosprawn</w:t>
      </w:r>
      <w:r w:rsidR="006C15D7" w:rsidRPr="00A17CE1">
        <w:rPr>
          <w:rFonts w:ascii="Times New Roman" w:hAnsi="Times New Roman" w:cs="Times New Roman"/>
          <w:i w:val="0"/>
        </w:rPr>
        <w:t>ościami</w:t>
      </w:r>
      <w:bookmarkEnd w:id="8"/>
      <w:r w:rsidRPr="00A17CE1">
        <w:rPr>
          <w:rFonts w:ascii="Times New Roman" w:hAnsi="Times New Roman" w:cs="Times New Roman"/>
          <w:i w:val="0"/>
        </w:rPr>
        <w:t>.</w:t>
      </w:r>
    </w:p>
    <w:p w14:paraId="63F4C688" w14:textId="77777777" w:rsidR="00B87E77" w:rsidRPr="00A17CE1" w:rsidRDefault="00194A6E" w:rsidP="007F0A53">
      <w:pPr>
        <w:pStyle w:val="Nagwek2"/>
        <w:numPr>
          <w:ilvl w:val="0"/>
          <w:numId w:val="0"/>
        </w:numPr>
        <w:spacing w:line="276" w:lineRule="auto"/>
        <w:rPr>
          <w:rFonts w:ascii="Times New Roman" w:hAnsi="Times New Roman" w:cs="Times New Roman"/>
          <w:b w:val="0"/>
          <w:i w:val="0"/>
        </w:rPr>
      </w:pPr>
      <w:r w:rsidRPr="00A17CE1">
        <w:rPr>
          <w:rFonts w:ascii="Times New Roman" w:hAnsi="Times New Roman" w:cs="Times New Roman"/>
          <w:b w:val="0"/>
          <w:i w:val="0"/>
        </w:rPr>
        <w:t>Zasady wydatkowania</w:t>
      </w:r>
      <w:r w:rsidR="00B87E77" w:rsidRPr="00A17CE1">
        <w:rPr>
          <w:rFonts w:ascii="Times New Roman" w:hAnsi="Times New Roman" w:cs="Times New Roman"/>
          <w:b w:val="0"/>
          <w:i w:val="0"/>
        </w:rPr>
        <w:t xml:space="preserve"> dotacji, o której mowa w art. 94 ust. 1 pkt. 11 ustawy Prawo o szkolnictwie wyższym</w:t>
      </w:r>
      <w:r w:rsidRPr="00A17CE1">
        <w:rPr>
          <w:rFonts w:ascii="Times New Roman" w:hAnsi="Times New Roman" w:cs="Times New Roman"/>
          <w:b w:val="0"/>
          <w:i w:val="0"/>
        </w:rPr>
        <w:t xml:space="preserve"> uległy zmianie od 2012 r.</w:t>
      </w:r>
    </w:p>
    <w:p w14:paraId="40713A54" w14:textId="77777777" w:rsidR="00B87E77" w:rsidRPr="00A17CE1" w:rsidRDefault="00B87E77" w:rsidP="007F0A53">
      <w:pPr>
        <w:spacing w:before="120" w:line="276" w:lineRule="auto"/>
        <w:jc w:val="both"/>
      </w:pPr>
      <w:r w:rsidRPr="00A17CE1">
        <w:t>Do 2011 r. przedmiot dotacji dotyczy</w:t>
      </w:r>
      <w:r w:rsidR="0055783B" w:rsidRPr="00A17CE1">
        <w:t>ł</w:t>
      </w:r>
      <w:r w:rsidRPr="00A17CE1">
        <w:t xml:space="preserve"> „</w:t>
      </w:r>
      <w:r w:rsidRPr="00A17CE1">
        <w:rPr>
          <w:i/>
        </w:rPr>
        <w:t>zadań związanych z kształceniem i rehabilitacją leczniczą studentów niepełnosprawnych</w:t>
      </w:r>
      <w:r w:rsidRPr="00A17CE1">
        <w:t>”. Od 2</w:t>
      </w:r>
      <w:r w:rsidR="00EF0F05" w:rsidRPr="00A17CE1">
        <w:t>012 r. przedmiot dotacji zmienił się i dotyczy</w:t>
      </w:r>
      <w:r w:rsidRPr="00A17CE1">
        <w:t xml:space="preserve"> „</w:t>
      </w:r>
      <w:r w:rsidRPr="00A17CE1">
        <w:rPr>
          <w:i/>
        </w:rPr>
        <w:t>zadań związanych ze stwarzaniem studentom i doktorantom, będącym osobami niepełnosprawnymi warunków do pełnego udziału w procesie kształcenia”.</w:t>
      </w:r>
    </w:p>
    <w:p w14:paraId="52D78A12" w14:textId="77777777" w:rsidR="00EF0F05" w:rsidRPr="00A17CE1" w:rsidRDefault="00EF0F05" w:rsidP="007F0A53">
      <w:pPr>
        <w:spacing w:before="120" w:line="276" w:lineRule="auto"/>
        <w:jc w:val="both"/>
      </w:pPr>
      <w:r w:rsidRPr="00A17CE1">
        <w:t>Zmiany te oznaczają</w:t>
      </w:r>
      <w:r w:rsidR="0055783B" w:rsidRPr="00A17CE1">
        <w:t>, że poszerzył</w:t>
      </w:r>
      <w:r w:rsidR="00B87E77" w:rsidRPr="00A17CE1">
        <w:t xml:space="preserve"> się obszar zadań dotyczących kształcenia, gdyż nie będzie ograniczał się wyłącznie do kształcenia, ale będzie obejmował całokształt zadań związanych ze stwarzaniem warunków do pełnego udziału w tym procesie. </w:t>
      </w:r>
    </w:p>
    <w:p w14:paraId="233BAE8F" w14:textId="13AD7BAD" w:rsidR="00F82256" w:rsidRDefault="00F82256" w:rsidP="007F0A53">
      <w:pPr>
        <w:spacing w:before="120" w:line="276" w:lineRule="auto"/>
        <w:jc w:val="both"/>
      </w:pPr>
    </w:p>
    <w:p w14:paraId="429DECB8" w14:textId="77777777" w:rsidR="004F2D49" w:rsidRDefault="00F82256" w:rsidP="004F2D49">
      <w:pPr>
        <w:pStyle w:val="NormalnyWeb"/>
        <w:spacing w:before="0" w:beforeAutospacing="0" w:after="0" w:afterAutospacing="0" w:line="276" w:lineRule="auto"/>
      </w:pPr>
      <w:r w:rsidRPr="004F2D49">
        <w:t xml:space="preserve">W następstwie wejścia w życie 1 października 2018 r. Prawa o szkolnictwie wyższym i nauce, </w:t>
      </w:r>
      <w:r w:rsidR="004F2D49">
        <w:t xml:space="preserve">od </w:t>
      </w:r>
      <w:r w:rsidRPr="004F2D49">
        <w:t>1 stycznia 2019 r. zaczęły obowiązywać nowe zasady finansowania szkolnictwa wyższego</w:t>
      </w:r>
      <w:r w:rsidR="004F2D49">
        <w:t>.</w:t>
      </w:r>
      <w:r w:rsidRPr="004F2D49">
        <w:t xml:space="preserve"> </w:t>
      </w:r>
    </w:p>
    <w:p w14:paraId="6F0D964A" w14:textId="7E94FB13" w:rsidR="004F2D49" w:rsidRDefault="004F2D49" w:rsidP="007F0A53">
      <w:pPr>
        <w:pStyle w:val="NormalnyWeb"/>
        <w:spacing w:before="0" w:beforeAutospacing="0" w:after="0" w:afterAutospacing="0" w:line="276" w:lineRule="auto"/>
      </w:pPr>
      <w:r>
        <w:rPr>
          <w:rStyle w:val="Pogrubienie"/>
          <w:b w:val="0"/>
          <w:bCs w:val="0"/>
        </w:rPr>
        <w:t>D</w:t>
      </w:r>
      <w:r w:rsidRPr="004F2D49">
        <w:rPr>
          <w:rStyle w:val="Pogrubienie"/>
          <w:b w:val="0"/>
          <w:bCs w:val="0"/>
        </w:rPr>
        <w:t>otacj</w:t>
      </w:r>
      <w:r>
        <w:rPr>
          <w:rStyle w:val="Pogrubienie"/>
          <w:b w:val="0"/>
          <w:bCs w:val="0"/>
        </w:rPr>
        <w:t>e</w:t>
      </w:r>
      <w:r w:rsidRPr="004F2D49">
        <w:rPr>
          <w:rStyle w:val="Pogrubienie"/>
          <w:b w:val="0"/>
          <w:bCs w:val="0"/>
        </w:rPr>
        <w:t xml:space="preserve"> podmiotowych na działalność dydaktyczną i na utrzymanie potencjału badawczego</w:t>
      </w:r>
      <w:r w:rsidRPr="004F2D49">
        <w:t> –</w:t>
      </w:r>
      <w:r>
        <w:t xml:space="preserve">zastąpiono </w:t>
      </w:r>
      <w:r w:rsidRPr="004F2D49">
        <w:rPr>
          <w:rStyle w:val="Pogrubienie"/>
          <w:b w:val="0"/>
          <w:bCs w:val="0"/>
        </w:rPr>
        <w:t>jedną</w:t>
      </w:r>
      <w:r w:rsidRPr="004F2D49">
        <w:t> </w:t>
      </w:r>
      <w:r w:rsidRPr="004F2D49">
        <w:rPr>
          <w:rStyle w:val="Pogrubienie"/>
          <w:b w:val="0"/>
          <w:bCs w:val="0"/>
        </w:rPr>
        <w:t>subwencją</w:t>
      </w:r>
      <w:r>
        <w:rPr>
          <w:rStyle w:val="Pogrubienie"/>
          <w:b w:val="0"/>
          <w:bCs w:val="0"/>
        </w:rPr>
        <w:t>.</w:t>
      </w:r>
    </w:p>
    <w:p w14:paraId="12F9460E" w14:textId="64D5A91F" w:rsidR="00F534B2" w:rsidRPr="00F82256" w:rsidRDefault="00F82256" w:rsidP="00A1002C">
      <w:pPr>
        <w:spacing w:before="120" w:line="276" w:lineRule="auto"/>
        <w:jc w:val="both"/>
      </w:pPr>
      <w:r w:rsidRPr="00854A48">
        <w:t>Ponadto, działania uczelni (</w:t>
      </w:r>
      <w:proofErr w:type="spellStart"/>
      <w:r w:rsidRPr="00854A48">
        <w:t>współ</w:t>
      </w:r>
      <w:proofErr w:type="spellEnd"/>
      <w:r w:rsidRPr="00854A48">
        <w:t>)finansowane ze źródeł dotacji są nakierowane nie tylko na niepełnosprawnych studentów, ale także doktorantów oraz pracowników prowadzących działalność naukową.</w:t>
      </w:r>
    </w:p>
    <w:p w14:paraId="2AB7597F" w14:textId="77777777" w:rsidR="00F82256" w:rsidRPr="00A17CE1" w:rsidRDefault="00F82256" w:rsidP="007F0A53">
      <w:pPr>
        <w:spacing w:line="276" w:lineRule="auto"/>
        <w:jc w:val="both"/>
      </w:pPr>
      <w:r w:rsidRPr="00A17CE1">
        <w:t>Główne źródła finansowania studentów niepełnosprawnych to:</w:t>
      </w:r>
    </w:p>
    <w:p w14:paraId="56F76026" w14:textId="6B3088B7" w:rsidR="00A17CE1" w:rsidRPr="00A17CE1" w:rsidRDefault="00F82256" w:rsidP="007F0A53">
      <w:pPr>
        <w:spacing w:line="276" w:lineRule="auto"/>
        <w:jc w:val="both"/>
      </w:pPr>
      <w:r w:rsidRPr="00A17CE1">
        <w:t xml:space="preserve">-      </w:t>
      </w:r>
      <w:r w:rsidR="00A17CE1" w:rsidRPr="00A17CE1">
        <w:t xml:space="preserve"> </w:t>
      </w:r>
      <w:r w:rsidRPr="00A17CE1">
        <w:t>subwencja na wsparcie procesu kształcenia i prowadzenia badań dla osób z niepełnosprawnościami</w:t>
      </w:r>
    </w:p>
    <w:p w14:paraId="7CB1DF31" w14:textId="2A2F88FF" w:rsidR="00F82256" w:rsidRPr="00A17CE1" w:rsidRDefault="00A17CE1" w:rsidP="007F0A53">
      <w:pPr>
        <w:tabs>
          <w:tab w:val="left" w:pos="426"/>
        </w:tabs>
        <w:suppressAutoHyphens/>
        <w:spacing w:line="276" w:lineRule="auto"/>
        <w:jc w:val="both"/>
      </w:pPr>
      <w:r w:rsidRPr="00A17CE1">
        <w:lastRenderedPageBreak/>
        <w:t xml:space="preserve">       </w:t>
      </w:r>
      <w:r w:rsidR="00F82256" w:rsidRPr="00A17CE1">
        <w:t>z Ministerstwa</w:t>
      </w:r>
      <w:r w:rsidRPr="00A17CE1">
        <w:t xml:space="preserve"> Edukacji i</w:t>
      </w:r>
      <w:r w:rsidR="00F82256" w:rsidRPr="00A17CE1">
        <w:t xml:space="preserve"> Nauki</w:t>
      </w:r>
      <w:r w:rsidRPr="00A17CE1">
        <w:t>,</w:t>
      </w:r>
    </w:p>
    <w:p w14:paraId="4ECC480C" w14:textId="77777777" w:rsidR="00F82256" w:rsidRPr="00A17CE1" w:rsidRDefault="00F82256" w:rsidP="007F0A53">
      <w:pPr>
        <w:numPr>
          <w:ilvl w:val="0"/>
          <w:numId w:val="6"/>
        </w:numPr>
        <w:tabs>
          <w:tab w:val="left" w:pos="426"/>
        </w:tabs>
        <w:suppressAutoHyphens/>
        <w:spacing w:line="276" w:lineRule="auto"/>
        <w:ind w:left="426" w:hanging="426"/>
        <w:jc w:val="both"/>
      </w:pPr>
      <w:r w:rsidRPr="00A17CE1">
        <w:t>środki własne uczelni,</w:t>
      </w:r>
    </w:p>
    <w:p w14:paraId="42EE8F6B" w14:textId="660197AD" w:rsidR="00CD05E4" w:rsidRPr="004C3057" w:rsidRDefault="00F82256" w:rsidP="00A1002C">
      <w:pPr>
        <w:numPr>
          <w:ilvl w:val="0"/>
          <w:numId w:val="6"/>
        </w:numPr>
        <w:tabs>
          <w:tab w:val="left" w:pos="426"/>
        </w:tabs>
        <w:suppressAutoHyphens/>
        <w:spacing w:line="276" w:lineRule="auto"/>
        <w:ind w:left="426" w:hanging="426"/>
        <w:jc w:val="both"/>
        <w:rPr>
          <w:sz w:val="28"/>
          <w:szCs w:val="28"/>
        </w:rPr>
      </w:pPr>
      <w:r w:rsidRPr="004C3057">
        <w:t>środki unijne pozyskiwane na projekty realizowane w ramach Europejskiego Funduszu Społecznego</w:t>
      </w:r>
      <w:r w:rsidRPr="004C3057">
        <w:rPr>
          <w:sz w:val="28"/>
          <w:szCs w:val="28"/>
        </w:rPr>
        <w:t>.</w:t>
      </w:r>
    </w:p>
    <w:p w14:paraId="6380B00F" w14:textId="39FEF4A4" w:rsidR="0065264A" w:rsidRPr="00854A48" w:rsidRDefault="0065264A" w:rsidP="007F0A53">
      <w:pPr>
        <w:spacing w:line="276" w:lineRule="auto"/>
        <w:jc w:val="both"/>
      </w:pPr>
      <w:r w:rsidRPr="00854A48">
        <w:t xml:space="preserve">Środki z </w:t>
      </w:r>
      <w:r w:rsidR="00A17CE1">
        <w:t>subwencj</w:t>
      </w:r>
      <w:r w:rsidRPr="00854A48">
        <w:t xml:space="preserve">i mogą być przeznaczone na: </w:t>
      </w:r>
    </w:p>
    <w:p w14:paraId="5AEF2443" w14:textId="77777777" w:rsidR="0065264A" w:rsidRPr="004C3057" w:rsidRDefault="0065264A" w:rsidP="007F0A53">
      <w:pPr>
        <w:numPr>
          <w:ilvl w:val="0"/>
          <w:numId w:val="22"/>
        </w:numPr>
        <w:shd w:val="clear" w:color="auto" w:fill="FFFFFF"/>
        <w:spacing w:line="276" w:lineRule="auto"/>
      </w:pPr>
      <w:r w:rsidRPr="004C3057">
        <w:t xml:space="preserve">wynagrodzenie tłumaczy języka migowego </w:t>
      </w:r>
    </w:p>
    <w:p w14:paraId="234EFF00"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kursy języka migowego dla pracowników uczelni</w:t>
      </w:r>
    </w:p>
    <w:p w14:paraId="2899629E"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wynagrodzenie uczelnianych asystentów studentów i doktorantów niepełnosprawnych</w:t>
      </w:r>
    </w:p>
    <w:p w14:paraId="1F69030B"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szkolenia umożliwiające orientację przestrzenną na terenie uczelni studentom i doktorantom niepełnosprawnym</w:t>
      </w:r>
    </w:p>
    <w:p w14:paraId="1AA686F4"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szkolenia podnoszące świadomość związaną z niepełnosprawnością i obecnością osób niepełnosprawnych w uczelni</w:t>
      </w:r>
    </w:p>
    <w:p w14:paraId="0193FCD6"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zakup wyposażenia do uczelnianej wypożyczalni sprzętu dla niepełnosprawnych</w:t>
      </w:r>
    </w:p>
    <w:p w14:paraId="25574814"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zakup sprzętu i urządzeń specjalistycznych wspomagających proces dydaktyczny, np. specjalistyczne oprogramowanie komputerowe, rzutniki do wyświetlania tekstu wykładu</w:t>
      </w:r>
    </w:p>
    <w:p w14:paraId="2074F2CC"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organizację zajęć wychowania fizycznego dostosowanych do potrzeb studentów niepełnosprawnych;</w:t>
      </w:r>
    </w:p>
    <w:p w14:paraId="41933EAF" w14:textId="77777777" w:rsidR="0065264A" w:rsidRPr="004C3057" w:rsidRDefault="0065264A" w:rsidP="007F0A53">
      <w:pPr>
        <w:numPr>
          <w:ilvl w:val="0"/>
          <w:numId w:val="22"/>
        </w:numPr>
        <w:shd w:val="clear" w:color="auto" w:fill="FFFFFF"/>
        <w:spacing w:before="100" w:beforeAutospacing="1" w:after="100" w:afterAutospacing="1" w:line="276" w:lineRule="auto"/>
      </w:pPr>
      <w:r w:rsidRPr="004C3057">
        <w:t>zakup literatury specjalistycznej i naukowej, z której mogą korzystać niepełnosprawni studenci i doktoranci</w:t>
      </w:r>
    </w:p>
    <w:p w14:paraId="48D8951B" w14:textId="77777777" w:rsidR="0065264A" w:rsidRPr="004C3057" w:rsidRDefault="0065264A" w:rsidP="007F0A53">
      <w:pPr>
        <w:spacing w:line="276" w:lineRule="auto"/>
        <w:jc w:val="both"/>
      </w:pPr>
      <w:r w:rsidRPr="004C3057">
        <w:t>Z dotacji nie można finansować:</w:t>
      </w:r>
    </w:p>
    <w:p w14:paraId="37DD0094" w14:textId="77777777" w:rsidR="0065264A" w:rsidRPr="004C3057" w:rsidRDefault="0065264A" w:rsidP="007F0A53">
      <w:pPr>
        <w:numPr>
          <w:ilvl w:val="0"/>
          <w:numId w:val="23"/>
        </w:numPr>
        <w:shd w:val="clear" w:color="auto" w:fill="FFFFFF"/>
        <w:spacing w:line="276" w:lineRule="auto"/>
        <w:jc w:val="both"/>
      </w:pPr>
      <w:r w:rsidRPr="004C3057">
        <w:t>opłat związanych z kształceniem na studiach niestacjonarnych, które ponoszą niepełnosprawni studenci i doktoranci</w:t>
      </w:r>
    </w:p>
    <w:p w14:paraId="346C0A74" w14:textId="77777777" w:rsidR="0065264A" w:rsidRPr="004C3057" w:rsidRDefault="0065264A" w:rsidP="007F0A53">
      <w:pPr>
        <w:numPr>
          <w:ilvl w:val="0"/>
          <w:numId w:val="23"/>
        </w:numPr>
        <w:shd w:val="clear" w:color="auto" w:fill="FFFFFF"/>
        <w:spacing w:line="276" w:lineRule="auto"/>
        <w:jc w:val="both"/>
      </w:pPr>
      <w:r w:rsidRPr="004C3057">
        <w:t>stypendiów lub innych świadczeń dla osób niepełnosprawnych</w:t>
      </w:r>
    </w:p>
    <w:p w14:paraId="2FD9D211" w14:textId="77777777" w:rsidR="0065264A" w:rsidRPr="004C3057" w:rsidRDefault="0065264A" w:rsidP="007F0A53">
      <w:pPr>
        <w:numPr>
          <w:ilvl w:val="0"/>
          <w:numId w:val="23"/>
        </w:numPr>
        <w:shd w:val="clear" w:color="auto" w:fill="FFFFFF"/>
        <w:spacing w:line="276" w:lineRule="auto"/>
        <w:jc w:val="both"/>
      </w:pPr>
      <w:r w:rsidRPr="004C3057">
        <w:t>kosztów zakwaterowania</w:t>
      </w:r>
    </w:p>
    <w:p w14:paraId="525CAC6B" w14:textId="27320414" w:rsidR="0065264A" w:rsidRPr="004C3057" w:rsidRDefault="0065264A" w:rsidP="007F0A53">
      <w:pPr>
        <w:numPr>
          <w:ilvl w:val="0"/>
          <w:numId w:val="23"/>
        </w:numPr>
        <w:shd w:val="clear" w:color="auto" w:fill="FFFFFF"/>
        <w:spacing w:line="276" w:lineRule="auto"/>
        <w:jc w:val="both"/>
      </w:pPr>
      <w:r w:rsidRPr="004C3057">
        <w:t>rehabilitacji studentów i doktorantów niepełnosprawnych.</w:t>
      </w:r>
    </w:p>
    <w:p w14:paraId="28D73ACB" w14:textId="04FC1A6A" w:rsidR="00486283" w:rsidRDefault="006C15D7" w:rsidP="007F0A53">
      <w:pPr>
        <w:spacing w:before="100" w:beforeAutospacing="1" w:after="100" w:afterAutospacing="1" w:line="276" w:lineRule="auto"/>
        <w:ind w:firstLine="360"/>
        <w:jc w:val="both"/>
      </w:pPr>
      <w:r w:rsidRPr="00854A48">
        <w:rPr>
          <w:rStyle w:val="Pogrubienie"/>
          <w:b w:val="0"/>
        </w:rPr>
        <w:t>S</w:t>
      </w:r>
      <w:r w:rsidR="0021091B" w:rsidRPr="00854A48">
        <w:rPr>
          <w:rStyle w:val="Pogrubienie"/>
          <w:b w:val="0"/>
        </w:rPr>
        <w:t xml:space="preserve">tudenci </w:t>
      </w:r>
      <w:r w:rsidRPr="00854A48">
        <w:rPr>
          <w:rStyle w:val="Pogrubienie"/>
          <w:b w:val="0"/>
        </w:rPr>
        <w:t xml:space="preserve">z niepełnosprawnościami </w:t>
      </w:r>
      <w:r w:rsidR="0021091B" w:rsidRPr="00854A48">
        <w:rPr>
          <w:rStyle w:val="Pogrubienie"/>
          <w:b w:val="0"/>
        </w:rPr>
        <w:t>mogą starać się również o finanse ze środków Państwowego              Funduszu Rehabilitacji Osób Niepełnosprawnych (PFRON)</w:t>
      </w:r>
      <w:r w:rsidR="00343F22" w:rsidRPr="00854A48">
        <w:rPr>
          <w:rStyle w:val="Pogrubienie"/>
          <w:b w:val="0"/>
        </w:rPr>
        <w:t xml:space="preserve"> w ramach programu </w:t>
      </w:r>
      <w:r w:rsidR="00343F22" w:rsidRPr="00854A48">
        <w:t>„</w:t>
      </w:r>
      <w:r w:rsidR="00343F22" w:rsidRPr="00486283">
        <w:t>Aktywny Samorząd</w:t>
      </w:r>
      <w:r w:rsidR="00486283" w:rsidRPr="00486283">
        <w:t>”.</w:t>
      </w:r>
      <w:r w:rsidR="00343F22" w:rsidRPr="00486283">
        <w:t xml:space="preserve"> </w:t>
      </w:r>
      <w:r w:rsidR="00486283" w:rsidRPr="00486283">
        <w:t xml:space="preserve">W Module II ww. programu można wnioskować o pomoc w uzyskaniu wykształcenia na </w:t>
      </w:r>
      <w:r w:rsidR="00486283" w:rsidRPr="0019717B">
        <w:t xml:space="preserve">poziomie wyższym, adresowany do osób ze znacznym lub umiarkowanym stopniem niepełnosprawności, pobierających naukę </w:t>
      </w:r>
      <w:r w:rsidR="00486283">
        <w:t xml:space="preserve">m.in. </w:t>
      </w:r>
      <w:r w:rsidR="00486283" w:rsidRPr="0019717B">
        <w:t>w</w:t>
      </w:r>
      <w:r w:rsidR="00486283">
        <w:t xml:space="preserve"> s</w:t>
      </w:r>
      <w:r w:rsidR="00486283" w:rsidRPr="0019717B">
        <w:t>zkole wyższej (studia pierwszego stopnia, studia drugiego stopnia, jednolite studia magisterskie, studia podyplomowe lub doktoranckie</w:t>
      </w:r>
      <w:r w:rsidR="00486283">
        <w:t>)</w:t>
      </w:r>
      <w:r w:rsidR="00486283" w:rsidRPr="0019717B">
        <w:t>.</w:t>
      </w:r>
    </w:p>
    <w:p w14:paraId="5EEE26EC" w14:textId="21D2EAF8" w:rsidR="00E04984" w:rsidRDefault="00486283" w:rsidP="007F0A53">
      <w:pPr>
        <w:spacing w:before="100" w:beforeAutospacing="1" w:after="100" w:afterAutospacing="1" w:line="276" w:lineRule="auto"/>
        <w:jc w:val="both"/>
      </w:pPr>
      <w:r>
        <w:t>Bazowa wysokość dofinansowania jest co roku ustalana przez PFRON, jednak pozostawia pewną autonomię samorządom w postaci określenia warunków jego zwiększenia.</w:t>
      </w:r>
    </w:p>
    <w:p w14:paraId="338CDDC6" w14:textId="77777777" w:rsidR="00E04984" w:rsidRDefault="00E04984" w:rsidP="007F0A53">
      <w:pPr>
        <w:spacing w:before="100" w:beforeAutospacing="1" w:after="100" w:afterAutospacing="1" w:line="276" w:lineRule="auto"/>
        <w:jc w:val="both"/>
        <w:rPr>
          <w:rStyle w:val="Pogrubienie"/>
          <w:b w:val="0"/>
          <w:bCs w:val="0"/>
        </w:rPr>
      </w:pPr>
    </w:p>
    <w:p w14:paraId="007CC1F3" w14:textId="7CFA4A13" w:rsidR="0074645E" w:rsidRDefault="00D96F99" w:rsidP="00D96F99">
      <w:pPr>
        <w:spacing w:before="120"/>
        <w:jc w:val="both"/>
        <w:rPr>
          <w:rStyle w:val="Pogrubienie"/>
        </w:rPr>
      </w:pPr>
      <w:bookmarkStart w:id="9" w:name="_Hlk151563954"/>
      <w:r>
        <w:rPr>
          <w:rStyle w:val="Pogrubienie"/>
        </w:rPr>
        <w:t xml:space="preserve">4.  </w:t>
      </w:r>
      <w:r w:rsidR="0074645E" w:rsidRPr="00854A48">
        <w:rPr>
          <w:rStyle w:val="Pogrubienie"/>
        </w:rPr>
        <w:t>D</w:t>
      </w:r>
      <w:r w:rsidR="00343F22" w:rsidRPr="00854A48">
        <w:rPr>
          <w:rStyle w:val="Pogrubienie"/>
        </w:rPr>
        <w:t xml:space="preserve">ziałania </w:t>
      </w:r>
      <w:r w:rsidR="0074645E" w:rsidRPr="00854A48">
        <w:rPr>
          <w:rStyle w:val="Pogrubienie"/>
        </w:rPr>
        <w:t xml:space="preserve"> </w:t>
      </w:r>
      <w:r w:rsidR="00343F22" w:rsidRPr="00854A48">
        <w:rPr>
          <w:rStyle w:val="Pogrubienie"/>
        </w:rPr>
        <w:t xml:space="preserve">na rzecz wsparcia studentów </w:t>
      </w:r>
      <w:r w:rsidR="00CD05E4" w:rsidRPr="00854A48">
        <w:rPr>
          <w:rStyle w:val="Pogrubienie"/>
        </w:rPr>
        <w:t xml:space="preserve">z </w:t>
      </w:r>
      <w:r w:rsidR="00343F22" w:rsidRPr="00854A48">
        <w:rPr>
          <w:rStyle w:val="Pogrubienie"/>
        </w:rPr>
        <w:t>niepełnosprawn</w:t>
      </w:r>
      <w:r w:rsidR="00CD05E4" w:rsidRPr="00854A48">
        <w:rPr>
          <w:rStyle w:val="Pogrubienie"/>
        </w:rPr>
        <w:t>ościami</w:t>
      </w:r>
      <w:bookmarkEnd w:id="9"/>
      <w:r w:rsidR="007D73D5">
        <w:rPr>
          <w:rStyle w:val="Pogrubienie"/>
        </w:rPr>
        <w:t>.</w:t>
      </w:r>
    </w:p>
    <w:p w14:paraId="047D27FE" w14:textId="77777777" w:rsidR="007D73D5" w:rsidRPr="00E04984" w:rsidRDefault="007D73D5" w:rsidP="00E04984">
      <w:pPr>
        <w:spacing w:before="120"/>
        <w:jc w:val="both"/>
        <w:rPr>
          <w:b/>
          <w:bCs/>
        </w:rPr>
      </w:pPr>
    </w:p>
    <w:p w14:paraId="4D293C40" w14:textId="59191AAF" w:rsidR="002E7214" w:rsidRPr="00854A48" w:rsidRDefault="000C758B" w:rsidP="007D73D5">
      <w:pPr>
        <w:spacing w:line="276" w:lineRule="auto"/>
        <w:ind w:firstLine="360"/>
        <w:jc w:val="both"/>
      </w:pPr>
      <w:r w:rsidRPr="00854A48">
        <w:t>Mając na uwadze realizację</w:t>
      </w:r>
      <w:r w:rsidR="00095C5A" w:rsidRPr="00854A48">
        <w:t xml:space="preserve"> zadań </w:t>
      </w:r>
      <w:r w:rsidR="0077707E" w:rsidRPr="00854A48">
        <w:t xml:space="preserve">w kierunku wspierania </w:t>
      </w:r>
      <w:r w:rsidR="00095C5A" w:rsidRPr="00854A48">
        <w:t xml:space="preserve">działań na rzecz studentów </w:t>
      </w:r>
      <w:r w:rsidR="006C15D7" w:rsidRPr="00854A48">
        <w:t xml:space="preserve">z </w:t>
      </w:r>
      <w:r w:rsidR="00095C5A" w:rsidRPr="00854A48">
        <w:t>niepełnosprawn</w:t>
      </w:r>
      <w:r w:rsidR="006C15D7" w:rsidRPr="00854A48">
        <w:t>ościami</w:t>
      </w:r>
      <w:r w:rsidR="00095C5A" w:rsidRPr="00854A48">
        <w:t>,  uczestniczono i współorganizowano spotkania</w:t>
      </w:r>
      <w:r w:rsidR="00322987" w:rsidRPr="00854A48">
        <w:t xml:space="preserve"> przedstawicieli bydgoskich </w:t>
      </w:r>
      <w:r w:rsidR="00322987" w:rsidRPr="00854A48">
        <w:lastRenderedPageBreak/>
        <w:t>ucz</w:t>
      </w:r>
      <w:r w:rsidR="0074645E" w:rsidRPr="00854A48">
        <w:t>elni ds. osób niepełnosprawnych</w:t>
      </w:r>
      <w:r w:rsidR="0077707E" w:rsidRPr="00854A48">
        <w:t>,</w:t>
      </w:r>
      <w:r w:rsidR="0074645E" w:rsidRPr="00854A48">
        <w:t xml:space="preserve"> dotyczących </w:t>
      </w:r>
      <w:r w:rsidR="00095C5A" w:rsidRPr="00854A48">
        <w:t>podejmowania wspólnych inicjatyw</w:t>
      </w:r>
      <w:r w:rsidR="0074645E" w:rsidRPr="00854A48">
        <w:t xml:space="preserve"> na rzecz niepełnospr</w:t>
      </w:r>
      <w:r w:rsidR="002E7214" w:rsidRPr="00854A48">
        <w:t>awnych studentów i doktorantów</w:t>
      </w:r>
      <w:r w:rsidR="00095C5A" w:rsidRPr="00854A48">
        <w:t>, poprzez:</w:t>
      </w:r>
      <w:r w:rsidR="002E7214" w:rsidRPr="00854A48">
        <w:t xml:space="preserve"> </w:t>
      </w:r>
    </w:p>
    <w:p w14:paraId="41F94D33" w14:textId="68B8692A" w:rsidR="0074645E" w:rsidRPr="00854A48" w:rsidRDefault="0074645E" w:rsidP="001B1B75">
      <w:pPr>
        <w:pStyle w:val="Akapitzlist"/>
        <w:numPr>
          <w:ilvl w:val="0"/>
          <w:numId w:val="14"/>
        </w:numPr>
        <w:spacing w:line="276" w:lineRule="auto"/>
        <w:jc w:val="both"/>
      </w:pPr>
      <w:r w:rsidRPr="00854A48">
        <w:t xml:space="preserve">Organizowanie szkoleń </w:t>
      </w:r>
      <w:r w:rsidR="009D5276">
        <w:t xml:space="preserve">świadomościowych </w:t>
      </w:r>
      <w:r w:rsidRPr="00854A48">
        <w:t>dla pracowników uczelni (</w:t>
      </w:r>
      <w:proofErr w:type="spellStart"/>
      <w:r w:rsidRPr="00854A48">
        <w:t>np.przez</w:t>
      </w:r>
      <w:proofErr w:type="spellEnd"/>
      <w:r w:rsidRPr="00854A48">
        <w:t xml:space="preserve"> Fundację Instytut Rozwoju Regionalnego FIRR</w:t>
      </w:r>
      <w:r w:rsidR="009D5276">
        <w:t xml:space="preserve">, </w:t>
      </w:r>
      <w:proofErr w:type="spellStart"/>
      <w:r w:rsidR="00DC719A">
        <w:t>Altix</w:t>
      </w:r>
      <w:proofErr w:type="spellEnd"/>
      <w:r w:rsidR="00DC719A">
        <w:t xml:space="preserve"> Sp. z o.o.</w:t>
      </w:r>
      <w:r w:rsidRPr="00854A48">
        <w:t>).</w:t>
      </w:r>
    </w:p>
    <w:p w14:paraId="14137CB0" w14:textId="34672CDE" w:rsidR="0074645E" w:rsidRPr="00854A48" w:rsidRDefault="0074645E" w:rsidP="001B1B75">
      <w:pPr>
        <w:numPr>
          <w:ilvl w:val="0"/>
          <w:numId w:val="14"/>
        </w:numPr>
        <w:spacing w:line="276" w:lineRule="auto"/>
        <w:jc w:val="both"/>
      </w:pPr>
      <w:r w:rsidRPr="00854A48">
        <w:t>Organizowanie wspólnych wyjazdów na zjazdy i konferencje  (np. konferencja Pełnosprawny Student w Krakowie, OSSN w Krakowie).</w:t>
      </w:r>
    </w:p>
    <w:p w14:paraId="020C1847" w14:textId="7A11304D" w:rsidR="00FB0D3E" w:rsidRPr="00854A48" w:rsidRDefault="00FB0D3E" w:rsidP="001B1B75">
      <w:pPr>
        <w:numPr>
          <w:ilvl w:val="0"/>
          <w:numId w:val="14"/>
        </w:numPr>
        <w:spacing w:line="276" w:lineRule="auto"/>
        <w:jc w:val="both"/>
      </w:pPr>
      <w:r w:rsidRPr="00854A48">
        <w:t xml:space="preserve">Współorganizowanie </w:t>
      </w:r>
      <w:r w:rsidR="00CD05E4" w:rsidRPr="00854A48">
        <w:t xml:space="preserve">wspólnych </w:t>
      </w:r>
      <w:r w:rsidRPr="00854A48">
        <w:t xml:space="preserve">szkoleń z uczelniami bydgoskimi dla nauczycieli akademickich wychowania fizycznego  z zakresu gier zespołowych dla osób niedowidzących i słabowidzących - </w:t>
      </w:r>
      <w:proofErr w:type="spellStart"/>
      <w:r w:rsidRPr="00854A48">
        <w:t>Goalball</w:t>
      </w:r>
      <w:proofErr w:type="spellEnd"/>
      <w:r w:rsidRPr="00854A48">
        <w:t xml:space="preserve"> i </w:t>
      </w:r>
      <w:proofErr w:type="spellStart"/>
      <w:r w:rsidRPr="00854A48">
        <w:t>Torball</w:t>
      </w:r>
      <w:proofErr w:type="spellEnd"/>
      <w:r w:rsidR="007D73D5">
        <w:t>.</w:t>
      </w:r>
      <w:r w:rsidRPr="00854A48">
        <w:t xml:space="preserve"> </w:t>
      </w:r>
    </w:p>
    <w:p w14:paraId="753119BC" w14:textId="06695697" w:rsidR="00CD05E4" w:rsidRPr="00854A48" w:rsidRDefault="00FB0D3E" w:rsidP="00FB0D3E">
      <w:pPr>
        <w:numPr>
          <w:ilvl w:val="0"/>
          <w:numId w:val="14"/>
        </w:numPr>
        <w:spacing w:line="276" w:lineRule="auto"/>
        <w:jc w:val="both"/>
      </w:pPr>
      <w:r w:rsidRPr="00854A48">
        <w:t xml:space="preserve">Wspólne zawody </w:t>
      </w:r>
      <w:r w:rsidR="00CD05E4" w:rsidRPr="00854A48">
        <w:t xml:space="preserve"> sportow</w:t>
      </w:r>
      <w:r w:rsidRPr="00854A48">
        <w:t>e</w:t>
      </w:r>
      <w:r w:rsidR="00CD05E4" w:rsidRPr="00854A48">
        <w:t xml:space="preserve"> studentów z niepełnosprawnościami w </w:t>
      </w:r>
      <w:proofErr w:type="spellStart"/>
      <w:r w:rsidR="00CD05E4" w:rsidRPr="00854A48">
        <w:t>Go</w:t>
      </w:r>
      <w:r w:rsidRPr="00854A48">
        <w:t>a</w:t>
      </w:r>
      <w:r w:rsidR="00CD05E4" w:rsidRPr="00854A48">
        <w:t>lba</w:t>
      </w:r>
      <w:r w:rsidRPr="00854A48">
        <w:t>ll</w:t>
      </w:r>
      <w:proofErr w:type="spellEnd"/>
      <w:r w:rsidRPr="00854A48">
        <w:t>.</w:t>
      </w:r>
    </w:p>
    <w:p w14:paraId="69F69EC1" w14:textId="44B92A67" w:rsidR="00FB0D3E" w:rsidRPr="00854A48" w:rsidRDefault="0074645E" w:rsidP="002F475C">
      <w:pPr>
        <w:numPr>
          <w:ilvl w:val="0"/>
          <w:numId w:val="14"/>
        </w:numPr>
        <w:spacing w:line="276" w:lineRule="auto"/>
        <w:jc w:val="both"/>
      </w:pPr>
      <w:r w:rsidRPr="00854A48">
        <w:t xml:space="preserve">Dostosowanie bydgoskich juwenaliów do potrzeb osób niepełnosprawnych (wzorując się na olsztyńskiej </w:t>
      </w:r>
      <w:proofErr w:type="spellStart"/>
      <w:r w:rsidRPr="00854A48">
        <w:t>Kordowiadzie</w:t>
      </w:r>
      <w:proofErr w:type="spellEnd"/>
      <w:r w:rsidRPr="00854A48">
        <w:t>).</w:t>
      </w:r>
    </w:p>
    <w:p w14:paraId="24743ED6" w14:textId="77777777" w:rsidR="0074645E" w:rsidRPr="00854A48" w:rsidRDefault="0074645E" w:rsidP="001B1B75">
      <w:pPr>
        <w:numPr>
          <w:ilvl w:val="0"/>
          <w:numId w:val="14"/>
        </w:numPr>
        <w:spacing w:line="276" w:lineRule="auto"/>
        <w:jc w:val="both"/>
      </w:pPr>
      <w:r w:rsidRPr="00854A48">
        <w:t>Międzyuczelniana wymiana informacji dla studentów niepełnosprawnych (np. wykorzystując podstrony dla studentów niepełnosprawnych).</w:t>
      </w:r>
    </w:p>
    <w:p w14:paraId="1A9B4FB7" w14:textId="77777777" w:rsidR="0074645E" w:rsidRPr="00854A48" w:rsidRDefault="0074645E" w:rsidP="007D0CB7">
      <w:pPr>
        <w:numPr>
          <w:ilvl w:val="0"/>
          <w:numId w:val="14"/>
        </w:numPr>
        <w:jc w:val="both"/>
      </w:pPr>
      <w:r w:rsidRPr="00854A48">
        <w:t>Pozyskiwanie środków zewnętrznych na wspólne inicjatywy w Bydgoszczy (np. wykorzystując uczelniane fundacje w konkursach miejskich i wojewódzkich).</w:t>
      </w:r>
    </w:p>
    <w:p w14:paraId="534DED41" w14:textId="77777777" w:rsidR="00F17533" w:rsidRPr="00854A48" w:rsidRDefault="00F17533" w:rsidP="007F0A53">
      <w:pPr>
        <w:spacing w:line="276" w:lineRule="auto"/>
        <w:jc w:val="both"/>
        <w:rPr>
          <w:color w:val="FF0000"/>
        </w:rPr>
      </w:pPr>
    </w:p>
    <w:p w14:paraId="6F93C548" w14:textId="2E6B0861" w:rsidR="00322987" w:rsidRPr="00854A48" w:rsidRDefault="00322987" w:rsidP="007F0A53">
      <w:pPr>
        <w:spacing w:line="276" w:lineRule="auto"/>
        <w:ind w:firstLine="360"/>
        <w:jc w:val="both"/>
      </w:pPr>
      <w:r w:rsidRPr="00854A48">
        <w:t>Inten</w:t>
      </w:r>
      <w:r w:rsidR="00C6014A" w:rsidRPr="00854A48">
        <w:t xml:space="preserve">cją takich działań </w:t>
      </w:r>
      <w:r w:rsidR="004F2D49">
        <w:t xml:space="preserve">było </w:t>
      </w:r>
      <w:r w:rsidRPr="00854A48">
        <w:t>wypracowanie wspólnego stanowiska bydgoskich uczelni w kwestii poszukiwania zewnętrznych form wsparcia dla studentów niepełnosprawnych poprzez uzyskanie pomocy m.in. z jednostek samorządu terytorialnego (własne programy stypendialne) oraz pomocy udzielnej ze środków Państwowego Funduszu Rehabilitacji Osób Ni</w:t>
      </w:r>
      <w:r w:rsidR="007C73DF" w:rsidRPr="00854A48">
        <w:t>epełnosprawnych (P</w:t>
      </w:r>
      <w:r w:rsidRPr="00854A48">
        <w:t>FRON).</w:t>
      </w:r>
    </w:p>
    <w:p w14:paraId="5163FAC8" w14:textId="77777777" w:rsidR="0003526C" w:rsidRDefault="00322987" w:rsidP="0003526C">
      <w:pPr>
        <w:spacing w:line="276" w:lineRule="auto"/>
        <w:ind w:firstLine="708"/>
        <w:jc w:val="both"/>
      </w:pPr>
      <w:r w:rsidRPr="00854A48">
        <w:t xml:space="preserve">Poza wsparciem materialnym studentów niepełnosprawnych, istotne znaczenie odgrywa wymiar psychiczny pomocy. </w:t>
      </w:r>
    </w:p>
    <w:p w14:paraId="40D582D7" w14:textId="50FE9341" w:rsidR="0003526C" w:rsidRDefault="00365344" w:rsidP="0003526C">
      <w:pPr>
        <w:spacing w:line="276" w:lineRule="auto"/>
        <w:ind w:firstLine="708"/>
        <w:jc w:val="both"/>
        <w:rPr>
          <w:color w:val="000000"/>
        </w:rPr>
      </w:pPr>
      <w:r w:rsidRPr="00365344">
        <w:rPr>
          <w:color w:val="000000"/>
        </w:rPr>
        <w:t xml:space="preserve">Uniwersytet Mikołaja Kopernika w Toruniu oferuje  bezpłatne konsultacje psychologiczne. Z pomocy mogą skorzystać studenci, doktoranci i pracownicy UMK z niepełnosprawnościami lub doświadczający przejściowych problemów natury psychicznej. </w:t>
      </w:r>
    </w:p>
    <w:p w14:paraId="117C693B" w14:textId="094F434C" w:rsidR="00365344" w:rsidRPr="00365344" w:rsidRDefault="00365344" w:rsidP="0003526C">
      <w:pPr>
        <w:spacing w:line="276" w:lineRule="auto"/>
        <w:ind w:firstLine="708"/>
        <w:jc w:val="both"/>
      </w:pPr>
      <w:r w:rsidRPr="00365344">
        <w:rPr>
          <w:color w:val="000000"/>
        </w:rPr>
        <w:t>Ponadto konsultacje są również skierowane do pracowników UMK będących nauczycielami akademickimi, prowadzących działalność naukową oraz zajmujących się obsługą administracyjną. Zainteresowane osoby mogą korzystać ze wsparcia dwóch psycholożek podczas dyżurów odbywających się trzy dni w tygodniu</w:t>
      </w:r>
      <w:r w:rsidRPr="00365344">
        <w:rPr>
          <w:rFonts w:ascii="Lato-Regular" w:hAnsi="Lato-Regular"/>
          <w:color w:val="000000"/>
        </w:rPr>
        <w:t>.</w:t>
      </w:r>
    </w:p>
    <w:p w14:paraId="542EF0FE" w14:textId="1BFC1881" w:rsidR="00365344" w:rsidRPr="0003526C" w:rsidRDefault="00365344" w:rsidP="004220D6">
      <w:pPr>
        <w:spacing w:before="100" w:beforeAutospacing="1" w:after="100" w:afterAutospacing="1" w:line="276" w:lineRule="auto"/>
        <w:rPr>
          <w:color w:val="000000"/>
        </w:rPr>
      </w:pPr>
      <w:r w:rsidRPr="00365344">
        <w:rPr>
          <w:color w:val="000000"/>
        </w:rPr>
        <w:t>Studenci i pracownicy UMK mogą skorzystać z porady lekarza psychiatry bez konieczności ponoszenia żadnych opłat. Bezpłatne porady udzielane będą w pierwszy i trzeci czwartek miesiąca od godz. 14:00 w Centrum Zdrowia „Łaźnia Miejska” w Bydgoszczy przy ul. ks. I. Skorupki 2.</w:t>
      </w:r>
    </w:p>
    <w:p w14:paraId="2512B98F" w14:textId="77777777" w:rsidR="00F46157" w:rsidRPr="00854A48" w:rsidRDefault="00106E09" w:rsidP="004220D6">
      <w:pPr>
        <w:spacing w:line="276" w:lineRule="auto"/>
        <w:ind w:firstLine="708"/>
        <w:jc w:val="both"/>
      </w:pPr>
      <w:r w:rsidRPr="00854A48">
        <w:t xml:space="preserve">Na założonym panelu informacyjnym </w:t>
      </w:r>
      <w:r w:rsidR="003010B8" w:rsidRPr="00854A48">
        <w:t>dla studentów i doktorantów niepełnosprawnych na stronie Collegium Medicum,</w:t>
      </w:r>
      <w:r w:rsidR="006A66C6" w:rsidRPr="00854A48">
        <w:t xml:space="preserve"> studenci na bieżąco informowani są </w:t>
      </w:r>
      <w:r w:rsidRPr="00854A48">
        <w:t xml:space="preserve">min. </w:t>
      </w:r>
      <w:r w:rsidR="006A66C6" w:rsidRPr="00854A48">
        <w:t>o wszelkich wyjazdach na zjazdy i konferencje, imprezach</w:t>
      </w:r>
      <w:r w:rsidRPr="00854A48">
        <w:t>, konkursach, możliwościach pomocy</w:t>
      </w:r>
      <w:r w:rsidR="003010B8" w:rsidRPr="00854A48">
        <w:t xml:space="preserve"> materialnej</w:t>
      </w:r>
      <w:r w:rsidR="005E0B7D" w:rsidRPr="00854A48">
        <w:t xml:space="preserve"> i indywidualnych spotkaniach</w:t>
      </w:r>
      <w:r w:rsidRPr="00854A48">
        <w:t xml:space="preserve"> w celu uzyskania pomocy. </w:t>
      </w:r>
    </w:p>
    <w:p w14:paraId="5A65663C" w14:textId="3144CC54" w:rsidR="005E0B7D" w:rsidRDefault="003010B8" w:rsidP="004220D6">
      <w:pPr>
        <w:spacing w:line="276" w:lineRule="auto"/>
        <w:jc w:val="both"/>
      </w:pPr>
      <w:r w:rsidRPr="00854A48">
        <w:t>Studenci niepełnosprawni bydgoskich uczelni mieli okazję</w:t>
      </w:r>
      <w:r w:rsidR="00E05EE6" w:rsidRPr="00854A48">
        <w:t xml:space="preserve"> wspólnego świętowania j</w:t>
      </w:r>
      <w:r w:rsidRPr="00854A48">
        <w:t>uwenali</w:t>
      </w:r>
      <w:r w:rsidR="00E05EE6" w:rsidRPr="00854A48">
        <w:t>ów</w:t>
      </w:r>
      <w:r w:rsidR="000C758B" w:rsidRPr="00854A48">
        <w:t xml:space="preserve"> od</w:t>
      </w:r>
      <w:r w:rsidRPr="00854A48">
        <w:t xml:space="preserve"> 2014 r.,</w:t>
      </w:r>
      <w:r w:rsidR="00E05EE6" w:rsidRPr="00854A48">
        <w:t xml:space="preserve"> </w:t>
      </w:r>
      <w:r w:rsidRPr="00854A48">
        <w:t>organizowanych przez Uniwersytet Kazimierza Wielkiego w Bydgoszczy „Juwenalia bez granic”</w:t>
      </w:r>
      <w:r w:rsidR="00E05EE6" w:rsidRPr="00854A48">
        <w:t xml:space="preserve"> w ramach projektu </w:t>
      </w:r>
      <w:r w:rsidR="001D4435" w:rsidRPr="00854A48">
        <w:t>Fundacji ALUMNO.</w:t>
      </w:r>
    </w:p>
    <w:p w14:paraId="2E3015BE" w14:textId="77777777" w:rsidR="0003526C" w:rsidRPr="00854A48" w:rsidRDefault="0003526C" w:rsidP="007F0A53">
      <w:pPr>
        <w:spacing w:line="276" w:lineRule="auto"/>
        <w:jc w:val="both"/>
      </w:pPr>
    </w:p>
    <w:p w14:paraId="094DBA95" w14:textId="77777777" w:rsidR="0003526C" w:rsidRDefault="003E366E" w:rsidP="007F0A53">
      <w:pPr>
        <w:spacing w:line="276" w:lineRule="auto"/>
        <w:jc w:val="both"/>
      </w:pPr>
      <w:r w:rsidRPr="00854A48">
        <w:t>W październiku 2015 r</w:t>
      </w:r>
      <w:r w:rsidR="00E40D5A" w:rsidRPr="00854A48">
        <w:t>.</w:t>
      </w:r>
      <w:r w:rsidRPr="00854A48">
        <w:t xml:space="preserve"> na spotkaniu przedstawicieli bydgoskich uczelni, zajmujących się  sprawami studentów niepełnosprawnych w Uniwersytecie Kazimierza Wielkiego, Uniwersytecie </w:t>
      </w:r>
      <w:r w:rsidRPr="00854A48">
        <w:lastRenderedPageBreak/>
        <w:t xml:space="preserve">Technologiczno-Przyrodniczym oraz Collegium Medicum UMK, wypracowano wspólne stanowisko w zakresie podjęcia współpracy na rzecz studentów niepełnosprawnych na podstawie umowy o współpracy. </w:t>
      </w:r>
    </w:p>
    <w:p w14:paraId="437FEEC5" w14:textId="05BEF1C5" w:rsidR="00F13A6D" w:rsidRDefault="003E366E" w:rsidP="007F0A53">
      <w:pPr>
        <w:spacing w:line="276" w:lineRule="auto"/>
        <w:jc w:val="both"/>
      </w:pPr>
      <w:r w:rsidRPr="00854A48">
        <w:t>P</w:t>
      </w:r>
      <w:r w:rsidR="00185DF6" w:rsidRPr="00854A48">
        <w:t>rzygotowany projekt</w:t>
      </w:r>
      <w:r w:rsidRPr="00854A48">
        <w:t xml:space="preserve"> umowy</w:t>
      </w:r>
      <w:r w:rsidR="00185DF6" w:rsidRPr="00854A48">
        <w:t xml:space="preserve">, zaopiniowany  przez radców  prawnych poszczególnych uczelni </w:t>
      </w:r>
      <w:r w:rsidRPr="00854A48">
        <w:t xml:space="preserve"> </w:t>
      </w:r>
      <w:r w:rsidR="00185DF6" w:rsidRPr="00854A48">
        <w:t xml:space="preserve">został przedstawiony Władzom Uczeni w celu akceptacji. </w:t>
      </w:r>
      <w:r w:rsidR="00F13A6D">
        <w:t xml:space="preserve">Uroczyste podpisanie umowy partnerskiej przez </w:t>
      </w:r>
      <w:r w:rsidR="005A018F">
        <w:t>r</w:t>
      </w:r>
      <w:r w:rsidR="00F13A6D">
        <w:t xml:space="preserve">ektorów uczelni bydgoskich odbyło się 5 maja 2016 r. </w:t>
      </w:r>
      <w:r w:rsidR="005A018F">
        <w:t xml:space="preserve">w Urzędzie Miasta w obecności </w:t>
      </w:r>
      <w:r w:rsidR="00F13A6D">
        <w:t xml:space="preserve"> władza</w:t>
      </w:r>
      <w:r w:rsidR="005A018F">
        <w:t xml:space="preserve"> </w:t>
      </w:r>
      <w:r w:rsidR="00F13A6D">
        <w:t>miasta Bydgoszczy</w:t>
      </w:r>
      <w:r w:rsidR="005A018F">
        <w:t>.</w:t>
      </w:r>
    </w:p>
    <w:p w14:paraId="519831D7" w14:textId="3D3F0F0A" w:rsidR="00F13A6D" w:rsidRDefault="00F13A6D" w:rsidP="005E0B7D">
      <w:pPr>
        <w:spacing w:line="276" w:lineRule="auto"/>
        <w:jc w:val="both"/>
      </w:pPr>
      <w:r>
        <w:t>Jednocześnie powołano Międzyuczelnianą Radę</w:t>
      </w:r>
      <w:r w:rsidR="007F54E4">
        <w:t xml:space="preserve"> ds. Osób Niepełnosprawnych</w:t>
      </w:r>
      <w:r>
        <w:t xml:space="preserve"> jako organ realizujący wspólne zadania na rze</w:t>
      </w:r>
      <w:r w:rsidR="007F54E4">
        <w:t>cz</w:t>
      </w:r>
      <w:r>
        <w:t xml:space="preserve"> studentów z niepełnosprawnościami.</w:t>
      </w:r>
    </w:p>
    <w:p w14:paraId="2826C2AD" w14:textId="77777777" w:rsidR="00486283" w:rsidRDefault="00486283" w:rsidP="005E0B7D">
      <w:pPr>
        <w:spacing w:line="276" w:lineRule="auto"/>
        <w:jc w:val="both"/>
      </w:pPr>
    </w:p>
    <w:p w14:paraId="20902863" w14:textId="72071C7E" w:rsidR="00185DF6" w:rsidRDefault="00185DF6" w:rsidP="005E0B7D">
      <w:pPr>
        <w:spacing w:line="276" w:lineRule="auto"/>
        <w:jc w:val="both"/>
        <w:rPr>
          <w:i/>
        </w:rPr>
      </w:pPr>
      <w:r w:rsidRPr="00F13A6D">
        <w:t xml:space="preserve">W Załączniku nr 1 </w:t>
      </w:r>
      <w:r w:rsidR="00F13A6D">
        <w:t>skan</w:t>
      </w:r>
      <w:r w:rsidR="00041F2B" w:rsidRPr="00F13A6D">
        <w:rPr>
          <w:i/>
        </w:rPr>
        <w:t xml:space="preserve"> Umowy o</w:t>
      </w:r>
      <w:r w:rsidRPr="00F13A6D">
        <w:rPr>
          <w:i/>
        </w:rPr>
        <w:t xml:space="preserve"> współpracy</w:t>
      </w:r>
      <w:r w:rsidR="004D363A" w:rsidRPr="00F13A6D">
        <w:rPr>
          <w:i/>
        </w:rPr>
        <w:t xml:space="preserve"> partnerskiej na rzecz studentów i doktorantów niepełnosprawnych.</w:t>
      </w:r>
    </w:p>
    <w:p w14:paraId="15DD1014" w14:textId="77777777" w:rsidR="00486283" w:rsidRPr="00F13A6D" w:rsidRDefault="00486283" w:rsidP="005E0B7D">
      <w:pPr>
        <w:spacing w:line="276" w:lineRule="auto"/>
        <w:jc w:val="both"/>
      </w:pPr>
    </w:p>
    <w:p w14:paraId="556A2E83" w14:textId="33218304" w:rsidR="000E1CA3" w:rsidRPr="00854A48" w:rsidRDefault="003010B8" w:rsidP="00C26DA1">
      <w:pPr>
        <w:spacing w:line="276" w:lineRule="auto"/>
        <w:ind w:firstLine="708"/>
        <w:jc w:val="both"/>
      </w:pPr>
      <w:r w:rsidRPr="00854A48">
        <w:t xml:space="preserve">W celu  </w:t>
      </w:r>
      <w:r w:rsidR="00A22FC6" w:rsidRPr="00854A48">
        <w:t xml:space="preserve">poznania </w:t>
      </w:r>
      <w:r w:rsidRPr="00854A48">
        <w:t>potrzeb studentów na dodatkowe wsparcie umożliwiające pełny udział w procesie kształcenia studentów i doktorantów Collegium Medicum w Bydgoszczy</w:t>
      </w:r>
      <w:r w:rsidR="001D4435" w:rsidRPr="00854A48">
        <w:t>,</w:t>
      </w:r>
      <w:r w:rsidRPr="00854A48">
        <w:t xml:space="preserve"> opracowano </w:t>
      </w:r>
      <w:r w:rsidR="00041F2B" w:rsidRPr="00854A48">
        <w:t xml:space="preserve">ankietę, która po </w:t>
      </w:r>
      <w:r w:rsidR="000E1CA3" w:rsidRPr="00854A48">
        <w:t>zatwierdzeniu został</w:t>
      </w:r>
      <w:r w:rsidR="00B24D13" w:rsidRPr="00854A48">
        <w:t>a</w:t>
      </w:r>
      <w:r w:rsidR="000E1CA3" w:rsidRPr="00854A48">
        <w:t xml:space="preserve"> </w:t>
      </w:r>
      <w:r w:rsidR="00B24D13" w:rsidRPr="00854A48">
        <w:t>udostępniona</w:t>
      </w:r>
      <w:r w:rsidR="000E1CA3" w:rsidRPr="00854A48">
        <w:t xml:space="preserve"> </w:t>
      </w:r>
      <w:r w:rsidR="001D4435" w:rsidRPr="00854A48">
        <w:t>studentom</w:t>
      </w:r>
      <w:r w:rsidR="00A572BF" w:rsidRPr="00854A48">
        <w:t xml:space="preserve"> </w:t>
      </w:r>
      <w:r w:rsidR="00C75C65" w:rsidRPr="00854A48">
        <w:t xml:space="preserve">w maju 2015 r. </w:t>
      </w:r>
      <w:r w:rsidR="003F45BC" w:rsidRPr="00854A48">
        <w:t xml:space="preserve">w panelu „Studenci i doktoranci niepełnosprawni” na stronie Collegium Medicum pod adresem: </w:t>
      </w:r>
      <w:hyperlink r:id="rId13" w:history="1">
        <w:r w:rsidR="003F45BC" w:rsidRPr="00854A48">
          <w:rPr>
            <w:rStyle w:val="Hipercze"/>
          </w:rPr>
          <w:t>www.niepelnosprawni.cm.umk.pl</w:t>
        </w:r>
      </w:hyperlink>
      <w:r w:rsidR="003F45BC" w:rsidRPr="00854A48">
        <w:t xml:space="preserve">.  </w:t>
      </w:r>
    </w:p>
    <w:p w14:paraId="12F28CFA" w14:textId="77777777" w:rsidR="00486283" w:rsidRDefault="00486283" w:rsidP="00C26DA1">
      <w:pPr>
        <w:jc w:val="both"/>
      </w:pPr>
    </w:p>
    <w:p w14:paraId="65873B8B" w14:textId="05B39D64" w:rsidR="003010B8" w:rsidRPr="00854A48" w:rsidRDefault="000E1CA3" w:rsidP="00C26DA1">
      <w:pPr>
        <w:jc w:val="both"/>
      </w:pPr>
      <w:r w:rsidRPr="00854A48">
        <w:rPr>
          <w:i/>
        </w:rPr>
        <w:t>Ankie</w:t>
      </w:r>
      <w:r w:rsidR="004C3057">
        <w:rPr>
          <w:i/>
        </w:rPr>
        <w:t xml:space="preserve">tę </w:t>
      </w:r>
      <w:r w:rsidRPr="00854A48">
        <w:rPr>
          <w:i/>
        </w:rPr>
        <w:t xml:space="preserve"> </w:t>
      </w:r>
      <w:r w:rsidR="004C3057" w:rsidRPr="004C3057">
        <w:rPr>
          <w:sz w:val="22"/>
          <w:szCs w:val="22"/>
        </w:rPr>
        <w:t>POTRZEB STUDENTÓW I DOKTORANTÓW Z NIEPEŁNOSPRAWNOŚCIAMI</w:t>
      </w:r>
      <w:r w:rsidR="004C3057">
        <w:rPr>
          <w:i/>
        </w:rPr>
        <w:t xml:space="preserve"> </w:t>
      </w:r>
      <w:r w:rsidR="00E05EE6" w:rsidRPr="00854A48">
        <w:t>przedstawiono</w:t>
      </w:r>
      <w:r w:rsidRPr="00854A48">
        <w:t xml:space="preserve"> w Załą</w:t>
      </w:r>
      <w:r w:rsidR="00185DF6" w:rsidRPr="00854A48">
        <w:t>czniku nr 2</w:t>
      </w:r>
      <w:r w:rsidRPr="00854A48">
        <w:t>.</w:t>
      </w:r>
      <w:r w:rsidR="003010B8" w:rsidRPr="00854A48">
        <w:t xml:space="preserve"> </w:t>
      </w:r>
    </w:p>
    <w:p w14:paraId="1004292D" w14:textId="77777777" w:rsidR="00C6014A" w:rsidRPr="00854A48" w:rsidRDefault="00C6014A" w:rsidP="00C26DA1">
      <w:pPr>
        <w:jc w:val="both"/>
        <w:rPr>
          <w:sz w:val="16"/>
          <w:szCs w:val="16"/>
        </w:rPr>
      </w:pPr>
    </w:p>
    <w:p w14:paraId="4ADD815D" w14:textId="56A9BF3F" w:rsidR="007F2DA5" w:rsidRPr="00854A48" w:rsidRDefault="00FC30CA" w:rsidP="00C26DA1">
      <w:pPr>
        <w:spacing w:before="120" w:line="276" w:lineRule="auto"/>
        <w:jc w:val="both"/>
      </w:pPr>
      <w:r w:rsidRPr="00854A48">
        <w:t xml:space="preserve">Dostosowanie pomieszczeń dydaktycznych oraz obiektów do potrzeb osób z różnego rodzaju niepełnosprawnościami przedstawiono w </w:t>
      </w:r>
      <w:r w:rsidR="007D73D5">
        <w:t>Z</w:t>
      </w:r>
      <w:r w:rsidRPr="00854A48">
        <w:t xml:space="preserve">ałączniku nr </w:t>
      </w:r>
      <w:r w:rsidR="007C20E1" w:rsidRPr="00854A48">
        <w:t>3</w:t>
      </w:r>
      <w:r w:rsidRPr="00854A48">
        <w:t xml:space="preserve"> do analizy.</w:t>
      </w:r>
    </w:p>
    <w:p w14:paraId="6AAE999C" w14:textId="55951E16" w:rsidR="00FC30CA" w:rsidRPr="00854A48" w:rsidRDefault="00FC30CA" w:rsidP="00C26DA1">
      <w:pPr>
        <w:spacing w:before="120" w:line="276" w:lineRule="auto"/>
        <w:jc w:val="both"/>
      </w:pPr>
      <w:r w:rsidRPr="00854A48">
        <w:t xml:space="preserve">Harmonogram prac, jakie przewiduje się w celu poprawy dostępności budynków do potrzeb osób z niepełnosprawnością ruchową przedstawiono w </w:t>
      </w:r>
      <w:r w:rsidR="007D73D5">
        <w:t>Z</w:t>
      </w:r>
      <w:r w:rsidRPr="00854A48">
        <w:t xml:space="preserve">ałączniku nr </w:t>
      </w:r>
      <w:r w:rsidR="007C20E1" w:rsidRPr="00854A48">
        <w:t>4</w:t>
      </w:r>
      <w:r w:rsidRPr="00854A48">
        <w:t xml:space="preserve"> do analizy. </w:t>
      </w:r>
    </w:p>
    <w:p w14:paraId="4E90B0C4" w14:textId="77777777" w:rsidR="00FC30CA" w:rsidRPr="00854A48" w:rsidRDefault="00FC30CA" w:rsidP="00C26DA1">
      <w:pPr>
        <w:pStyle w:val="Akapitzlist"/>
        <w:spacing w:before="120" w:line="276" w:lineRule="auto"/>
        <w:ind w:left="360"/>
        <w:jc w:val="both"/>
      </w:pPr>
    </w:p>
    <w:p w14:paraId="3C47A6B8" w14:textId="2A22A59E" w:rsidR="00FC30CA" w:rsidRPr="00854A48" w:rsidRDefault="00FC30CA" w:rsidP="00FC30CA">
      <w:pPr>
        <w:spacing w:before="120" w:line="276" w:lineRule="auto"/>
        <w:jc w:val="both"/>
      </w:pPr>
    </w:p>
    <w:p w14:paraId="3414C133" w14:textId="77777777" w:rsidR="00F067BF" w:rsidRPr="00854A48" w:rsidRDefault="00F067BF" w:rsidP="00703B84">
      <w:pPr>
        <w:spacing w:before="120" w:line="276" w:lineRule="auto"/>
        <w:ind w:firstLine="708"/>
        <w:jc w:val="both"/>
      </w:pPr>
    </w:p>
    <w:p w14:paraId="1B44A3FC" w14:textId="77777777" w:rsidR="00165FBC" w:rsidRPr="00854A48" w:rsidRDefault="00165FBC" w:rsidP="0066322D">
      <w:pPr>
        <w:spacing w:before="120"/>
        <w:jc w:val="both"/>
      </w:pPr>
    </w:p>
    <w:p w14:paraId="24C24A9B" w14:textId="0C6D2918" w:rsidR="007F0F1D" w:rsidRDefault="00012585" w:rsidP="003C4FD5">
      <w:pPr>
        <w:spacing w:before="120"/>
        <w:jc w:val="both"/>
      </w:pPr>
      <w:r w:rsidRPr="00854A48">
        <w:tab/>
      </w:r>
      <w:r w:rsidRPr="00854A48">
        <w:tab/>
      </w:r>
      <w:r w:rsidRPr="00854A48">
        <w:tab/>
      </w:r>
      <w:r w:rsidR="002902A0" w:rsidRPr="00854A48">
        <w:t xml:space="preserve">                                                                       </w:t>
      </w:r>
      <w:r w:rsidR="007A1537" w:rsidRPr="00854A48">
        <w:t xml:space="preserve">     </w:t>
      </w:r>
    </w:p>
    <w:p w14:paraId="3FDED06C" w14:textId="3090E35B" w:rsidR="007F0F1D" w:rsidRDefault="006168C2" w:rsidP="00F13A6D">
      <w:pPr>
        <w:spacing w:before="120"/>
        <w:ind w:left="5664" w:firstLine="708"/>
        <w:jc w:val="both"/>
      </w:pPr>
      <w:r>
        <w:rPr>
          <w:noProof/>
        </w:rPr>
        <w:lastRenderedPageBreak/>
        <w:drawing>
          <wp:anchor distT="0" distB="0" distL="114300" distR="114300" simplePos="0" relativeHeight="251667456" behindDoc="0" locked="0" layoutInCell="1" allowOverlap="0" wp14:anchorId="1B9B26BF" wp14:editId="72993ACC">
            <wp:simplePos x="0" y="0"/>
            <wp:positionH relativeFrom="page">
              <wp:align>right</wp:align>
            </wp:positionH>
            <wp:positionV relativeFrom="margin">
              <wp:align>bottom</wp:align>
            </wp:positionV>
            <wp:extent cx="7395210" cy="8646160"/>
            <wp:effectExtent l="0" t="0" r="0" b="2540"/>
            <wp:wrapTopAndBottom/>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4"/>
                    <a:stretch>
                      <a:fillRect/>
                    </a:stretch>
                  </pic:blipFill>
                  <pic:spPr>
                    <a:xfrm>
                      <a:off x="0" y="0"/>
                      <a:ext cx="7395210" cy="8646160"/>
                    </a:xfrm>
                    <a:prstGeom prst="rect">
                      <a:avLst/>
                    </a:prstGeom>
                  </pic:spPr>
                </pic:pic>
              </a:graphicData>
            </a:graphic>
            <wp14:sizeRelH relativeFrom="margin">
              <wp14:pctWidth>0</wp14:pctWidth>
            </wp14:sizeRelH>
            <wp14:sizeRelV relativeFrom="margin">
              <wp14:pctHeight>0</wp14:pctHeight>
            </wp14:sizeRelV>
          </wp:anchor>
        </w:drawing>
      </w:r>
      <w:r w:rsidR="00F13A6D">
        <w:t xml:space="preserve">                        </w:t>
      </w:r>
      <w:r w:rsidR="007A1537" w:rsidRPr="00854A48">
        <w:t xml:space="preserve">Załącznik </w:t>
      </w:r>
      <w:r w:rsidR="002902A0" w:rsidRPr="00854A48">
        <w:t xml:space="preserve">nr </w:t>
      </w:r>
      <w:r w:rsidR="007A1537" w:rsidRPr="00854A48">
        <w:t>1</w:t>
      </w:r>
    </w:p>
    <w:p w14:paraId="6AA4AFEE" w14:textId="0DCDD679" w:rsidR="006168C2" w:rsidRPr="006168C2" w:rsidRDefault="007F0F1D" w:rsidP="006168C2">
      <w:pPr>
        <w:spacing w:before="120"/>
        <w:jc w:val="both"/>
      </w:pPr>
      <w:r>
        <w:rPr>
          <w:noProof/>
        </w:rPr>
        <w:lastRenderedPageBreak/>
        <w:drawing>
          <wp:anchor distT="0" distB="0" distL="114300" distR="114300" simplePos="0" relativeHeight="251669504" behindDoc="0" locked="0" layoutInCell="1" allowOverlap="0" wp14:anchorId="4101DCDD" wp14:editId="6AD2730F">
            <wp:simplePos x="0" y="0"/>
            <wp:positionH relativeFrom="margin">
              <wp:posOffset>-230505</wp:posOffset>
            </wp:positionH>
            <wp:positionV relativeFrom="page">
              <wp:posOffset>922655</wp:posOffset>
            </wp:positionV>
            <wp:extent cx="6259830" cy="9065895"/>
            <wp:effectExtent l="209550" t="152400" r="217170" b="154305"/>
            <wp:wrapTopAndBottom/>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5"/>
                    <a:stretch>
                      <a:fillRect/>
                    </a:stretch>
                  </pic:blipFill>
                  <pic:spPr>
                    <a:xfrm rot="21443214">
                      <a:off x="0" y="0"/>
                      <a:ext cx="6259830" cy="9065895"/>
                    </a:xfrm>
                    <a:prstGeom prst="rect">
                      <a:avLst/>
                    </a:prstGeom>
                  </pic:spPr>
                </pic:pic>
              </a:graphicData>
            </a:graphic>
            <wp14:sizeRelH relativeFrom="margin">
              <wp14:pctWidth>0</wp14:pctWidth>
            </wp14:sizeRelH>
            <wp14:sizeRelV relativeFrom="margin">
              <wp14:pctHeight>0</wp14:pctHeight>
            </wp14:sizeRelV>
          </wp:anchor>
        </w:drawing>
      </w:r>
    </w:p>
    <w:p w14:paraId="302A811B" w14:textId="48F64DCD" w:rsidR="002902A0" w:rsidRPr="00854A48" w:rsidRDefault="00E04984" w:rsidP="003C4FD5">
      <w:pPr>
        <w:spacing w:before="120"/>
        <w:jc w:val="both"/>
      </w:pPr>
      <w:r>
        <w:rPr>
          <w:noProof/>
        </w:rPr>
        <w:lastRenderedPageBreak/>
        <w:drawing>
          <wp:anchor distT="0" distB="0" distL="114300" distR="114300" simplePos="0" relativeHeight="251671552" behindDoc="0" locked="0" layoutInCell="1" allowOverlap="0" wp14:anchorId="46F50AAB" wp14:editId="51D381D2">
            <wp:simplePos x="0" y="0"/>
            <wp:positionH relativeFrom="page">
              <wp:align>right</wp:align>
            </wp:positionH>
            <wp:positionV relativeFrom="page">
              <wp:align>bottom</wp:align>
            </wp:positionV>
            <wp:extent cx="7829550" cy="11258550"/>
            <wp:effectExtent l="0" t="0" r="0" b="0"/>
            <wp:wrapTopAndBottom/>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
                    <a:stretch>
                      <a:fillRect/>
                    </a:stretch>
                  </pic:blipFill>
                  <pic:spPr>
                    <a:xfrm>
                      <a:off x="0" y="0"/>
                      <a:ext cx="7829550" cy="11258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0" wp14:anchorId="79A0B82D" wp14:editId="4DFA1FC1">
            <wp:simplePos x="0" y="0"/>
            <wp:positionH relativeFrom="page">
              <wp:posOffset>723265</wp:posOffset>
            </wp:positionH>
            <wp:positionV relativeFrom="margin">
              <wp:posOffset>-551815</wp:posOffset>
            </wp:positionV>
            <wp:extent cx="7988210" cy="10700951"/>
            <wp:effectExtent l="0" t="0" r="0" b="5715"/>
            <wp:wrapTopAndBottom/>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7"/>
                    <a:stretch>
                      <a:fillRect/>
                    </a:stretch>
                  </pic:blipFill>
                  <pic:spPr>
                    <a:xfrm>
                      <a:off x="0" y="0"/>
                      <a:ext cx="7988210" cy="10700951"/>
                    </a:xfrm>
                    <a:prstGeom prst="rect">
                      <a:avLst/>
                    </a:prstGeom>
                  </pic:spPr>
                </pic:pic>
              </a:graphicData>
            </a:graphic>
            <wp14:sizeRelH relativeFrom="margin">
              <wp14:pctWidth>0</wp14:pctWidth>
            </wp14:sizeRelH>
            <wp14:sizeRelV relativeFrom="margin">
              <wp14:pctHeight>0</wp14:pctHeight>
            </wp14:sizeRelV>
          </wp:anchor>
        </w:drawing>
      </w:r>
      <w:r w:rsidR="007F0F1D">
        <w:rPr>
          <w:noProof/>
        </w:rPr>
        <w:drawing>
          <wp:anchor distT="0" distB="0" distL="114300" distR="114300" simplePos="0" relativeHeight="251665408" behindDoc="0" locked="0" layoutInCell="1" allowOverlap="0" wp14:anchorId="45055FB7" wp14:editId="377C9AB6">
            <wp:simplePos x="0" y="0"/>
            <wp:positionH relativeFrom="page">
              <wp:posOffset>7857573</wp:posOffset>
            </wp:positionH>
            <wp:positionV relativeFrom="margin">
              <wp:posOffset>-3932113</wp:posOffset>
            </wp:positionV>
            <wp:extent cx="7988210" cy="10700951"/>
            <wp:effectExtent l="0" t="0" r="0" b="5715"/>
            <wp:wrapTopAndBottom/>
            <wp:docPr id="1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7"/>
                    <a:stretch>
                      <a:fillRect/>
                    </a:stretch>
                  </pic:blipFill>
                  <pic:spPr>
                    <a:xfrm>
                      <a:off x="0" y="0"/>
                      <a:ext cx="7988210" cy="10700951"/>
                    </a:xfrm>
                    <a:prstGeom prst="rect">
                      <a:avLst/>
                    </a:prstGeom>
                  </pic:spPr>
                </pic:pic>
              </a:graphicData>
            </a:graphic>
            <wp14:sizeRelH relativeFrom="margin">
              <wp14:pctWidth>0</wp14:pctWidth>
            </wp14:sizeRelH>
            <wp14:sizeRelV relativeFrom="margin">
              <wp14:pctHeight>0</wp14:pctHeight>
            </wp14:sizeRelV>
          </wp:anchor>
        </w:drawing>
      </w:r>
      <w:r w:rsidR="002902A0" w:rsidRPr="00854A48">
        <w:rPr>
          <w:noProof/>
          <w:sz w:val="28"/>
          <w:szCs w:val="28"/>
        </w:rPr>
        <w:drawing>
          <wp:inline distT="0" distB="0" distL="0" distR="0" wp14:anchorId="5B5C13B5" wp14:editId="766CFF4F">
            <wp:extent cx="6648011" cy="8408670"/>
            <wp:effectExtent l="133350" t="114300" r="133985" b="163830"/>
            <wp:docPr id="9" name="Obraz 9" descr="C:\Users\ewa.niemielewska\AppData\Local\Microsoft\Windows\INetCache\Content.Word\st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niemielewska\AppData\Local\Microsoft\Windows\INetCache\Content.Word\str.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1730" cy="8413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A7BBC1" w14:textId="66193949" w:rsidR="00012585" w:rsidRPr="00854A48" w:rsidRDefault="00F13A6D" w:rsidP="003C4FD5">
      <w:pPr>
        <w:spacing w:before="120"/>
        <w:jc w:val="both"/>
      </w:pPr>
      <w:r>
        <w:rPr>
          <w:noProof/>
        </w:rPr>
        <w:lastRenderedPageBreak/>
        <w:drawing>
          <wp:anchor distT="0" distB="0" distL="114300" distR="114300" simplePos="0" relativeHeight="251673600" behindDoc="0" locked="0" layoutInCell="1" allowOverlap="0" wp14:anchorId="5620E080" wp14:editId="1864F286">
            <wp:simplePos x="0" y="0"/>
            <wp:positionH relativeFrom="page">
              <wp:posOffset>-190500</wp:posOffset>
            </wp:positionH>
            <wp:positionV relativeFrom="margin">
              <wp:posOffset>-486410</wp:posOffset>
            </wp:positionV>
            <wp:extent cx="7586980" cy="9467850"/>
            <wp:effectExtent l="0" t="0" r="0" b="0"/>
            <wp:wrapTopAndBottom/>
            <wp:docPr id="1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7"/>
                    <a:stretch>
                      <a:fillRect/>
                    </a:stretch>
                  </pic:blipFill>
                  <pic:spPr>
                    <a:xfrm>
                      <a:off x="0" y="0"/>
                      <a:ext cx="7586980" cy="9467850"/>
                    </a:xfrm>
                    <a:prstGeom prst="rect">
                      <a:avLst/>
                    </a:prstGeom>
                  </pic:spPr>
                </pic:pic>
              </a:graphicData>
            </a:graphic>
            <wp14:sizeRelH relativeFrom="margin">
              <wp14:pctWidth>0</wp14:pctWidth>
            </wp14:sizeRelH>
            <wp14:sizeRelV relativeFrom="margin">
              <wp14:pctHeight>0</wp14:pctHeight>
            </wp14:sizeRelV>
          </wp:anchor>
        </w:drawing>
      </w:r>
      <w:r w:rsidR="00012585" w:rsidRPr="00854A48">
        <w:t xml:space="preserve">      </w:t>
      </w:r>
      <w:r w:rsidR="003C4FD5" w:rsidRPr="00854A48">
        <w:t xml:space="preserve">                                                                                        </w:t>
      </w:r>
      <w:r w:rsidR="00012585" w:rsidRPr="00854A48">
        <w:t xml:space="preserve">  </w:t>
      </w:r>
    </w:p>
    <w:p w14:paraId="7BCCE144" w14:textId="4B03D481" w:rsidR="005E0B7D" w:rsidRPr="00854A48" w:rsidRDefault="00F13A6D" w:rsidP="00487B2F">
      <w:pPr>
        <w:spacing w:before="120"/>
        <w:jc w:val="both"/>
      </w:pPr>
      <w:r w:rsidRPr="00854A48">
        <w:rPr>
          <w:noProof/>
        </w:rPr>
        <w:lastRenderedPageBreak/>
        <w:drawing>
          <wp:inline distT="0" distB="0" distL="0" distR="0" wp14:anchorId="05F70CE9" wp14:editId="3F2DF471">
            <wp:extent cx="6561648" cy="8538373"/>
            <wp:effectExtent l="133350" t="114300" r="125095" b="167640"/>
            <wp:docPr id="11" name="Obraz 11" descr="C:\Users\ewa.niemielewska\AppData\Local\Microsoft\Windows\INetCache\Content.Word\st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a.niemielewska\AppData\Local\Microsoft\Windows\INetCache\Content.Word\str.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980" cy="854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381AF3" w14:textId="34BE5E7A" w:rsidR="00487B2F" w:rsidRDefault="001D4435" w:rsidP="00487B2F">
      <w:pPr>
        <w:jc w:val="center"/>
        <w:rPr>
          <w:b/>
          <w:bCs/>
          <w:spacing w:val="40"/>
          <w:sz w:val="28"/>
          <w:szCs w:val="28"/>
        </w:rPr>
      </w:pPr>
      <w:r w:rsidRPr="00854A48">
        <w:lastRenderedPageBreak/>
        <w:tab/>
      </w:r>
      <w:r w:rsidRPr="00854A48">
        <w:tab/>
      </w:r>
      <w:r w:rsidRPr="00854A48">
        <w:tab/>
      </w:r>
      <w:r w:rsidRPr="00854A48">
        <w:tab/>
      </w:r>
      <w:r w:rsidRPr="00854A48">
        <w:tab/>
      </w:r>
      <w:r w:rsidRPr="00854A48">
        <w:tab/>
      </w:r>
      <w:r w:rsidRPr="00854A48">
        <w:tab/>
      </w:r>
      <w:r w:rsidRPr="00854A48">
        <w:tab/>
      </w:r>
      <w:r w:rsidR="004B42D9" w:rsidRPr="00854A48">
        <w:t xml:space="preserve">         </w:t>
      </w:r>
      <w:r w:rsidR="002902A0" w:rsidRPr="00854A48">
        <w:t xml:space="preserve">             </w:t>
      </w:r>
    </w:p>
    <w:p w14:paraId="186E95D3" w14:textId="77777777" w:rsidR="00487B2F" w:rsidRDefault="00487B2F" w:rsidP="00487B2F">
      <w:pPr>
        <w:ind w:left="7080" w:firstLine="708"/>
        <w:jc w:val="center"/>
        <w:rPr>
          <w:b/>
          <w:bCs/>
          <w:spacing w:val="40"/>
          <w:sz w:val="28"/>
          <w:szCs w:val="28"/>
        </w:rPr>
      </w:pPr>
      <w:r w:rsidRPr="00D41B18">
        <w:t>Załącznik nr 2</w:t>
      </w:r>
    </w:p>
    <w:p w14:paraId="6576864F" w14:textId="77777777" w:rsidR="00487B2F" w:rsidRDefault="00487B2F" w:rsidP="00487B2F">
      <w:pPr>
        <w:jc w:val="center"/>
        <w:rPr>
          <w:b/>
          <w:bCs/>
          <w:spacing w:val="40"/>
          <w:sz w:val="28"/>
          <w:szCs w:val="28"/>
        </w:rPr>
      </w:pPr>
    </w:p>
    <w:p w14:paraId="0F0B698E" w14:textId="6795A3DA" w:rsidR="00487B2F" w:rsidRDefault="00487B2F" w:rsidP="00487B2F">
      <w:pPr>
        <w:jc w:val="center"/>
        <w:rPr>
          <w:b/>
          <w:bCs/>
        </w:rPr>
      </w:pPr>
      <w:r w:rsidRPr="00293A73">
        <w:rPr>
          <w:b/>
          <w:bCs/>
          <w:spacing w:val="40"/>
          <w:sz w:val="28"/>
          <w:szCs w:val="28"/>
        </w:rPr>
        <w:t>ANKIETA</w:t>
      </w:r>
      <w:r w:rsidRPr="00293A73">
        <w:rPr>
          <w:b/>
          <w:bCs/>
          <w:sz w:val="28"/>
          <w:szCs w:val="28"/>
        </w:rPr>
        <w:t xml:space="preserve"> </w:t>
      </w:r>
      <w:r>
        <w:rPr>
          <w:b/>
          <w:bCs/>
          <w:sz w:val="28"/>
          <w:szCs w:val="28"/>
        </w:rPr>
        <w:t xml:space="preserve">                                               </w:t>
      </w:r>
      <w:r w:rsidRPr="00A26352">
        <w:rPr>
          <w:i/>
          <w:iCs/>
          <w:sz w:val="28"/>
          <w:szCs w:val="28"/>
        </w:rPr>
        <w:br/>
      </w:r>
      <w:r w:rsidRPr="00237699">
        <w:rPr>
          <w:b/>
          <w:bCs/>
        </w:rPr>
        <w:t xml:space="preserve">POTRZEB STUDENTÓW I DOKTORANTÓW </w:t>
      </w:r>
      <w:r w:rsidR="004C3057">
        <w:rPr>
          <w:b/>
          <w:bCs/>
        </w:rPr>
        <w:t xml:space="preserve">Z </w:t>
      </w:r>
      <w:r w:rsidRPr="00237699">
        <w:rPr>
          <w:b/>
          <w:bCs/>
        </w:rPr>
        <w:t>NIEPEŁNOSPRAWN</w:t>
      </w:r>
      <w:r w:rsidR="004C3057">
        <w:rPr>
          <w:b/>
          <w:bCs/>
        </w:rPr>
        <w:t>OŚCIAMI</w:t>
      </w:r>
      <w:r>
        <w:rPr>
          <w:b/>
          <w:bCs/>
        </w:rPr>
        <w:t xml:space="preserve"> </w:t>
      </w:r>
    </w:p>
    <w:p w14:paraId="43DD32CB" w14:textId="77777777" w:rsidR="00487B2F" w:rsidRPr="00D41B18" w:rsidRDefault="00487B2F" w:rsidP="00487B2F">
      <w:pPr>
        <w:jc w:val="center"/>
        <w:rPr>
          <w:b/>
          <w:bCs/>
        </w:rPr>
      </w:pPr>
      <w:r w:rsidRPr="00D41B18">
        <w:rPr>
          <w:b/>
          <w:bCs/>
        </w:rPr>
        <w:t>UMK w Toruniu Collegium Medicum w Bydgoszczy</w:t>
      </w:r>
    </w:p>
    <w:p w14:paraId="17F27728" w14:textId="7709B22D" w:rsidR="00487B2F" w:rsidRDefault="00487B2F" w:rsidP="00487B2F">
      <w:pPr>
        <w:jc w:val="center"/>
      </w:pPr>
      <w:r w:rsidRPr="003C0C4F">
        <w:rPr>
          <w:rFonts w:ascii="Garamond" w:hAnsi="Garamond" w:cs="Garamond"/>
        </w:rPr>
        <w:br/>
      </w:r>
      <w:r w:rsidRPr="003C0C4F">
        <w:rPr>
          <w:rFonts w:ascii="Garamond" w:hAnsi="Garamond" w:cs="Garamond"/>
        </w:rPr>
        <w:tab/>
      </w:r>
      <w:r>
        <w:t>Ankieta ma na celu poznanie potrzeb</w:t>
      </w:r>
      <w:r w:rsidRPr="00F75C4D">
        <w:t xml:space="preserve"> studentów na dodatkowe wsparcie umożliwiające pełny udział w procesie kształcenia</w:t>
      </w:r>
      <w:r>
        <w:t xml:space="preserve"> </w:t>
      </w:r>
      <w:r w:rsidRPr="00F75C4D">
        <w:t>studentów i doktorantów Collegium Medicum w Bydgoszczy</w:t>
      </w:r>
    </w:p>
    <w:p w14:paraId="4A056960" w14:textId="77777777" w:rsidR="00487B2F" w:rsidRDefault="00487B2F" w:rsidP="00487B2F">
      <w:pPr>
        <w:jc w:val="center"/>
      </w:pPr>
    </w:p>
    <w:p w14:paraId="4BD1F21A" w14:textId="77777777" w:rsidR="00487B2F" w:rsidRPr="00D44F9D" w:rsidRDefault="00487B2F" w:rsidP="00487B2F">
      <w:pPr>
        <w:rPr>
          <w:b/>
          <w:bCs/>
        </w:rPr>
      </w:pPr>
      <w:r w:rsidRPr="00487B2F">
        <w:rPr>
          <w:b/>
          <w:bCs/>
          <w:sz w:val="22"/>
          <w:szCs w:val="22"/>
        </w:rPr>
        <w:t>I</w:t>
      </w:r>
      <w:r w:rsidRPr="00D44F9D">
        <w:rPr>
          <w:b/>
          <w:bCs/>
        </w:rPr>
        <w:t xml:space="preserve">.  </w:t>
      </w:r>
      <w:bookmarkStart w:id="10" w:name="_Hlk151562071"/>
      <w:r w:rsidRPr="00487B2F">
        <w:rPr>
          <w:b/>
          <w:bCs/>
          <w:sz w:val="22"/>
          <w:szCs w:val="22"/>
        </w:rPr>
        <w:t>INFORMACJE O NIEPEŁNOSPRAWNOŚCI</w:t>
      </w:r>
      <w:bookmarkEnd w:id="10"/>
    </w:p>
    <w:p w14:paraId="5041AE9B" w14:textId="5E6F6107" w:rsidR="00487B2F" w:rsidRPr="00D44F9D" w:rsidRDefault="00487B2F" w:rsidP="00487B2F">
      <w:r w:rsidRPr="00D44F9D">
        <w:t>Kierunek studiów:........................................................................</w:t>
      </w:r>
      <w:r>
        <w:t>.........</w:t>
      </w:r>
      <w:r w:rsidRPr="00D44F9D">
        <w:t xml:space="preserve">           Rok studiów:................</w:t>
      </w:r>
      <w:r w:rsidR="004C3057">
        <w:t>..</w:t>
      </w:r>
      <w:r w:rsidRPr="00D44F9D">
        <w:t>.</w:t>
      </w:r>
    </w:p>
    <w:p w14:paraId="35063AA0" w14:textId="6CFC4488" w:rsidR="00487B2F" w:rsidRPr="00487B2F" w:rsidRDefault="00487B2F" w:rsidP="00487B2F">
      <w:pPr>
        <w:rPr>
          <w:sz w:val="20"/>
          <w:szCs w:val="20"/>
        </w:rPr>
      </w:pPr>
      <w:r w:rsidRPr="00D44F9D">
        <w:t xml:space="preserve">Płeć: …………………..................             Miejsce zamieszkania:   miasto / wieś </w:t>
      </w:r>
      <w:r w:rsidRPr="00D44F9D">
        <w:rPr>
          <w:i/>
          <w:iCs/>
          <w:sz w:val="20"/>
          <w:szCs w:val="20"/>
        </w:rPr>
        <w:t>(proszę zaznaczyć)</w:t>
      </w:r>
    </w:p>
    <w:p w14:paraId="235BBA6E" w14:textId="578F719B" w:rsidR="00487B2F" w:rsidRDefault="00487B2F" w:rsidP="00487B2F">
      <w:pPr>
        <w:rPr>
          <w:i/>
          <w:iCs/>
          <w:sz w:val="20"/>
          <w:szCs w:val="20"/>
        </w:rPr>
      </w:pPr>
      <w:r>
        <w:rPr>
          <w:b/>
          <w:bCs/>
        </w:rPr>
        <w:t>S</w:t>
      </w:r>
      <w:r w:rsidRPr="00237699">
        <w:rPr>
          <w:b/>
          <w:bCs/>
        </w:rPr>
        <w:t>topień niepełnosprawności</w:t>
      </w:r>
      <w:r w:rsidRPr="00D44F9D">
        <w:rPr>
          <w:b/>
          <w:bCs/>
        </w:rPr>
        <w:t xml:space="preserve">:  </w:t>
      </w:r>
      <w:r w:rsidRPr="00D44F9D">
        <w:t xml:space="preserve">lekki / umiarkowany / znaczny </w:t>
      </w:r>
      <w:r w:rsidRPr="00D44F9D">
        <w:rPr>
          <w:i/>
          <w:iCs/>
          <w:sz w:val="20"/>
          <w:szCs w:val="20"/>
        </w:rPr>
        <w:t>(proszę zaznaczyć);</w:t>
      </w:r>
    </w:p>
    <w:p w14:paraId="7B7F23DB" w14:textId="77777777" w:rsidR="00487B2F" w:rsidRPr="00D44F9D" w:rsidRDefault="00487B2F" w:rsidP="00487B2F">
      <w:pPr>
        <w:rPr>
          <w:sz w:val="20"/>
          <w:szCs w:val="20"/>
        </w:rPr>
      </w:pPr>
    </w:p>
    <w:p w14:paraId="110BD06E" w14:textId="77777777" w:rsidR="00487B2F" w:rsidRPr="007912AA" w:rsidRDefault="00487B2F" w:rsidP="00487B2F">
      <w:pPr>
        <w:rPr>
          <w:sz w:val="20"/>
          <w:szCs w:val="20"/>
        </w:rPr>
      </w:pPr>
      <w:r w:rsidRPr="00E53830">
        <w:rPr>
          <w:b/>
          <w:bCs/>
        </w:rPr>
        <w:t>Rodzaj niepełnosprawności</w:t>
      </w:r>
      <w:r>
        <w:t xml:space="preserve"> </w:t>
      </w:r>
      <w:r w:rsidRPr="00F75C4D">
        <w:rPr>
          <w:i/>
          <w:iCs/>
          <w:sz w:val="20"/>
          <w:szCs w:val="20"/>
        </w:rPr>
        <w:t>(proszę zaznaczyć wstawiając „x”)</w:t>
      </w:r>
      <w:r w:rsidRPr="00F75C4D">
        <w:rPr>
          <w:sz w:val="20"/>
          <w:szCs w:val="20"/>
        </w:rPr>
        <w:t>:</w:t>
      </w:r>
    </w:p>
    <w:tbl>
      <w:tblPr>
        <w:tblW w:w="10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
        <w:gridCol w:w="4400"/>
        <w:gridCol w:w="330"/>
        <w:gridCol w:w="5500"/>
      </w:tblGrid>
      <w:tr w:rsidR="00487B2F" w:rsidRPr="0091547C" w14:paraId="3432D543" w14:textId="77777777" w:rsidTr="00042D24">
        <w:trPr>
          <w:trHeight w:val="279"/>
        </w:trPr>
        <w:tc>
          <w:tcPr>
            <w:tcW w:w="328" w:type="dxa"/>
          </w:tcPr>
          <w:p w14:paraId="0D47B480" w14:textId="77777777" w:rsidR="00487B2F" w:rsidRDefault="00487B2F" w:rsidP="00042D24">
            <w:pPr>
              <w:rPr>
                <w:b/>
                <w:bCs/>
              </w:rPr>
            </w:pPr>
          </w:p>
        </w:tc>
        <w:tc>
          <w:tcPr>
            <w:tcW w:w="4400" w:type="dxa"/>
          </w:tcPr>
          <w:p w14:paraId="12E4503E" w14:textId="77777777" w:rsidR="00487B2F" w:rsidRPr="00D44F9D" w:rsidRDefault="00487B2F" w:rsidP="00042D24">
            <w:r w:rsidRPr="00D44F9D">
              <w:rPr>
                <w:b/>
                <w:bCs/>
              </w:rPr>
              <w:t>01-U</w:t>
            </w:r>
            <w:r w:rsidRPr="00D44F9D">
              <w:t xml:space="preserve"> upośledzenie umysłowe</w:t>
            </w:r>
          </w:p>
        </w:tc>
        <w:tc>
          <w:tcPr>
            <w:tcW w:w="330" w:type="dxa"/>
          </w:tcPr>
          <w:p w14:paraId="5BE727C6" w14:textId="77777777" w:rsidR="00487B2F" w:rsidRPr="00D44F9D" w:rsidRDefault="00487B2F" w:rsidP="00042D24">
            <w:pPr>
              <w:rPr>
                <w:b/>
                <w:bCs/>
              </w:rPr>
            </w:pPr>
          </w:p>
        </w:tc>
        <w:tc>
          <w:tcPr>
            <w:tcW w:w="5500" w:type="dxa"/>
          </w:tcPr>
          <w:p w14:paraId="4DEDBB2F" w14:textId="77777777" w:rsidR="00487B2F" w:rsidRPr="00D44F9D" w:rsidRDefault="00487B2F" w:rsidP="00042D24">
            <w:r w:rsidRPr="00D44F9D">
              <w:rPr>
                <w:b/>
                <w:bCs/>
              </w:rPr>
              <w:t>08-T</w:t>
            </w:r>
            <w:r w:rsidRPr="00D44F9D">
              <w:t xml:space="preserve"> choroby układu pokarmowego</w:t>
            </w:r>
          </w:p>
        </w:tc>
      </w:tr>
      <w:tr w:rsidR="00487B2F" w:rsidRPr="0091547C" w14:paraId="0E46B108" w14:textId="77777777" w:rsidTr="00042D24">
        <w:trPr>
          <w:trHeight w:val="276"/>
        </w:trPr>
        <w:tc>
          <w:tcPr>
            <w:tcW w:w="328" w:type="dxa"/>
          </w:tcPr>
          <w:p w14:paraId="1D2C475B" w14:textId="77777777" w:rsidR="00487B2F" w:rsidRDefault="00487B2F" w:rsidP="00042D24">
            <w:pPr>
              <w:rPr>
                <w:b/>
                <w:bCs/>
              </w:rPr>
            </w:pPr>
          </w:p>
        </w:tc>
        <w:tc>
          <w:tcPr>
            <w:tcW w:w="4400" w:type="dxa"/>
          </w:tcPr>
          <w:p w14:paraId="46BA23A2" w14:textId="77777777" w:rsidR="00487B2F" w:rsidRPr="00D44F9D" w:rsidRDefault="00487B2F" w:rsidP="00042D24">
            <w:r w:rsidRPr="00D44F9D">
              <w:rPr>
                <w:b/>
                <w:bCs/>
              </w:rPr>
              <w:t>02-P</w:t>
            </w:r>
            <w:r w:rsidRPr="00D44F9D">
              <w:t xml:space="preserve"> choroby psychiczne</w:t>
            </w:r>
          </w:p>
        </w:tc>
        <w:tc>
          <w:tcPr>
            <w:tcW w:w="330" w:type="dxa"/>
          </w:tcPr>
          <w:p w14:paraId="6DF5D2D1" w14:textId="77777777" w:rsidR="00487B2F" w:rsidRPr="00D44F9D" w:rsidRDefault="00487B2F" w:rsidP="00042D24">
            <w:pPr>
              <w:rPr>
                <w:b/>
                <w:bCs/>
              </w:rPr>
            </w:pPr>
          </w:p>
        </w:tc>
        <w:tc>
          <w:tcPr>
            <w:tcW w:w="5500" w:type="dxa"/>
          </w:tcPr>
          <w:p w14:paraId="0AA59B62" w14:textId="77777777" w:rsidR="00487B2F" w:rsidRPr="00D44F9D" w:rsidRDefault="00487B2F" w:rsidP="00042D24">
            <w:r w:rsidRPr="00D44F9D">
              <w:rPr>
                <w:b/>
                <w:bCs/>
              </w:rPr>
              <w:t>09-M</w:t>
            </w:r>
            <w:r w:rsidRPr="00D44F9D">
              <w:t xml:space="preserve"> choroby układu moczowo - płciowego</w:t>
            </w:r>
          </w:p>
        </w:tc>
      </w:tr>
      <w:tr w:rsidR="00487B2F" w:rsidRPr="0091547C" w14:paraId="279B9893" w14:textId="77777777" w:rsidTr="00042D24">
        <w:trPr>
          <w:trHeight w:val="276"/>
        </w:trPr>
        <w:tc>
          <w:tcPr>
            <w:tcW w:w="328" w:type="dxa"/>
          </w:tcPr>
          <w:p w14:paraId="49023CBF" w14:textId="77777777" w:rsidR="00487B2F" w:rsidRPr="00237699" w:rsidRDefault="00487B2F" w:rsidP="00042D24">
            <w:pPr>
              <w:rPr>
                <w:b/>
                <w:bCs/>
              </w:rPr>
            </w:pPr>
          </w:p>
        </w:tc>
        <w:tc>
          <w:tcPr>
            <w:tcW w:w="4400" w:type="dxa"/>
          </w:tcPr>
          <w:p w14:paraId="75E1581B" w14:textId="77777777" w:rsidR="00487B2F" w:rsidRPr="00D44F9D" w:rsidRDefault="00487B2F" w:rsidP="00042D24">
            <w:r w:rsidRPr="00D44F9D">
              <w:rPr>
                <w:b/>
                <w:bCs/>
              </w:rPr>
              <w:t>03-L</w:t>
            </w:r>
            <w:r w:rsidRPr="00D44F9D">
              <w:t xml:space="preserve"> zaburzenia głosu, mowy i choroby słuchu</w:t>
            </w:r>
          </w:p>
        </w:tc>
        <w:tc>
          <w:tcPr>
            <w:tcW w:w="330" w:type="dxa"/>
          </w:tcPr>
          <w:p w14:paraId="60FDF326" w14:textId="77777777" w:rsidR="00487B2F" w:rsidRPr="00D44F9D" w:rsidRDefault="00487B2F" w:rsidP="00042D24">
            <w:pPr>
              <w:rPr>
                <w:b/>
                <w:bCs/>
              </w:rPr>
            </w:pPr>
          </w:p>
        </w:tc>
        <w:tc>
          <w:tcPr>
            <w:tcW w:w="5500" w:type="dxa"/>
          </w:tcPr>
          <w:p w14:paraId="0965F603" w14:textId="77777777" w:rsidR="00487B2F" w:rsidRPr="00D44F9D" w:rsidRDefault="00487B2F" w:rsidP="00042D24">
            <w:r w:rsidRPr="00D44F9D">
              <w:rPr>
                <w:b/>
                <w:bCs/>
              </w:rPr>
              <w:t>10-N</w:t>
            </w:r>
            <w:r w:rsidRPr="00D44F9D">
              <w:t xml:space="preserve"> choroby neurologiczne</w:t>
            </w:r>
          </w:p>
        </w:tc>
      </w:tr>
      <w:tr w:rsidR="00487B2F" w:rsidRPr="0091547C" w14:paraId="2BE5FEC4" w14:textId="77777777" w:rsidTr="00042D24">
        <w:trPr>
          <w:trHeight w:val="236"/>
        </w:trPr>
        <w:tc>
          <w:tcPr>
            <w:tcW w:w="328" w:type="dxa"/>
          </w:tcPr>
          <w:p w14:paraId="1738FDD2" w14:textId="77777777" w:rsidR="00487B2F" w:rsidRPr="00237699" w:rsidRDefault="00487B2F" w:rsidP="00042D24">
            <w:pPr>
              <w:rPr>
                <w:b/>
                <w:bCs/>
              </w:rPr>
            </w:pPr>
          </w:p>
        </w:tc>
        <w:tc>
          <w:tcPr>
            <w:tcW w:w="4400" w:type="dxa"/>
          </w:tcPr>
          <w:p w14:paraId="006E2088" w14:textId="77777777" w:rsidR="00487B2F" w:rsidRPr="00D44F9D" w:rsidRDefault="00487B2F" w:rsidP="00042D24">
            <w:r w:rsidRPr="00D44F9D">
              <w:rPr>
                <w:b/>
                <w:bCs/>
              </w:rPr>
              <w:t>04-O</w:t>
            </w:r>
            <w:r w:rsidRPr="00D44F9D">
              <w:t xml:space="preserve"> choroby narządu wzroku</w:t>
            </w:r>
          </w:p>
        </w:tc>
        <w:tc>
          <w:tcPr>
            <w:tcW w:w="330" w:type="dxa"/>
            <w:vMerge w:val="restart"/>
          </w:tcPr>
          <w:p w14:paraId="1BE2C093" w14:textId="77777777" w:rsidR="00487B2F" w:rsidRPr="00D44F9D" w:rsidRDefault="00487B2F" w:rsidP="00042D24">
            <w:pPr>
              <w:rPr>
                <w:b/>
                <w:bCs/>
              </w:rPr>
            </w:pPr>
          </w:p>
        </w:tc>
        <w:tc>
          <w:tcPr>
            <w:tcW w:w="5500" w:type="dxa"/>
            <w:vMerge w:val="restart"/>
          </w:tcPr>
          <w:p w14:paraId="65027F99" w14:textId="77777777" w:rsidR="00487B2F" w:rsidRPr="00D44F9D" w:rsidRDefault="00487B2F" w:rsidP="00042D24">
            <w:r w:rsidRPr="00D44F9D">
              <w:rPr>
                <w:b/>
                <w:bCs/>
              </w:rPr>
              <w:t>11-I</w:t>
            </w:r>
            <w:r w:rsidRPr="00D44F9D">
              <w:t xml:space="preserve"> inne, w tym schorzenia: endokrynologiczne, metaboliczne, zaburzenia enzymatyczne, choroby zakaźne i odzwierzęce, zeszpecenia, choroby układu krwiotwórczego</w:t>
            </w:r>
          </w:p>
        </w:tc>
      </w:tr>
      <w:tr w:rsidR="00487B2F" w:rsidRPr="0091547C" w14:paraId="6689C2C6" w14:textId="77777777" w:rsidTr="00042D24">
        <w:trPr>
          <w:trHeight w:val="276"/>
        </w:trPr>
        <w:tc>
          <w:tcPr>
            <w:tcW w:w="328" w:type="dxa"/>
          </w:tcPr>
          <w:p w14:paraId="316B6FD5" w14:textId="77777777" w:rsidR="00487B2F" w:rsidRPr="00237699" w:rsidRDefault="00487B2F" w:rsidP="00042D24">
            <w:pPr>
              <w:rPr>
                <w:b/>
                <w:bCs/>
              </w:rPr>
            </w:pPr>
          </w:p>
        </w:tc>
        <w:tc>
          <w:tcPr>
            <w:tcW w:w="4400" w:type="dxa"/>
          </w:tcPr>
          <w:p w14:paraId="01AE14ED" w14:textId="77777777" w:rsidR="00487B2F" w:rsidRPr="00D44F9D" w:rsidRDefault="00487B2F" w:rsidP="00042D24">
            <w:r w:rsidRPr="00D44F9D">
              <w:rPr>
                <w:b/>
                <w:bCs/>
              </w:rPr>
              <w:t>05-R</w:t>
            </w:r>
            <w:r w:rsidRPr="00D44F9D">
              <w:t xml:space="preserve"> upośledzenie narządu ruchu</w:t>
            </w:r>
          </w:p>
        </w:tc>
        <w:tc>
          <w:tcPr>
            <w:tcW w:w="330" w:type="dxa"/>
            <w:vMerge/>
          </w:tcPr>
          <w:p w14:paraId="0E6573B6" w14:textId="77777777" w:rsidR="00487B2F" w:rsidRPr="00D44F9D" w:rsidRDefault="00487B2F" w:rsidP="00042D24">
            <w:pPr>
              <w:rPr>
                <w:b/>
                <w:bCs/>
              </w:rPr>
            </w:pPr>
          </w:p>
        </w:tc>
        <w:tc>
          <w:tcPr>
            <w:tcW w:w="5500" w:type="dxa"/>
            <w:vMerge/>
          </w:tcPr>
          <w:p w14:paraId="6514B5A7" w14:textId="77777777" w:rsidR="00487B2F" w:rsidRPr="00D44F9D" w:rsidRDefault="00487B2F" w:rsidP="00042D24">
            <w:pPr>
              <w:rPr>
                <w:b/>
                <w:bCs/>
              </w:rPr>
            </w:pPr>
          </w:p>
        </w:tc>
      </w:tr>
      <w:tr w:rsidR="00487B2F" w:rsidRPr="0091547C" w14:paraId="3719FCD1" w14:textId="77777777" w:rsidTr="00042D24">
        <w:trPr>
          <w:trHeight w:val="276"/>
        </w:trPr>
        <w:tc>
          <w:tcPr>
            <w:tcW w:w="328" w:type="dxa"/>
          </w:tcPr>
          <w:p w14:paraId="4E02107A" w14:textId="77777777" w:rsidR="00487B2F" w:rsidRPr="0091547C" w:rsidRDefault="00487B2F" w:rsidP="00042D24">
            <w:pPr>
              <w:rPr>
                <w:rFonts w:ascii="Garamond" w:hAnsi="Garamond" w:cs="Garamond"/>
                <w:b/>
                <w:bCs/>
              </w:rPr>
            </w:pPr>
          </w:p>
        </w:tc>
        <w:tc>
          <w:tcPr>
            <w:tcW w:w="4400" w:type="dxa"/>
          </w:tcPr>
          <w:p w14:paraId="403EFD66" w14:textId="77777777" w:rsidR="00487B2F" w:rsidRPr="004162F8" w:rsidRDefault="00487B2F" w:rsidP="00042D24">
            <w:r w:rsidRPr="00D44F9D">
              <w:rPr>
                <w:b/>
                <w:bCs/>
              </w:rPr>
              <w:t>06-E</w:t>
            </w:r>
            <w:r w:rsidRPr="00D44F9D">
              <w:t xml:space="preserve"> epilepsja</w:t>
            </w:r>
          </w:p>
        </w:tc>
        <w:tc>
          <w:tcPr>
            <w:tcW w:w="330" w:type="dxa"/>
            <w:vMerge/>
          </w:tcPr>
          <w:p w14:paraId="4B8C0D2B" w14:textId="77777777" w:rsidR="00487B2F" w:rsidRPr="0091547C" w:rsidRDefault="00487B2F" w:rsidP="00042D24">
            <w:pPr>
              <w:rPr>
                <w:rFonts w:ascii="Garamond" w:hAnsi="Garamond" w:cs="Garamond"/>
                <w:b/>
                <w:bCs/>
              </w:rPr>
            </w:pPr>
          </w:p>
        </w:tc>
        <w:tc>
          <w:tcPr>
            <w:tcW w:w="5500" w:type="dxa"/>
            <w:vMerge/>
          </w:tcPr>
          <w:p w14:paraId="56E1FFAA" w14:textId="77777777" w:rsidR="00487B2F" w:rsidRPr="0091547C" w:rsidRDefault="00487B2F" w:rsidP="00042D24">
            <w:pPr>
              <w:rPr>
                <w:rFonts w:ascii="Garamond" w:hAnsi="Garamond" w:cs="Garamond"/>
                <w:b/>
                <w:bCs/>
              </w:rPr>
            </w:pPr>
          </w:p>
        </w:tc>
      </w:tr>
      <w:tr w:rsidR="00487B2F" w:rsidRPr="0091547C" w14:paraId="5FA62DC1" w14:textId="77777777" w:rsidTr="00042D24">
        <w:trPr>
          <w:trHeight w:val="276"/>
        </w:trPr>
        <w:tc>
          <w:tcPr>
            <w:tcW w:w="328" w:type="dxa"/>
          </w:tcPr>
          <w:p w14:paraId="7B04B284" w14:textId="77777777" w:rsidR="00487B2F" w:rsidRPr="0091547C" w:rsidRDefault="00487B2F" w:rsidP="00042D24">
            <w:pPr>
              <w:rPr>
                <w:rFonts w:ascii="Garamond" w:hAnsi="Garamond" w:cs="Garamond"/>
                <w:b/>
                <w:bCs/>
              </w:rPr>
            </w:pPr>
          </w:p>
        </w:tc>
        <w:tc>
          <w:tcPr>
            <w:tcW w:w="4400" w:type="dxa"/>
          </w:tcPr>
          <w:p w14:paraId="7E4174ED" w14:textId="77777777" w:rsidR="00487B2F" w:rsidRPr="004162F8" w:rsidRDefault="00487B2F" w:rsidP="00042D24">
            <w:r w:rsidRPr="00D44F9D">
              <w:rPr>
                <w:b/>
                <w:bCs/>
              </w:rPr>
              <w:t>07-S</w:t>
            </w:r>
            <w:r w:rsidRPr="00D44F9D">
              <w:t xml:space="preserve"> choroby układu oddechowego i krążenia</w:t>
            </w:r>
          </w:p>
        </w:tc>
        <w:tc>
          <w:tcPr>
            <w:tcW w:w="330" w:type="dxa"/>
          </w:tcPr>
          <w:p w14:paraId="302F956B" w14:textId="77777777" w:rsidR="00487B2F" w:rsidRPr="0091547C" w:rsidRDefault="00487B2F" w:rsidP="00042D24">
            <w:pPr>
              <w:rPr>
                <w:rFonts w:ascii="Garamond" w:hAnsi="Garamond" w:cs="Garamond"/>
                <w:b/>
                <w:bCs/>
              </w:rPr>
            </w:pPr>
          </w:p>
        </w:tc>
        <w:tc>
          <w:tcPr>
            <w:tcW w:w="5500" w:type="dxa"/>
          </w:tcPr>
          <w:p w14:paraId="2C840450" w14:textId="77777777" w:rsidR="00487B2F" w:rsidRPr="004162F8" w:rsidRDefault="00487B2F" w:rsidP="00042D24">
            <w:pPr>
              <w:rPr>
                <w:b/>
                <w:bCs/>
              </w:rPr>
            </w:pPr>
            <w:r w:rsidRPr="004162F8">
              <w:rPr>
                <w:b/>
                <w:bCs/>
              </w:rPr>
              <w:t>12-C</w:t>
            </w:r>
            <w:r w:rsidRPr="004162F8">
              <w:t xml:space="preserve"> całościowe zaburzenia rozwojowe</w:t>
            </w:r>
          </w:p>
        </w:tc>
      </w:tr>
    </w:tbl>
    <w:p w14:paraId="053623E7" w14:textId="77777777" w:rsidR="00487B2F" w:rsidRDefault="00487B2F" w:rsidP="00487B2F">
      <w:pPr>
        <w:rPr>
          <w:rFonts w:ascii="Garamond" w:hAnsi="Garamond" w:cs="Garamond"/>
        </w:rPr>
      </w:pPr>
    </w:p>
    <w:p w14:paraId="090BFFC8" w14:textId="77777777" w:rsidR="00487B2F" w:rsidRPr="00D44F9D" w:rsidRDefault="00487B2F" w:rsidP="00487B2F">
      <w:pPr>
        <w:rPr>
          <w:b/>
          <w:bCs/>
        </w:rPr>
      </w:pPr>
      <w:r w:rsidRPr="00487B2F">
        <w:rPr>
          <w:b/>
          <w:bCs/>
          <w:sz w:val="22"/>
          <w:szCs w:val="22"/>
        </w:rPr>
        <w:t>II</w:t>
      </w:r>
      <w:r w:rsidRPr="00D44F9D">
        <w:t>.</w:t>
      </w:r>
      <w:r w:rsidRPr="00D44F9D">
        <w:rPr>
          <w:rFonts w:ascii="Garamond" w:hAnsi="Garamond" w:cs="Garamond"/>
        </w:rPr>
        <w:t xml:space="preserve">  </w:t>
      </w:r>
      <w:r w:rsidRPr="00487B2F">
        <w:rPr>
          <w:b/>
          <w:bCs/>
          <w:sz w:val="22"/>
          <w:szCs w:val="22"/>
        </w:rPr>
        <w:t>OCZEKUJĘ OD UCZELNI NASTĘPUJĄCYCH FORM WSPARCIA</w:t>
      </w:r>
      <w:r w:rsidRPr="00D44F9D">
        <w:rPr>
          <w:b/>
          <w:bCs/>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8"/>
        <w:gridCol w:w="1980"/>
        <w:gridCol w:w="1870"/>
      </w:tblGrid>
      <w:tr w:rsidR="00487B2F" w:rsidRPr="00F75C4D" w14:paraId="17670CB9" w14:textId="77777777" w:rsidTr="00042D24">
        <w:tc>
          <w:tcPr>
            <w:tcW w:w="6708" w:type="dxa"/>
          </w:tcPr>
          <w:p w14:paraId="2C604B3D" w14:textId="77777777" w:rsidR="00487B2F" w:rsidRPr="00487B2F" w:rsidRDefault="00487B2F" w:rsidP="00042D24">
            <w:pPr>
              <w:rPr>
                <w:b/>
                <w:bCs/>
                <w:sz w:val="20"/>
                <w:szCs w:val="20"/>
              </w:rPr>
            </w:pPr>
            <w:r w:rsidRPr="00487B2F">
              <w:rPr>
                <w:b/>
                <w:bCs/>
                <w:sz w:val="20"/>
                <w:szCs w:val="20"/>
              </w:rPr>
              <w:t>FORMY WSPARCIA</w:t>
            </w:r>
          </w:p>
        </w:tc>
        <w:tc>
          <w:tcPr>
            <w:tcW w:w="1980" w:type="dxa"/>
          </w:tcPr>
          <w:p w14:paraId="053323C1" w14:textId="77777777" w:rsidR="00487B2F" w:rsidRPr="00487B2F" w:rsidRDefault="00487B2F" w:rsidP="00042D24">
            <w:pPr>
              <w:jc w:val="center"/>
              <w:rPr>
                <w:b/>
                <w:bCs/>
                <w:sz w:val="20"/>
                <w:szCs w:val="20"/>
              </w:rPr>
            </w:pPr>
            <w:r w:rsidRPr="00487B2F">
              <w:rPr>
                <w:b/>
                <w:bCs/>
                <w:sz w:val="20"/>
                <w:szCs w:val="20"/>
              </w:rPr>
              <w:t>TAK</w:t>
            </w:r>
          </w:p>
        </w:tc>
        <w:tc>
          <w:tcPr>
            <w:tcW w:w="1870" w:type="dxa"/>
          </w:tcPr>
          <w:p w14:paraId="15EF4642" w14:textId="77777777" w:rsidR="00487B2F" w:rsidRPr="00487B2F" w:rsidRDefault="00487B2F" w:rsidP="00042D24">
            <w:pPr>
              <w:jc w:val="center"/>
              <w:rPr>
                <w:b/>
                <w:bCs/>
                <w:sz w:val="20"/>
                <w:szCs w:val="20"/>
              </w:rPr>
            </w:pPr>
            <w:r w:rsidRPr="00487B2F">
              <w:rPr>
                <w:b/>
                <w:bCs/>
                <w:sz w:val="20"/>
                <w:szCs w:val="20"/>
              </w:rPr>
              <w:t>NIE</w:t>
            </w:r>
          </w:p>
        </w:tc>
      </w:tr>
      <w:tr w:rsidR="00487B2F" w:rsidRPr="00F75C4D" w14:paraId="7A130931" w14:textId="77777777" w:rsidTr="00042D24">
        <w:tc>
          <w:tcPr>
            <w:tcW w:w="6708" w:type="dxa"/>
          </w:tcPr>
          <w:p w14:paraId="675FD844" w14:textId="77777777" w:rsidR="00487B2F" w:rsidRPr="00D44F9D" w:rsidRDefault="00487B2F" w:rsidP="00042D24">
            <w:r w:rsidRPr="00D44F9D">
              <w:t xml:space="preserve">Wyposażenie </w:t>
            </w:r>
            <w:proofErr w:type="spellStart"/>
            <w:r w:rsidRPr="00D44F9D">
              <w:t>sal</w:t>
            </w:r>
            <w:proofErr w:type="spellEnd"/>
            <w:r w:rsidRPr="00D44F9D">
              <w:t xml:space="preserve"> dydaktycznych w urządzenia wspomagające słyszenie</w:t>
            </w:r>
          </w:p>
        </w:tc>
        <w:tc>
          <w:tcPr>
            <w:tcW w:w="1980" w:type="dxa"/>
          </w:tcPr>
          <w:p w14:paraId="62F89858" w14:textId="77777777" w:rsidR="00487B2F" w:rsidRPr="0091547C" w:rsidRDefault="00487B2F" w:rsidP="00042D24">
            <w:pPr>
              <w:rPr>
                <w:rFonts w:ascii="Garamond" w:hAnsi="Garamond" w:cs="Garamond"/>
                <w:sz w:val="20"/>
                <w:szCs w:val="20"/>
              </w:rPr>
            </w:pPr>
          </w:p>
        </w:tc>
        <w:tc>
          <w:tcPr>
            <w:tcW w:w="1870" w:type="dxa"/>
          </w:tcPr>
          <w:p w14:paraId="75F95A88" w14:textId="77777777" w:rsidR="00487B2F" w:rsidRPr="00F75C4D" w:rsidRDefault="00487B2F" w:rsidP="00042D24">
            <w:pPr>
              <w:rPr>
                <w:rFonts w:ascii="Garamond" w:hAnsi="Garamond" w:cs="Garamond"/>
                <w:sz w:val="20"/>
                <w:szCs w:val="20"/>
              </w:rPr>
            </w:pPr>
          </w:p>
        </w:tc>
      </w:tr>
      <w:tr w:rsidR="00487B2F" w:rsidRPr="00F75C4D" w14:paraId="2D3C8EA9" w14:textId="77777777" w:rsidTr="00042D24">
        <w:tc>
          <w:tcPr>
            <w:tcW w:w="6708" w:type="dxa"/>
          </w:tcPr>
          <w:p w14:paraId="47548B52" w14:textId="77777777" w:rsidR="00487B2F" w:rsidRPr="00D44F9D" w:rsidRDefault="00487B2F" w:rsidP="00042D24">
            <w:r w:rsidRPr="00D44F9D">
              <w:t>Dostosowanie formy zaliczeń, egzaminów do moich potrzeb</w:t>
            </w:r>
          </w:p>
        </w:tc>
        <w:tc>
          <w:tcPr>
            <w:tcW w:w="1980" w:type="dxa"/>
          </w:tcPr>
          <w:p w14:paraId="11719FA2" w14:textId="77777777" w:rsidR="00487B2F" w:rsidRPr="0091547C" w:rsidRDefault="00487B2F" w:rsidP="00042D24">
            <w:pPr>
              <w:rPr>
                <w:rFonts w:ascii="Garamond" w:hAnsi="Garamond" w:cs="Garamond"/>
                <w:sz w:val="20"/>
                <w:szCs w:val="20"/>
              </w:rPr>
            </w:pPr>
          </w:p>
        </w:tc>
        <w:tc>
          <w:tcPr>
            <w:tcW w:w="1870" w:type="dxa"/>
          </w:tcPr>
          <w:p w14:paraId="4F05D155" w14:textId="77777777" w:rsidR="00487B2F" w:rsidRPr="00F75C4D" w:rsidRDefault="00487B2F" w:rsidP="00042D24">
            <w:pPr>
              <w:rPr>
                <w:rFonts w:ascii="Garamond" w:hAnsi="Garamond" w:cs="Garamond"/>
                <w:sz w:val="20"/>
                <w:szCs w:val="20"/>
              </w:rPr>
            </w:pPr>
          </w:p>
        </w:tc>
      </w:tr>
      <w:tr w:rsidR="00487B2F" w:rsidRPr="00F75C4D" w14:paraId="4275B3CA" w14:textId="77777777" w:rsidTr="00042D24">
        <w:tc>
          <w:tcPr>
            <w:tcW w:w="6708" w:type="dxa"/>
          </w:tcPr>
          <w:p w14:paraId="0739A8A3" w14:textId="77777777" w:rsidR="00487B2F" w:rsidRPr="00D44F9D" w:rsidRDefault="00487B2F" w:rsidP="00042D24">
            <w:r w:rsidRPr="00D44F9D">
              <w:t>Przygotowanie materiałów z wykładów i zajęć do moich potrzeb</w:t>
            </w:r>
          </w:p>
        </w:tc>
        <w:tc>
          <w:tcPr>
            <w:tcW w:w="1980" w:type="dxa"/>
          </w:tcPr>
          <w:p w14:paraId="4A073461" w14:textId="77777777" w:rsidR="00487B2F" w:rsidRPr="00F75C4D" w:rsidRDefault="00487B2F" w:rsidP="00042D24">
            <w:pPr>
              <w:rPr>
                <w:rFonts w:ascii="Garamond" w:hAnsi="Garamond" w:cs="Garamond"/>
                <w:sz w:val="20"/>
                <w:szCs w:val="20"/>
              </w:rPr>
            </w:pPr>
          </w:p>
        </w:tc>
        <w:tc>
          <w:tcPr>
            <w:tcW w:w="1870" w:type="dxa"/>
          </w:tcPr>
          <w:p w14:paraId="11714BCD" w14:textId="77777777" w:rsidR="00487B2F" w:rsidRPr="00F75C4D" w:rsidRDefault="00487B2F" w:rsidP="00042D24">
            <w:pPr>
              <w:rPr>
                <w:rFonts w:ascii="Garamond" w:hAnsi="Garamond" w:cs="Garamond"/>
                <w:sz w:val="20"/>
                <w:szCs w:val="20"/>
              </w:rPr>
            </w:pPr>
          </w:p>
        </w:tc>
      </w:tr>
      <w:tr w:rsidR="00487B2F" w:rsidRPr="00F75C4D" w14:paraId="682FE9A0" w14:textId="77777777" w:rsidTr="00042D24">
        <w:tc>
          <w:tcPr>
            <w:tcW w:w="6708" w:type="dxa"/>
          </w:tcPr>
          <w:p w14:paraId="387F2EB1" w14:textId="77777777" w:rsidR="00487B2F" w:rsidRPr="00D44F9D" w:rsidRDefault="00487B2F" w:rsidP="00042D24">
            <w:r w:rsidRPr="00D44F9D">
              <w:t>Zapewnienie w trakcie zajęć dydaktycznych tłumacza języka migowego</w:t>
            </w:r>
          </w:p>
        </w:tc>
        <w:tc>
          <w:tcPr>
            <w:tcW w:w="1980" w:type="dxa"/>
          </w:tcPr>
          <w:p w14:paraId="022EFBC5" w14:textId="77777777" w:rsidR="00487B2F" w:rsidRPr="0091547C" w:rsidRDefault="00487B2F" w:rsidP="00042D24">
            <w:pPr>
              <w:rPr>
                <w:rFonts w:ascii="Garamond" w:hAnsi="Garamond" w:cs="Garamond"/>
                <w:sz w:val="20"/>
                <w:szCs w:val="20"/>
              </w:rPr>
            </w:pPr>
          </w:p>
        </w:tc>
        <w:tc>
          <w:tcPr>
            <w:tcW w:w="1870" w:type="dxa"/>
          </w:tcPr>
          <w:p w14:paraId="5F7D6245" w14:textId="77777777" w:rsidR="00487B2F" w:rsidRPr="00F75C4D" w:rsidRDefault="00487B2F" w:rsidP="00042D24">
            <w:pPr>
              <w:rPr>
                <w:rFonts w:ascii="Garamond" w:hAnsi="Garamond" w:cs="Garamond"/>
                <w:sz w:val="20"/>
                <w:szCs w:val="20"/>
              </w:rPr>
            </w:pPr>
          </w:p>
        </w:tc>
      </w:tr>
      <w:tr w:rsidR="00487B2F" w:rsidRPr="00F75C4D" w14:paraId="0D1969B8" w14:textId="77777777" w:rsidTr="00042D24">
        <w:tc>
          <w:tcPr>
            <w:tcW w:w="6708" w:type="dxa"/>
          </w:tcPr>
          <w:p w14:paraId="112299F0" w14:textId="77777777" w:rsidR="00487B2F" w:rsidRPr="00D44F9D" w:rsidRDefault="00487B2F" w:rsidP="00042D24">
            <w:r w:rsidRPr="00D44F9D">
              <w:t>Pomoc asystenta osoby niepełnosprawnej</w:t>
            </w:r>
          </w:p>
        </w:tc>
        <w:tc>
          <w:tcPr>
            <w:tcW w:w="1980" w:type="dxa"/>
          </w:tcPr>
          <w:p w14:paraId="7778347F" w14:textId="77777777" w:rsidR="00487B2F" w:rsidRPr="0091547C" w:rsidRDefault="00487B2F" w:rsidP="00042D24">
            <w:pPr>
              <w:rPr>
                <w:rFonts w:ascii="Garamond" w:hAnsi="Garamond" w:cs="Garamond"/>
                <w:sz w:val="20"/>
                <w:szCs w:val="20"/>
              </w:rPr>
            </w:pPr>
          </w:p>
        </w:tc>
        <w:tc>
          <w:tcPr>
            <w:tcW w:w="1870" w:type="dxa"/>
          </w:tcPr>
          <w:p w14:paraId="5982E1B3" w14:textId="77777777" w:rsidR="00487B2F" w:rsidRPr="00F75C4D" w:rsidRDefault="00487B2F" w:rsidP="00042D24">
            <w:pPr>
              <w:rPr>
                <w:rFonts w:ascii="Garamond" w:hAnsi="Garamond" w:cs="Garamond"/>
                <w:sz w:val="20"/>
                <w:szCs w:val="20"/>
              </w:rPr>
            </w:pPr>
          </w:p>
        </w:tc>
      </w:tr>
      <w:tr w:rsidR="00487B2F" w:rsidRPr="00F75C4D" w14:paraId="792A6033" w14:textId="77777777" w:rsidTr="00042D24">
        <w:tc>
          <w:tcPr>
            <w:tcW w:w="6708" w:type="dxa"/>
          </w:tcPr>
          <w:p w14:paraId="22F97B95" w14:textId="77777777" w:rsidR="00487B2F" w:rsidRPr="00D44F9D" w:rsidRDefault="00487B2F" w:rsidP="00042D24">
            <w:r w:rsidRPr="00D44F9D">
              <w:t>Transport pomiędzy poszczególnymi budynkami Uczelni</w:t>
            </w:r>
          </w:p>
        </w:tc>
        <w:tc>
          <w:tcPr>
            <w:tcW w:w="1980" w:type="dxa"/>
          </w:tcPr>
          <w:p w14:paraId="5806BE65" w14:textId="77777777" w:rsidR="00487B2F" w:rsidRPr="0091547C" w:rsidRDefault="00487B2F" w:rsidP="00042D24">
            <w:pPr>
              <w:rPr>
                <w:rFonts w:ascii="Garamond" w:hAnsi="Garamond" w:cs="Garamond"/>
                <w:sz w:val="20"/>
                <w:szCs w:val="20"/>
              </w:rPr>
            </w:pPr>
          </w:p>
        </w:tc>
        <w:tc>
          <w:tcPr>
            <w:tcW w:w="1870" w:type="dxa"/>
          </w:tcPr>
          <w:p w14:paraId="15C31C89" w14:textId="77777777" w:rsidR="00487B2F" w:rsidRPr="00F75C4D" w:rsidRDefault="00487B2F" w:rsidP="00042D24">
            <w:pPr>
              <w:rPr>
                <w:rFonts w:ascii="Garamond" w:hAnsi="Garamond" w:cs="Garamond"/>
                <w:sz w:val="20"/>
                <w:szCs w:val="20"/>
              </w:rPr>
            </w:pPr>
          </w:p>
        </w:tc>
      </w:tr>
      <w:tr w:rsidR="00487B2F" w:rsidRPr="00F75C4D" w14:paraId="1BCDDD73" w14:textId="77777777" w:rsidTr="00042D24">
        <w:tc>
          <w:tcPr>
            <w:tcW w:w="6708" w:type="dxa"/>
          </w:tcPr>
          <w:p w14:paraId="69B979B7" w14:textId="77777777" w:rsidR="00487B2F" w:rsidRPr="00D44F9D" w:rsidRDefault="00487B2F" w:rsidP="00042D24">
            <w:r w:rsidRPr="00D44F9D">
              <w:t>Zakup książek do biblioteki w wersji uwzględniającej moje potrzeby</w:t>
            </w:r>
          </w:p>
        </w:tc>
        <w:tc>
          <w:tcPr>
            <w:tcW w:w="1980" w:type="dxa"/>
          </w:tcPr>
          <w:p w14:paraId="0B7F3E9F" w14:textId="77777777" w:rsidR="00487B2F" w:rsidRPr="0091547C" w:rsidRDefault="00487B2F" w:rsidP="00042D24">
            <w:pPr>
              <w:rPr>
                <w:rFonts w:ascii="Garamond" w:hAnsi="Garamond" w:cs="Garamond"/>
                <w:sz w:val="20"/>
                <w:szCs w:val="20"/>
              </w:rPr>
            </w:pPr>
          </w:p>
        </w:tc>
        <w:tc>
          <w:tcPr>
            <w:tcW w:w="1870" w:type="dxa"/>
          </w:tcPr>
          <w:p w14:paraId="2B9204C6" w14:textId="77777777" w:rsidR="00487B2F" w:rsidRPr="00F75C4D" w:rsidRDefault="00487B2F" w:rsidP="00042D24">
            <w:pPr>
              <w:rPr>
                <w:rFonts w:ascii="Garamond" w:hAnsi="Garamond" w:cs="Garamond"/>
                <w:sz w:val="20"/>
                <w:szCs w:val="20"/>
              </w:rPr>
            </w:pPr>
          </w:p>
        </w:tc>
      </w:tr>
      <w:tr w:rsidR="00487B2F" w:rsidRPr="00F75C4D" w14:paraId="7C9D7A0C" w14:textId="77777777" w:rsidTr="00042D24">
        <w:tc>
          <w:tcPr>
            <w:tcW w:w="6708" w:type="dxa"/>
          </w:tcPr>
          <w:p w14:paraId="43B53D20" w14:textId="77777777" w:rsidR="00487B2F" w:rsidRPr="00D44F9D" w:rsidRDefault="00487B2F" w:rsidP="00042D24">
            <w:r w:rsidRPr="00D44F9D">
              <w:t>Zakup specjalistycznych programów komputerowych wspomagających naukę</w:t>
            </w:r>
          </w:p>
        </w:tc>
        <w:tc>
          <w:tcPr>
            <w:tcW w:w="1980" w:type="dxa"/>
          </w:tcPr>
          <w:p w14:paraId="1AF6BEE2" w14:textId="77777777" w:rsidR="00487B2F" w:rsidRPr="00F75C4D" w:rsidRDefault="00487B2F" w:rsidP="00042D24">
            <w:pPr>
              <w:rPr>
                <w:rFonts w:ascii="Garamond" w:hAnsi="Garamond" w:cs="Garamond"/>
                <w:sz w:val="20"/>
                <w:szCs w:val="20"/>
              </w:rPr>
            </w:pPr>
          </w:p>
        </w:tc>
        <w:tc>
          <w:tcPr>
            <w:tcW w:w="1870" w:type="dxa"/>
          </w:tcPr>
          <w:p w14:paraId="070597CE" w14:textId="77777777" w:rsidR="00487B2F" w:rsidRPr="00F75C4D" w:rsidRDefault="00487B2F" w:rsidP="00042D24">
            <w:pPr>
              <w:rPr>
                <w:rFonts w:ascii="Garamond" w:hAnsi="Garamond" w:cs="Garamond"/>
                <w:sz w:val="20"/>
                <w:szCs w:val="20"/>
              </w:rPr>
            </w:pPr>
          </w:p>
        </w:tc>
      </w:tr>
    </w:tbl>
    <w:p w14:paraId="406011C0" w14:textId="77777777" w:rsidR="00487B2F" w:rsidRPr="00F75C4D" w:rsidRDefault="00487B2F" w:rsidP="00487B2F">
      <w:pPr>
        <w:rPr>
          <w:rFonts w:ascii="Garamond" w:hAnsi="Garamond" w:cs="Garamond"/>
        </w:rPr>
      </w:pPr>
    </w:p>
    <w:p w14:paraId="4095C219" w14:textId="77777777" w:rsidR="00487B2F" w:rsidRPr="00487B2F" w:rsidRDefault="00487B2F" w:rsidP="00487B2F">
      <w:pPr>
        <w:ind w:left="440" w:hanging="440"/>
        <w:rPr>
          <w:b/>
          <w:bCs/>
        </w:rPr>
      </w:pPr>
      <w:r w:rsidRPr="00487B2F">
        <w:rPr>
          <w:b/>
          <w:bCs/>
          <w:sz w:val="22"/>
          <w:szCs w:val="22"/>
        </w:rPr>
        <w:t>III</w:t>
      </w:r>
      <w:r w:rsidRPr="007912AA">
        <w:rPr>
          <w:b/>
          <w:bCs/>
          <w:sz w:val="20"/>
          <w:szCs w:val="20"/>
        </w:rPr>
        <w:t xml:space="preserve">. </w:t>
      </w:r>
      <w:r>
        <w:rPr>
          <w:b/>
          <w:bCs/>
          <w:sz w:val="20"/>
          <w:szCs w:val="20"/>
        </w:rPr>
        <w:t xml:space="preserve">  </w:t>
      </w:r>
      <w:r w:rsidRPr="00487B2F">
        <w:rPr>
          <w:b/>
          <w:bCs/>
          <w:sz w:val="22"/>
          <w:szCs w:val="22"/>
        </w:rPr>
        <w:t>JESTEM ZAINTERESOWANA / ZAINTERSOWANY WYPOŻYCZENIEM NIŻEJ WYMIENIONEGO   SPRZĘTEM, GDYBY ZAISTNIAŁA TAKA  MOŻLIWOŚĆ</w:t>
      </w:r>
    </w:p>
    <w:tbl>
      <w:tblPr>
        <w:tblW w:w="10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8"/>
        <w:gridCol w:w="1870"/>
        <w:gridCol w:w="1980"/>
      </w:tblGrid>
      <w:tr w:rsidR="00487B2F" w:rsidRPr="0091547C" w14:paraId="065B4F52" w14:textId="77777777" w:rsidTr="00042D24">
        <w:tc>
          <w:tcPr>
            <w:tcW w:w="6708" w:type="dxa"/>
          </w:tcPr>
          <w:p w14:paraId="4C4420A2" w14:textId="77777777" w:rsidR="00487B2F" w:rsidRPr="00487B2F" w:rsidRDefault="00487B2F" w:rsidP="00042D24">
            <w:pPr>
              <w:rPr>
                <w:b/>
                <w:bCs/>
                <w:sz w:val="20"/>
                <w:szCs w:val="20"/>
              </w:rPr>
            </w:pPr>
            <w:r w:rsidRPr="00487B2F">
              <w:rPr>
                <w:b/>
                <w:bCs/>
                <w:sz w:val="20"/>
                <w:szCs w:val="20"/>
              </w:rPr>
              <w:t>RODZAJ SPRZĘTU</w:t>
            </w:r>
          </w:p>
        </w:tc>
        <w:tc>
          <w:tcPr>
            <w:tcW w:w="1870" w:type="dxa"/>
          </w:tcPr>
          <w:p w14:paraId="6CA4C1BD" w14:textId="77777777" w:rsidR="00487B2F" w:rsidRPr="00487B2F" w:rsidRDefault="00487B2F" w:rsidP="00042D24">
            <w:pPr>
              <w:jc w:val="center"/>
              <w:rPr>
                <w:b/>
                <w:bCs/>
                <w:sz w:val="20"/>
                <w:szCs w:val="20"/>
              </w:rPr>
            </w:pPr>
            <w:r w:rsidRPr="00487B2F">
              <w:rPr>
                <w:b/>
                <w:bCs/>
                <w:sz w:val="20"/>
                <w:szCs w:val="20"/>
              </w:rPr>
              <w:t>TAK</w:t>
            </w:r>
          </w:p>
        </w:tc>
        <w:tc>
          <w:tcPr>
            <w:tcW w:w="1980" w:type="dxa"/>
          </w:tcPr>
          <w:p w14:paraId="07A9562A" w14:textId="77777777" w:rsidR="00487B2F" w:rsidRPr="00487B2F" w:rsidRDefault="00487B2F" w:rsidP="00042D24">
            <w:pPr>
              <w:jc w:val="center"/>
              <w:rPr>
                <w:b/>
                <w:bCs/>
                <w:sz w:val="20"/>
                <w:szCs w:val="20"/>
              </w:rPr>
            </w:pPr>
            <w:r w:rsidRPr="00487B2F">
              <w:rPr>
                <w:b/>
                <w:bCs/>
                <w:sz w:val="20"/>
                <w:szCs w:val="20"/>
              </w:rPr>
              <w:t>NIE</w:t>
            </w:r>
          </w:p>
        </w:tc>
      </w:tr>
      <w:tr w:rsidR="00487B2F" w:rsidRPr="0091547C" w14:paraId="07940BA4" w14:textId="77777777" w:rsidTr="00042D24">
        <w:tc>
          <w:tcPr>
            <w:tcW w:w="6708" w:type="dxa"/>
          </w:tcPr>
          <w:p w14:paraId="77FEA9E5" w14:textId="77777777" w:rsidR="00487B2F" w:rsidRPr="00D44F9D" w:rsidRDefault="00487B2F" w:rsidP="00042D24">
            <w:r w:rsidRPr="00D44F9D">
              <w:t>Specjalistyczne programy komputerowe, wspomagające naukę</w:t>
            </w:r>
          </w:p>
        </w:tc>
        <w:tc>
          <w:tcPr>
            <w:tcW w:w="1870" w:type="dxa"/>
          </w:tcPr>
          <w:p w14:paraId="7FC89D5D" w14:textId="77777777" w:rsidR="00487B2F" w:rsidRPr="00D44F9D" w:rsidRDefault="00487B2F" w:rsidP="00042D24">
            <w:pPr>
              <w:rPr>
                <w:rFonts w:ascii="Garamond" w:hAnsi="Garamond" w:cs="Garamond"/>
              </w:rPr>
            </w:pPr>
          </w:p>
        </w:tc>
        <w:tc>
          <w:tcPr>
            <w:tcW w:w="1980" w:type="dxa"/>
          </w:tcPr>
          <w:p w14:paraId="4E49FDA2" w14:textId="77777777" w:rsidR="00487B2F" w:rsidRPr="00D44F9D" w:rsidRDefault="00487B2F" w:rsidP="00042D24">
            <w:pPr>
              <w:rPr>
                <w:rFonts w:ascii="Garamond" w:hAnsi="Garamond" w:cs="Garamond"/>
              </w:rPr>
            </w:pPr>
          </w:p>
        </w:tc>
      </w:tr>
      <w:tr w:rsidR="00487B2F" w:rsidRPr="0091547C" w14:paraId="330C4EF2" w14:textId="77777777" w:rsidTr="00042D24">
        <w:tc>
          <w:tcPr>
            <w:tcW w:w="6708" w:type="dxa"/>
          </w:tcPr>
          <w:p w14:paraId="558F599C" w14:textId="77777777" w:rsidR="00487B2F" w:rsidRPr="00D44F9D" w:rsidRDefault="00487B2F" w:rsidP="00042D24">
            <w:r w:rsidRPr="00D44F9D">
              <w:t>Notesy, notatniki brajlowskie</w:t>
            </w:r>
          </w:p>
        </w:tc>
        <w:tc>
          <w:tcPr>
            <w:tcW w:w="1870" w:type="dxa"/>
          </w:tcPr>
          <w:p w14:paraId="776D9700" w14:textId="77777777" w:rsidR="00487B2F" w:rsidRPr="00D44F9D" w:rsidRDefault="00487B2F" w:rsidP="00042D24">
            <w:pPr>
              <w:rPr>
                <w:rFonts w:ascii="Garamond" w:hAnsi="Garamond" w:cs="Garamond"/>
              </w:rPr>
            </w:pPr>
          </w:p>
        </w:tc>
        <w:tc>
          <w:tcPr>
            <w:tcW w:w="1980" w:type="dxa"/>
          </w:tcPr>
          <w:p w14:paraId="4246D954" w14:textId="77777777" w:rsidR="00487B2F" w:rsidRPr="00D44F9D" w:rsidRDefault="00487B2F" w:rsidP="00042D24">
            <w:pPr>
              <w:rPr>
                <w:rFonts w:ascii="Garamond" w:hAnsi="Garamond" w:cs="Garamond"/>
              </w:rPr>
            </w:pPr>
          </w:p>
        </w:tc>
      </w:tr>
      <w:tr w:rsidR="00487B2F" w:rsidRPr="0091547C" w14:paraId="6E8F1A17" w14:textId="77777777" w:rsidTr="00042D24">
        <w:tc>
          <w:tcPr>
            <w:tcW w:w="6708" w:type="dxa"/>
          </w:tcPr>
          <w:p w14:paraId="7A3D752C" w14:textId="77777777" w:rsidR="00487B2F" w:rsidRPr="00D44F9D" w:rsidRDefault="00487B2F" w:rsidP="00042D24">
            <w:r w:rsidRPr="00D44F9D">
              <w:t>Dyktafon</w:t>
            </w:r>
          </w:p>
        </w:tc>
        <w:tc>
          <w:tcPr>
            <w:tcW w:w="1870" w:type="dxa"/>
          </w:tcPr>
          <w:p w14:paraId="22C52254" w14:textId="77777777" w:rsidR="00487B2F" w:rsidRPr="00D44F9D" w:rsidRDefault="00487B2F" w:rsidP="00042D24">
            <w:pPr>
              <w:rPr>
                <w:rFonts w:ascii="Garamond" w:hAnsi="Garamond" w:cs="Garamond"/>
              </w:rPr>
            </w:pPr>
          </w:p>
        </w:tc>
        <w:tc>
          <w:tcPr>
            <w:tcW w:w="1980" w:type="dxa"/>
          </w:tcPr>
          <w:p w14:paraId="7FC2C867" w14:textId="77777777" w:rsidR="00487B2F" w:rsidRPr="00D44F9D" w:rsidRDefault="00487B2F" w:rsidP="00042D24">
            <w:pPr>
              <w:rPr>
                <w:rFonts w:ascii="Garamond" w:hAnsi="Garamond" w:cs="Garamond"/>
              </w:rPr>
            </w:pPr>
          </w:p>
        </w:tc>
      </w:tr>
      <w:tr w:rsidR="00487B2F" w:rsidRPr="0091547C" w14:paraId="6A09D493" w14:textId="77777777" w:rsidTr="00042D24">
        <w:tc>
          <w:tcPr>
            <w:tcW w:w="6708" w:type="dxa"/>
          </w:tcPr>
          <w:p w14:paraId="02E8DC2B" w14:textId="77777777" w:rsidR="00487B2F" w:rsidRPr="00D44F9D" w:rsidRDefault="00487B2F" w:rsidP="00042D24">
            <w:r w:rsidRPr="00D44F9D">
              <w:t>Przenośny skaner A4</w:t>
            </w:r>
          </w:p>
        </w:tc>
        <w:tc>
          <w:tcPr>
            <w:tcW w:w="1870" w:type="dxa"/>
          </w:tcPr>
          <w:p w14:paraId="3A53222E" w14:textId="77777777" w:rsidR="00487B2F" w:rsidRPr="00D44F9D" w:rsidRDefault="00487B2F" w:rsidP="00042D24">
            <w:pPr>
              <w:rPr>
                <w:rFonts w:ascii="Garamond" w:hAnsi="Garamond" w:cs="Garamond"/>
              </w:rPr>
            </w:pPr>
          </w:p>
        </w:tc>
        <w:tc>
          <w:tcPr>
            <w:tcW w:w="1980" w:type="dxa"/>
          </w:tcPr>
          <w:p w14:paraId="22532046" w14:textId="77777777" w:rsidR="00487B2F" w:rsidRPr="00D44F9D" w:rsidRDefault="00487B2F" w:rsidP="00042D24">
            <w:pPr>
              <w:rPr>
                <w:rFonts w:ascii="Garamond" w:hAnsi="Garamond" w:cs="Garamond"/>
              </w:rPr>
            </w:pPr>
          </w:p>
        </w:tc>
      </w:tr>
    </w:tbl>
    <w:p w14:paraId="57571FAC" w14:textId="77777777" w:rsidR="00487B2F" w:rsidRDefault="00487B2F" w:rsidP="00487B2F">
      <w:pPr>
        <w:rPr>
          <w:rFonts w:ascii="Garamond" w:hAnsi="Garamond" w:cs="Garamond"/>
          <w:b/>
          <w:bCs/>
          <w:smallCaps/>
        </w:rPr>
      </w:pPr>
    </w:p>
    <w:p w14:paraId="3B2E6D2F" w14:textId="012C8C5B" w:rsidR="00487B2F" w:rsidRDefault="00487B2F" w:rsidP="00487B2F">
      <w:pPr>
        <w:rPr>
          <w:b/>
          <w:bCs/>
          <w:smallCaps/>
        </w:rPr>
      </w:pPr>
      <w:r w:rsidRPr="007B000F">
        <w:rPr>
          <w:b/>
          <w:bCs/>
          <w:smallCaps/>
        </w:rPr>
        <w:lastRenderedPageBreak/>
        <w:t xml:space="preserve">IV. </w:t>
      </w:r>
      <w:bookmarkStart w:id="11" w:name="_Hlk151562033"/>
      <w:r w:rsidRPr="00487B2F">
        <w:rPr>
          <w:b/>
          <w:bCs/>
          <w:smallCaps/>
          <w:sz w:val="28"/>
          <w:szCs w:val="28"/>
        </w:rPr>
        <w:t>Jestem zainteresowana/zainteresowany udziałem w następujących szkoleniach</w:t>
      </w:r>
      <w:r w:rsidRPr="007B000F">
        <w:rPr>
          <w:b/>
          <w:bCs/>
          <w:smallCaps/>
        </w:rPr>
        <w:t>:</w:t>
      </w:r>
      <w:r w:rsidRPr="00487B2F">
        <w:rPr>
          <w:b/>
          <w:bCs/>
        </w:rPr>
        <w:t xml:space="preserve"> </w:t>
      </w:r>
      <w:bookmarkEnd w:id="11"/>
    </w:p>
    <w:p w14:paraId="7B5CA30C" w14:textId="77777777" w:rsidR="00487B2F" w:rsidRPr="007B000F" w:rsidRDefault="00487B2F" w:rsidP="00487B2F">
      <w:pPr>
        <w:rPr>
          <w:b/>
          <w:bCs/>
          <w:smallCap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7"/>
        <w:gridCol w:w="3628"/>
        <w:gridCol w:w="1344"/>
        <w:gridCol w:w="1227"/>
      </w:tblGrid>
      <w:tr w:rsidR="00487B2F" w:rsidRPr="00293A73" w14:paraId="48F0A23D" w14:textId="77777777" w:rsidTr="00042D24">
        <w:tc>
          <w:tcPr>
            <w:tcW w:w="7796" w:type="dxa"/>
            <w:gridSpan w:val="2"/>
            <w:vAlign w:val="center"/>
          </w:tcPr>
          <w:p w14:paraId="7F1F8A33" w14:textId="77777777" w:rsidR="00487B2F" w:rsidRPr="007912AA" w:rsidRDefault="00487B2F" w:rsidP="00042D24">
            <w:pPr>
              <w:rPr>
                <w:b/>
                <w:bCs/>
                <w:sz w:val="20"/>
                <w:szCs w:val="20"/>
              </w:rPr>
            </w:pPr>
            <w:r w:rsidRPr="007912AA">
              <w:rPr>
                <w:b/>
                <w:bCs/>
                <w:sz w:val="20"/>
                <w:szCs w:val="20"/>
              </w:rPr>
              <w:t>NAZWA SZKOLENIA</w:t>
            </w:r>
          </w:p>
        </w:tc>
        <w:tc>
          <w:tcPr>
            <w:tcW w:w="1442" w:type="dxa"/>
            <w:vAlign w:val="center"/>
          </w:tcPr>
          <w:p w14:paraId="7805B678" w14:textId="77777777" w:rsidR="00487B2F" w:rsidRPr="007912AA" w:rsidRDefault="00487B2F" w:rsidP="00042D24">
            <w:pPr>
              <w:jc w:val="center"/>
              <w:rPr>
                <w:b/>
                <w:bCs/>
                <w:sz w:val="20"/>
                <w:szCs w:val="20"/>
              </w:rPr>
            </w:pPr>
            <w:r w:rsidRPr="007912AA">
              <w:rPr>
                <w:b/>
                <w:bCs/>
                <w:sz w:val="20"/>
                <w:szCs w:val="20"/>
              </w:rPr>
              <w:t>TAK</w:t>
            </w:r>
          </w:p>
        </w:tc>
        <w:tc>
          <w:tcPr>
            <w:tcW w:w="1320" w:type="dxa"/>
            <w:vAlign w:val="center"/>
          </w:tcPr>
          <w:p w14:paraId="0E3601D3" w14:textId="77777777" w:rsidR="00487B2F" w:rsidRPr="007912AA" w:rsidRDefault="00487B2F" w:rsidP="00042D24">
            <w:pPr>
              <w:jc w:val="center"/>
              <w:rPr>
                <w:b/>
                <w:bCs/>
                <w:sz w:val="20"/>
                <w:szCs w:val="20"/>
              </w:rPr>
            </w:pPr>
            <w:r w:rsidRPr="007912AA">
              <w:rPr>
                <w:b/>
                <w:bCs/>
                <w:sz w:val="20"/>
                <w:szCs w:val="20"/>
              </w:rPr>
              <w:t>NIE</w:t>
            </w:r>
          </w:p>
        </w:tc>
      </w:tr>
      <w:tr w:rsidR="00487B2F" w:rsidRPr="00293A73" w14:paraId="69835EB8" w14:textId="77777777" w:rsidTr="00042D24">
        <w:tc>
          <w:tcPr>
            <w:tcW w:w="3898" w:type="dxa"/>
            <w:vMerge w:val="restart"/>
            <w:vAlign w:val="center"/>
          </w:tcPr>
          <w:p w14:paraId="528CECE7" w14:textId="77777777" w:rsidR="00487B2F" w:rsidRPr="00293A73" w:rsidRDefault="00487B2F" w:rsidP="00042D24">
            <w:pPr>
              <w:jc w:val="center"/>
              <w:rPr>
                <w:b/>
                <w:bCs/>
              </w:rPr>
            </w:pPr>
            <w:r w:rsidRPr="00293A73">
              <w:rPr>
                <w:b/>
                <w:bCs/>
              </w:rPr>
              <w:t xml:space="preserve">Szkolenie wspomagające aktywność na rynku pracy </w:t>
            </w:r>
          </w:p>
        </w:tc>
        <w:tc>
          <w:tcPr>
            <w:tcW w:w="3898" w:type="dxa"/>
            <w:vAlign w:val="center"/>
          </w:tcPr>
          <w:p w14:paraId="03694598" w14:textId="77777777" w:rsidR="00487B2F" w:rsidRPr="00293A73" w:rsidRDefault="00487B2F" w:rsidP="00042D24">
            <w:pPr>
              <w:jc w:val="center"/>
            </w:pPr>
            <w:r w:rsidRPr="00293A73">
              <w:t>Rozwój osobisty</w:t>
            </w:r>
          </w:p>
        </w:tc>
        <w:tc>
          <w:tcPr>
            <w:tcW w:w="1442" w:type="dxa"/>
            <w:vAlign w:val="center"/>
          </w:tcPr>
          <w:p w14:paraId="789F8C5E" w14:textId="77777777" w:rsidR="00487B2F" w:rsidRPr="00293A73" w:rsidRDefault="00487B2F" w:rsidP="00042D24">
            <w:pPr>
              <w:jc w:val="center"/>
            </w:pPr>
          </w:p>
        </w:tc>
        <w:tc>
          <w:tcPr>
            <w:tcW w:w="1320" w:type="dxa"/>
            <w:vAlign w:val="center"/>
          </w:tcPr>
          <w:p w14:paraId="1BD8DC2D" w14:textId="77777777" w:rsidR="00487B2F" w:rsidRPr="00293A73" w:rsidRDefault="00487B2F" w:rsidP="00042D24">
            <w:pPr>
              <w:jc w:val="center"/>
            </w:pPr>
          </w:p>
        </w:tc>
      </w:tr>
      <w:tr w:rsidR="00487B2F" w:rsidRPr="00293A73" w14:paraId="305F31FC" w14:textId="77777777" w:rsidTr="00042D24">
        <w:tc>
          <w:tcPr>
            <w:tcW w:w="3898" w:type="dxa"/>
            <w:vMerge/>
            <w:vAlign w:val="center"/>
          </w:tcPr>
          <w:p w14:paraId="6FD5B7C5" w14:textId="77777777" w:rsidR="00487B2F" w:rsidRPr="00293A73" w:rsidRDefault="00487B2F" w:rsidP="00042D24">
            <w:pPr>
              <w:jc w:val="center"/>
            </w:pPr>
          </w:p>
        </w:tc>
        <w:tc>
          <w:tcPr>
            <w:tcW w:w="3898" w:type="dxa"/>
            <w:vAlign w:val="center"/>
          </w:tcPr>
          <w:p w14:paraId="74F7F53A" w14:textId="77777777" w:rsidR="00487B2F" w:rsidRPr="00293A73" w:rsidRDefault="00487B2F" w:rsidP="00042D24">
            <w:pPr>
              <w:jc w:val="center"/>
            </w:pPr>
            <w:r w:rsidRPr="00293A73">
              <w:t>Zarządzanie czasem</w:t>
            </w:r>
          </w:p>
        </w:tc>
        <w:tc>
          <w:tcPr>
            <w:tcW w:w="1442" w:type="dxa"/>
            <w:vAlign w:val="center"/>
          </w:tcPr>
          <w:p w14:paraId="6787AB3A" w14:textId="77777777" w:rsidR="00487B2F" w:rsidRPr="00293A73" w:rsidRDefault="00487B2F" w:rsidP="00042D24">
            <w:pPr>
              <w:jc w:val="center"/>
            </w:pPr>
          </w:p>
        </w:tc>
        <w:tc>
          <w:tcPr>
            <w:tcW w:w="1320" w:type="dxa"/>
            <w:vAlign w:val="center"/>
          </w:tcPr>
          <w:p w14:paraId="5AC0C555" w14:textId="77777777" w:rsidR="00487B2F" w:rsidRPr="00293A73" w:rsidRDefault="00487B2F" w:rsidP="00042D24">
            <w:pPr>
              <w:jc w:val="center"/>
            </w:pPr>
          </w:p>
        </w:tc>
      </w:tr>
      <w:tr w:rsidR="00487B2F" w:rsidRPr="00293A73" w14:paraId="7C68A887" w14:textId="77777777" w:rsidTr="00042D24">
        <w:tc>
          <w:tcPr>
            <w:tcW w:w="3898" w:type="dxa"/>
            <w:vMerge/>
            <w:vAlign w:val="center"/>
          </w:tcPr>
          <w:p w14:paraId="4F0D5DCC" w14:textId="77777777" w:rsidR="00487B2F" w:rsidRPr="00293A73" w:rsidRDefault="00487B2F" w:rsidP="00042D24">
            <w:pPr>
              <w:jc w:val="center"/>
            </w:pPr>
          </w:p>
        </w:tc>
        <w:tc>
          <w:tcPr>
            <w:tcW w:w="3898" w:type="dxa"/>
            <w:vAlign w:val="center"/>
          </w:tcPr>
          <w:p w14:paraId="4ED43F5D" w14:textId="77777777" w:rsidR="00487B2F" w:rsidRPr="00293A73" w:rsidRDefault="00487B2F" w:rsidP="00042D24">
            <w:pPr>
              <w:jc w:val="center"/>
            </w:pPr>
            <w:r w:rsidRPr="00293A73">
              <w:t>Aktywne formy poszukiwania pracy - autoprezentacja</w:t>
            </w:r>
          </w:p>
        </w:tc>
        <w:tc>
          <w:tcPr>
            <w:tcW w:w="1442" w:type="dxa"/>
            <w:vAlign w:val="center"/>
          </w:tcPr>
          <w:p w14:paraId="3F8FADF9" w14:textId="77777777" w:rsidR="00487B2F" w:rsidRPr="00293A73" w:rsidRDefault="00487B2F" w:rsidP="00042D24">
            <w:pPr>
              <w:jc w:val="center"/>
            </w:pPr>
          </w:p>
        </w:tc>
        <w:tc>
          <w:tcPr>
            <w:tcW w:w="1320" w:type="dxa"/>
            <w:vAlign w:val="center"/>
          </w:tcPr>
          <w:p w14:paraId="06120579" w14:textId="77777777" w:rsidR="00487B2F" w:rsidRPr="00293A73" w:rsidRDefault="00487B2F" w:rsidP="00042D24">
            <w:pPr>
              <w:jc w:val="center"/>
            </w:pPr>
          </w:p>
        </w:tc>
      </w:tr>
      <w:tr w:rsidR="00487B2F" w:rsidRPr="00293A73" w14:paraId="24B17F8E" w14:textId="77777777" w:rsidTr="00042D24">
        <w:tc>
          <w:tcPr>
            <w:tcW w:w="3898" w:type="dxa"/>
            <w:vMerge/>
            <w:vAlign w:val="center"/>
          </w:tcPr>
          <w:p w14:paraId="56163E60" w14:textId="77777777" w:rsidR="00487B2F" w:rsidRPr="00293A73" w:rsidRDefault="00487B2F" w:rsidP="00042D24">
            <w:pPr>
              <w:jc w:val="center"/>
            </w:pPr>
          </w:p>
        </w:tc>
        <w:tc>
          <w:tcPr>
            <w:tcW w:w="3898" w:type="dxa"/>
            <w:vAlign w:val="center"/>
          </w:tcPr>
          <w:p w14:paraId="2E63C21E" w14:textId="77777777" w:rsidR="00487B2F" w:rsidRPr="00293A73" w:rsidRDefault="00487B2F" w:rsidP="00042D24">
            <w:pPr>
              <w:jc w:val="center"/>
            </w:pPr>
            <w:r w:rsidRPr="00293A73">
              <w:t>Motywacja i wzmocnienie potencjału osobistego</w:t>
            </w:r>
          </w:p>
        </w:tc>
        <w:tc>
          <w:tcPr>
            <w:tcW w:w="1442" w:type="dxa"/>
            <w:vAlign w:val="center"/>
          </w:tcPr>
          <w:p w14:paraId="441AB930" w14:textId="77777777" w:rsidR="00487B2F" w:rsidRPr="00293A73" w:rsidRDefault="00487B2F" w:rsidP="00042D24">
            <w:pPr>
              <w:jc w:val="center"/>
            </w:pPr>
          </w:p>
        </w:tc>
        <w:tc>
          <w:tcPr>
            <w:tcW w:w="1320" w:type="dxa"/>
            <w:vAlign w:val="center"/>
          </w:tcPr>
          <w:p w14:paraId="503F3A6E" w14:textId="77777777" w:rsidR="00487B2F" w:rsidRPr="00293A73" w:rsidRDefault="00487B2F" w:rsidP="00042D24">
            <w:pPr>
              <w:jc w:val="center"/>
            </w:pPr>
          </w:p>
        </w:tc>
      </w:tr>
      <w:tr w:rsidR="00487B2F" w:rsidRPr="00293A73" w14:paraId="5ECA7321" w14:textId="77777777" w:rsidTr="00042D24">
        <w:tc>
          <w:tcPr>
            <w:tcW w:w="3898" w:type="dxa"/>
            <w:vMerge w:val="restart"/>
            <w:vAlign w:val="center"/>
          </w:tcPr>
          <w:p w14:paraId="48772C26" w14:textId="77777777" w:rsidR="00487B2F" w:rsidRPr="00293A73" w:rsidRDefault="00487B2F" w:rsidP="00042D24">
            <w:pPr>
              <w:jc w:val="center"/>
              <w:rPr>
                <w:b/>
                <w:bCs/>
              </w:rPr>
            </w:pPr>
            <w:r w:rsidRPr="00293A73">
              <w:rPr>
                <w:b/>
                <w:bCs/>
              </w:rPr>
              <w:t>Wspomaganie sprawności ruchowej</w:t>
            </w:r>
          </w:p>
        </w:tc>
        <w:tc>
          <w:tcPr>
            <w:tcW w:w="3898" w:type="dxa"/>
            <w:vAlign w:val="center"/>
          </w:tcPr>
          <w:p w14:paraId="1EE5852C" w14:textId="77777777" w:rsidR="00487B2F" w:rsidRPr="00293A73" w:rsidRDefault="00487B2F" w:rsidP="00042D24">
            <w:pPr>
              <w:jc w:val="center"/>
            </w:pPr>
            <w:r w:rsidRPr="00293A73">
              <w:t>Dodatkowe zajęcia z wychowania fizycznego na sali</w:t>
            </w:r>
          </w:p>
        </w:tc>
        <w:tc>
          <w:tcPr>
            <w:tcW w:w="1442" w:type="dxa"/>
            <w:vAlign w:val="center"/>
          </w:tcPr>
          <w:p w14:paraId="6632BAE1" w14:textId="77777777" w:rsidR="00487B2F" w:rsidRPr="00293A73" w:rsidRDefault="00487B2F" w:rsidP="00042D24">
            <w:pPr>
              <w:jc w:val="center"/>
            </w:pPr>
          </w:p>
        </w:tc>
        <w:tc>
          <w:tcPr>
            <w:tcW w:w="1320" w:type="dxa"/>
            <w:vAlign w:val="center"/>
          </w:tcPr>
          <w:p w14:paraId="43383808" w14:textId="77777777" w:rsidR="00487B2F" w:rsidRPr="00293A73" w:rsidRDefault="00487B2F" w:rsidP="00042D24">
            <w:pPr>
              <w:jc w:val="center"/>
            </w:pPr>
          </w:p>
        </w:tc>
      </w:tr>
      <w:tr w:rsidR="00487B2F" w:rsidRPr="00293A73" w14:paraId="063BABDF" w14:textId="77777777" w:rsidTr="00042D24">
        <w:tc>
          <w:tcPr>
            <w:tcW w:w="3898" w:type="dxa"/>
            <w:vMerge/>
            <w:vAlign w:val="center"/>
          </w:tcPr>
          <w:p w14:paraId="17AFAC3B" w14:textId="77777777" w:rsidR="00487B2F" w:rsidRPr="00293A73" w:rsidRDefault="00487B2F" w:rsidP="00042D24">
            <w:pPr>
              <w:jc w:val="center"/>
            </w:pPr>
          </w:p>
        </w:tc>
        <w:tc>
          <w:tcPr>
            <w:tcW w:w="3898" w:type="dxa"/>
            <w:vAlign w:val="center"/>
          </w:tcPr>
          <w:p w14:paraId="496F14D9" w14:textId="77777777" w:rsidR="00487B2F" w:rsidRPr="00293A73" w:rsidRDefault="00487B2F" w:rsidP="00042D24">
            <w:pPr>
              <w:jc w:val="center"/>
            </w:pPr>
            <w:r w:rsidRPr="00293A73">
              <w:t>Dodatkowe zajęcia wychowania fizycznego na siłowni</w:t>
            </w:r>
          </w:p>
        </w:tc>
        <w:tc>
          <w:tcPr>
            <w:tcW w:w="1442" w:type="dxa"/>
            <w:vAlign w:val="center"/>
          </w:tcPr>
          <w:p w14:paraId="457F9243" w14:textId="77777777" w:rsidR="00487B2F" w:rsidRPr="00293A73" w:rsidRDefault="00487B2F" w:rsidP="00042D24">
            <w:pPr>
              <w:jc w:val="center"/>
            </w:pPr>
          </w:p>
        </w:tc>
        <w:tc>
          <w:tcPr>
            <w:tcW w:w="1320" w:type="dxa"/>
            <w:vAlign w:val="center"/>
          </w:tcPr>
          <w:p w14:paraId="4A1AEE7A" w14:textId="77777777" w:rsidR="00487B2F" w:rsidRPr="00293A73" w:rsidRDefault="00487B2F" w:rsidP="00042D24">
            <w:pPr>
              <w:jc w:val="center"/>
            </w:pPr>
          </w:p>
        </w:tc>
      </w:tr>
      <w:tr w:rsidR="00487B2F" w:rsidRPr="00293A73" w14:paraId="1C32AB5C" w14:textId="77777777" w:rsidTr="00042D24">
        <w:trPr>
          <w:trHeight w:val="520"/>
        </w:trPr>
        <w:tc>
          <w:tcPr>
            <w:tcW w:w="3898" w:type="dxa"/>
            <w:vMerge/>
            <w:vAlign w:val="center"/>
          </w:tcPr>
          <w:p w14:paraId="3A3D2C8E" w14:textId="77777777" w:rsidR="00487B2F" w:rsidRPr="00293A73" w:rsidRDefault="00487B2F" w:rsidP="00042D24">
            <w:pPr>
              <w:jc w:val="center"/>
            </w:pPr>
          </w:p>
        </w:tc>
        <w:tc>
          <w:tcPr>
            <w:tcW w:w="3898" w:type="dxa"/>
            <w:vAlign w:val="center"/>
          </w:tcPr>
          <w:p w14:paraId="57E3134F" w14:textId="77777777" w:rsidR="00487B2F" w:rsidRPr="00293A73" w:rsidRDefault="00487B2F" w:rsidP="00042D24">
            <w:pPr>
              <w:jc w:val="center"/>
            </w:pPr>
            <w:r w:rsidRPr="00293A73">
              <w:t>Dodatkowe zajęcia z wychowania fizycznego na pływalni</w:t>
            </w:r>
          </w:p>
        </w:tc>
        <w:tc>
          <w:tcPr>
            <w:tcW w:w="1442" w:type="dxa"/>
            <w:vAlign w:val="center"/>
          </w:tcPr>
          <w:p w14:paraId="3D68A1BB" w14:textId="77777777" w:rsidR="00487B2F" w:rsidRPr="00293A73" w:rsidRDefault="00487B2F" w:rsidP="00042D24">
            <w:pPr>
              <w:jc w:val="center"/>
            </w:pPr>
          </w:p>
        </w:tc>
        <w:tc>
          <w:tcPr>
            <w:tcW w:w="1320" w:type="dxa"/>
            <w:vAlign w:val="center"/>
          </w:tcPr>
          <w:p w14:paraId="72114937" w14:textId="77777777" w:rsidR="00487B2F" w:rsidRPr="00293A73" w:rsidRDefault="00487B2F" w:rsidP="00042D24">
            <w:pPr>
              <w:jc w:val="center"/>
            </w:pPr>
          </w:p>
        </w:tc>
      </w:tr>
      <w:tr w:rsidR="00487B2F" w:rsidRPr="00293A73" w14:paraId="6B6E995D" w14:textId="77777777" w:rsidTr="00042D24">
        <w:tc>
          <w:tcPr>
            <w:tcW w:w="3898" w:type="dxa"/>
            <w:vMerge w:val="restart"/>
            <w:vAlign w:val="center"/>
          </w:tcPr>
          <w:p w14:paraId="5EE49CF2" w14:textId="77777777" w:rsidR="00487B2F" w:rsidRDefault="00487B2F" w:rsidP="00042D24">
            <w:pPr>
              <w:jc w:val="center"/>
              <w:rPr>
                <w:b/>
                <w:bCs/>
              </w:rPr>
            </w:pPr>
            <w:r w:rsidRPr="00293A73">
              <w:rPr>
                <w:b/>
                <w:bCs/>
              </w:rPr>
              <w:t>Szkolenia językowe</w:t>
            </w:r>
          </w:p>
          <w:p w14:paraId="0365D66C" w14:textId="77777777" w:rsidR="00487B2F" w:rsidRPr="00293A73" w:rsidRDefault="00487B2F" w:rsidP="00042D24">
            <w:pPr>
              <w:jc w:val="center"/>
              <w:rPr>
                <w:b/>
                <w:bCs/>
              </w:rPr>
            </w:pPr>
            <w:r>
              <w:rPr>
                <w:b/>
                <w:bCs/>
              </w:rPr>
              <w:t>(………………….)</w:t>
            </w:r>
          </w:p>
        </w:tc>
        <w:tc>
          <w:tcPr>
            <w:tcW w:w="3898" w:type="dxa"/>
            <w:vAlign w:val="center"/>
          </w:tcPr>
          <w:p w14:paraId="74DF8CED" w14:textId="77777777" w:rsidR="00487B2F" w:rsidRPr="00293A73" w:rsidRDefault="00487B2F" w:rsidP="00042D24">
            <w:pPr>
              <w:jc w:val="center"/>
            </w:pPr>
            <w:r w:rsidRPr="00293A73">
              <w:t>Poziom podstawowy</w:t>
            </w:r>
          </w:p>
        </w:tc>
        <w:tc>
          <w:tcPr>
            <w:tcW w:w="1442" w:type="dxa"/>
            <w:vAlign w:val="center"/>
          </w:tcPr>
          <w:p w14:paraId="3F2E59EE" w14:textId="77777777" w:rsidR="00487B2F" w:rsidRPr="00293A73" w:rsidRDefault="00487B2F" w:rsidP="00042D24">
            <w:pPr>
              <w:jc w:val="center"/>
            </w:pPr>
          </w:p>
        </w:tc>
        <w:tc>
          <w:tcPr>
            <w:tcW w:w="1320" w:type="dxa"/>
            <w:vAlign w:val="center"/>
          </w:tcPr>
          <w:p w14:paraId="703CE6C9" w14:textId="77777777" w:rsidR="00487B2F" w:rsidRPr="00293A73" w:rsidRDefault="00487B2F" w:rsidP="00042D24">
            <w:pPr>
              <w:jc w:val="center"/>
            </w:pPr>
          </w:p>
        </w:tc>
      </w:tr>
      <w:tr w:rsidR="00487B2F" w:rsidRPr="00293A73" w14:paraId="6E78EB81" w14:textId="77777777" w:rsidTr="00042D24">
        <w:tc>
          <w:tcPr>
            <w:tcW w:w="3898" w:type="dxa"/>
            <w:vMerge/>
            <w:vAlign w:val="center"/>
          </w:tcPr>
          <w:p w14:paraId="0CFE77CE" w14:textId="77777777" w:rsidR="00487B2F" w:rsidRPr="00293A73" w:rsidRDefault="00487B2F" w:rsidP="00042D24">
            <w:pPr>
              <w:jc w:val="center"/>
              <w:rPr>
                <w:b/>
                <w:bCs/>
              </w:rPr>
            </w:pPr>
          </w:p>
        </w:tc>
        <w:tc>
          <w:tcPr>
            <w:tcW w:w="3898" w:type="dxa"/>
            <w:vAlign w:val="center"/>
          </w:tcPr>
          <w:p w14:paraId="1946C66C" w14:textId="77777777" w:rsidR="00487B2F" w:rsidRPr="00293A73" w:rsidRDefault="00487B2F" w:rsidP="00042D24">
            <w:pPr>
              <w:jc w:val="center"/>
            </w:pPr>
            <w:r w:rsidRPr="00293A73">
              <w:t>Poziom średnio zaawansowany</w:t>
            </w:r>
          </w:p>
        </w:tc>
        <w:tc>
          <w:tcPr>
            <w:tcW w:w="1442" w:type="dxa"/>
            <w:vAlign w:val="center"/>
          </w:tcPr>
          <w:p w14:paraId="4B36D3A2" w14:textId="77777777" w:rsidR="00487B2F" w:rsidRPr="00293A73" w:rsidRDefault="00487B2F" w:rsidP="00042D24">
            <w:pPr>
              <w:jc w:val="center"/>
            </w:pPr>
          </w:p>
        </w:tc>
        <w:tc>
          <w:tcPr>
            <w:tcW w:w="1320" w:type="dxa"/>
            <w:vAlign w:val="center"/>
          </w:tcPr>
          <w:p w14:paraId="1161C2C0" w14:textId="77777777" w:rsidR="00487B2F" w:rsidRPr="00293A73" w:rsidRDefault="00487B2F" w:rsidP="00042D24">
            <w:pPr>
              <w:jc w:val="center"/>
            </w:pPr>
          </w:p>
        </w:tc>
      </w:tr>
      <w:tr w:rsidR="00487B2F" w:rsidRPr="00293A73" w14:paraId="63871E8A" w14:textId="77777777" w:rsidTr="00042D24">
        <w:tc>
          <w:tcPr>
            <w:tcW w:w="3898" w:type="dxa"/>
            <w:vMerge/>
            <w:vAlign w:val="center"/>
          </w:tcPr>
          <w:p w14:paraId="2FEFB710" w14:textId="77777777" w:rsidR="00487B2F" w:rsidRPr="00293A73" w:rsidRDefault="00487B2F" w:rsidP="00042D24">
            <w:pPr>
              <w:jc w:val="center"/>
              <w:rPr>
                <w:b/>
                <w:bCs/>
              </w:rPr>
            </w:pPr>
          </w:p>
        </w:tc>
        <w:tc>
          <w:tcPr>
            <w:tcW w:w="3898" w:type="dxa"/>
            <w:vAlign w:val="center"/>
          </w:tcPr>
          <w:p w14:paraId="1A4EBCC1" w14:textId="77777777" w:rsidR="00487B2F" w:rsidRPr="00293A73" w:rsidRDefault="00487B2F" w:rsidP="00042D24">
            <w:pPr>
              <w:jc w:val="center"/>
            </w:pPr>
            <w:r w:rsidRPr="00293A73">
              <w:t>Poziom zaawansowany</w:t>
            </w:r>
          </w:p>
        </w:tc>
        <w:tc>
          <w:tcPr>
            <w:tcW w:w="1442" w:type="dxa"/>
            <w:vAlign w:val="center"/>
          </w:tcPr>
          <w:p w14:paraId="59ABE6B8" w14:textId="77777777" w:rsidR="00487B2F" w:rsidRPr="00293A73" w:rsidRDefault="00487B2F" w:rsidP="00042D24">
            <w:pPr>
              <w:jc w:val="center"/>
            </w:pPr>
          </w:p>
        </w:tc>
        <w:tc>
          <w:tcPr>
            <w:tcW w:w="1320" w:type="dxa"/>
            <w:vAlign w:val="center"/>
          </w:tcPr>
          <w:p w14:paraId="32BEF9EF" w14:textId="77777777" w:rsidR="00487B2F" w:rsidRPr="00293A73" w:rsidRDefault="00487B2F" w:rsidP="00042D24">
            <w:pPr>
              <w:jc w:val="center"/>
            </w:pPr>
          </w:p>
        </w:tc>
      </w:tr>
      <w:tr w:rsidR="00487B2F" w:rsidRPr="00293A73" w14:paraId="62D9FD87" w14:textId="77777777" w:rsidTr="00042D24">
        <w:tc>
          <w:tcPr>
            <w:tcW w:w="3898" w:type="dxa"/>
            <w:vMerge w:val="restart"/>
            <w:vAlign w:val="center"/>
          </w:tcPr>
          <w:p w14:paraId="51AB705E" w14:textId="77777777" w:rsidR="00487B2F" w:rsidRPr="00293A73" w:rsidRDefault="00487B2F" w:rsidP="00042D24">
            <w:pPr>
              <w:jc w:val="center"/>
              <w:rPr>
                <w:b/>
                <w:bCs/>
              </w:rPr>
            </w:pPr>
            <w:r w:rsidRPr="00293A73">
              <w:rPr>
                <w:b/>
                <w:bCs/>
              </w:rPr>
              <w:t>Inne szkolenia:</w:t>
            </w:r>
          </w:p>
          <w:p w14:paraId="3902B6FE" w14:textId="77777777" w:rsidR="00487B2F" w:rsidRPr="00293A73" w:rsidRDefault="00487B2F" w:rsidP="00042D24">
            <w:pPr>
              <w:jc w:val="center"/>
              <w:rPr>
                <w:b/>
                <w:bCs/>
              </w:rPr>
            </w:pPr>
            <w:r w:rsidRPr="00293A73">
              <w:rPr>
                <w:b/>
                <w:bCs/>
              </w:rPr>
              <w:t>(wymień interesujące Cię tematy)</w:t>
            </w:r>
          </w:p>
        </w:tc>
        <w:tc>
          <w:tcPr>
            <w:tcW w:w="3898" w:type="dxa"/>
            <w:vAlign w:val="center"/>
          </w:tcPr>
          <w:p w14:paraId="3832F6E1" w14:textId="77777777" w:rsidR="00487B2F" w:rsidRPr="00293A73" w:rsidRDefault="00487B2F" w:rsidP="00042D24">
            <w:pPr>
              <w:jc w:val="center"/>
            </w:pPr>
          </w:p>
        </w:tc>
        <w:tc>
          <w:tcPr>
            <w:tcW w:w="1442" w:type="dxa"/>
            <w:vAlign w:val="center"/>
          </w:tcPr>
          <w:p w14:paraId="1635EFF4" w14:textId="77777777" w:rsidR="00487B2F" w:rsidRPr="00293A73" w:rsidRDefault="00487B2F" w:rsidP="00042D24">
            <w:pPr>
              <w:jc w:val="center"/>
            </w:pPr>
          </w:p>
        </w:tc>
        <w:tc>
          <w:tcPr>
            <w:tcW w:w="1320" w:type="dxa"/>
            <w:vAlign w:val="center"/>
          </w:tcPr>
          <w:p w14:paraId="2E4331CB" w14:textId="77777777" w:rsidR="00487B2F" w:rsidRPr="00293A73" w:rsidRDefault="00487B2F" w:rsidP="00042D24">
            <w:pPr>
              <w:jc w:val="center"/>
            </w:pPr>
          </w:p>
        </w:tc>
      </w:tr>
      <w:tr w:rsidR="00487B2F" w:rsidRPr="00293A73" w14:paraId="4699E129" w14:textId="77777777" w:rsidTr="00042D24">
        <w:tc>
          <w:tcPr>
            <w:tcW w:w="3898" w:type="dxa"/>
            <w:vMerge/>
            <w:vAlign w:val="center"/>
          </w:tcPr>
          <w:p w14:paraId="5FE01A81" w14:textId="77777777" w:rsidR="00487B2F" w:rsidRPr="00293A73" w:rsidRDefault="00487B2F" w:rsidP="00042D24">
            <w:pPr>
              <w:jc w:val="center"/>
            </w:pPr>
          </w:p>
        </w:tc>
        <w:tc>
          <w:tcPr>
            <w:tcW w:w="3898" w:type="dxa"/>
            <w:vAlign w:val="center"/>
          </w:tcPr>
          <w:p w14:paraId="3365A75F" w14:textId="77777777" w:rsidR="00487B2F" w:rsidRPr="00293A73" w:rsidRDefault="00487B2F" w:rsidP="00042D24">
            <w:pPr>
              <w:jc w:val="center"/>
            </w:pPr>
          </w:p>
        </w:tc>
        <w:tc>
          <w:tcPr>
            <w:tcW w:w="1442" w:type="dxa"/>
            <w:vAlign w:val="center"/>
          </w:tcPr>
          <w:p w14:paraId="5DD2BF8D" w14:textId="77777777" w:rsidR="00487B2F" w:rsidRPr="00293A73" w:rsidRDefault="00487B2F" w:rsidP="00042D24">
            <w:pPr>
              <w:jc w:val="center"/>
            </w:pPr>
          </w:p>
        </w:tc>
        <w:tc>
          <w:tcPr>
            <w:tcW w:w="1320" w:type="dxa"/>
            <w:vAlign w:val="center"/>
          </w:tcPr>
          <w:p w14:paraId="790B6E78" w14:textId="77777777" w:rsidR="00487B2F" w:rsidRPr="00293A73" w:rsidRDefault="00487B2F" w:rsidP="00042D24">
            <w:pPr>
              <w:jc w:val="center"/>
            </w:pPr>
          </w:p>
        </w:tc>
      </w:tr>
      <w:tr w:rsidR="00487B2F" w:rsidRPr="00293A73" w14:paraId="2A0D7101" w14:textId="77777777" w:rsidTr="00042D24">
        <w:tc>
          <w:tcPr>
            <w:tcW w:w="3898" w:type="dxa"/>
            <w:vMerge/>
            <w:vAlign w:val="center"/>
          </w:tcPr>
          <w:p w14:paraId="185FCD92" w14:textId="77777777" w:rsidR="00487B2F" w:rsidRPr="00293A73" w:rsidRDefault="00487B2F" w:rsidP="00042D24">
            <w:pPr>
              <w:jc w:val="center"/>
            </w:pPr>
          </w:p>
        </w:tc>
        <w:tc>
          <w:tcPr>
            <w:tcW w:w="3898" w:type="dxa"/>
            <w:vAlign w:val="center"/>
          </w:tcPr>
          <w:p w14:paraId="2E5E0E31" w14:textId="77777777" w:rsidR="00487B2F" w:rsidRPr="00293A73" w:rsidRDefault="00487B2F" w:rsidP="00042D24">
            <w:pPr>
              <w:jc w:val="center"/>
            </w:pPr>
          </w:p>
        </w:tc>
        <w:tc>
          <w:tcPr>
            <w:tcW w:w="1442" w:type="dxa"/>
            <w:vAlign w:val="center"/>
          </w:tcPr>
          <w:p w14:paraId="69533175" w14:textId="77777777" w:rsidR="00487B2F" w:rsidRPr="00293A73" w:rsidRDefault="00487B2F" w:rsidP="00042D24">
            <w:pPr>
              <w:jc w:val="center"/>
            </w:pPr>
          </w:p>
        </w:tc>
        <w:tc>
          <w:tcPr>
            <w:tcW w:w="1320" w:type="dxa"/>
            <w:vAlign w:val="center"/>
          </w:tcPr>
          <w:p w14:paraId="379D5688" w14:textId="77777777" w:rsidR="00487B2F" w:rsidRPr="00293A73" w:rsidRDefault="00487B2F" w:rsidP="00042D24">
            <w:pPr>
              <w:jc w:val="center"/>
            </w:pPr>
          </w:p>
        </w:tc>
      </w:tr>
    </w:tbl>
    <w:p w14:paraId="60B505C8" w14:textId="77777777" w:rsidR="00487B2F" w:rsidRDefault="00487B2F" w:rsidP="00487B2F"/>
    <w:p w14:paraId="1BABC25E" w14:textId="77777777" w:rsidR="00487B2F" w:rsidRPr="007912AA" w:rsidRDefault="00487B2F" w:rsidP="00487B2F">
      <w:pPr>
        <w:rPr>
          <w:i/>
          <w:iCs/>
        </w:rPr>
      </w:pPr>
      <w:r w:rsidRPr="00A26352">
        <w:rPr>
          <w:b/>
          <w:bCs/>
        </w:rPr>
        <w:t xml:space="preserve">V. </w:t>
      </w:r>
      <w:r>
        <w:rPr>
          <w:b/>
          <w:bCs/>
        </w:rPr>
        <w:t xml:space="preserve"> Najdogodniejszy termin spotkań: </w:t>
      </w:r>
      <w:r w:rsidRPr="007912AA">
        <w:rPr>
          <w:i/>
          <w:iCs/>
        </w:rPr>
        <w:t xml:space="preserve">(proszę </w:t>
      </w:r>
      <w:r>
        <w:rPr>
          <w:i/>
          <w:iCs/>
        </w:rPr>
        <w:t>zaznaczyć wstawiając „x”</w:t>
      </w:r>
      <w:r w:rsidRPr="007912AA">
        <w:rPr>
          <w:i/>
          <w:iCs/>
        </w:rPr>
        <w:t>)</w:t>
      </w:r>
    </w:p>
    <w:p w14:paraId="274C5B87" w14:textId="77777777" w:rsidR="00487B2F" w:rsidRDefault="00487B2F" w:rsidP="00487B2F">
      <w:pPr>
        <w:numPr>
          <w:ilvl w:val="0"/>
          <w:numId w:val="26"/>
        </w:numPr>
        <w:spacing w:after="200" w:line="276" w:lineRule="auto"/>
      </w:pPr>
      <w:r w:rsidRPr="00ED4FFE">
        <w:t xml:space="preserve">W tygodniu w godz. </w:t>
      </w:r>
      <w:r>
        <w:t>15</w:t>
      </w:r>
      <w:r w:rsidRPr="00ED4FFE">
        <w:t xml:space="preserve">.00 - </w:t>
      </w:r>
      <w:r>
        <w:t>17</w:t>
      </w:r>
      <w:r w:rsidRPr="00ED4FFE">
        <w:t xml:space="preserve">.00  </w:t>
      </w:r>
      <w:r>
        <w:t xml:space="preserve"> …………………</w:t>
      </w:r>
    </w:p>
    <w:p w14:paraId="3760198B" w14:textId="77777777" w:rsidR="00487B2F" w:rsidRPr="00ED4FFE" w:rsidRDefault="00487B2F" w:rsidP="00487B2F">
      <w:pPr>
        <w:ind w:left="360"/>
      </w:pPr>
      <w:r>
        <w:t xml:space="preserve">                                        17.00 – 19.00  …………………</w:t>
      </w:r>
    </w:p>
    <w:p w14:paraId="7CC0B89E" w14:textId="77777777" w:rsidR="00487B2F" w:rsidRDefault="00487B2F" w:rsidP="00487B2F">
      <w:pPr>
        <w:numPr>
          <w:ilvl w:val="0"/>
          <w:numId w:val="26"/>
        </w:numPr>
        <w:spacing w:after="200" w:line="276" w:lineRule="auto"/>
      </w:pPr>
      <w:r w:rsidRPr="00ED4FFE">
        <w:t xml:space="preserve">W weekendy </w:t>
      </w:r>
      <w:r>
        <w:t>(</w:t>
      </w:r>
      <w:r w:rsidRPr="00ED4FFE">
        <w:t>sobota</w:t>
      </w:r>
      <w:r>
        <w:t>)</w:t>
      </w:r>
      <w:r w:rsidRPr="00ED4FFE">
        <w:t xml:space="preserve"> w godz. 10.00 – 12.00 </w:t>
      </w:r>
      <w:r>
        <w:t>- …………….</w:t>
      </w:r>
    </w:p>
    <w:p w14:paraId="08777E69" w14:textId="77777777" w:rsidR="00487B2F" w:rsidRPr="00ED4FFE" w:rsidRDefault="00487B2F" w:rsidP="00487B2F">
      <w:pPr>
        <w:ind w:left="360"/>
      </w:pPr>
    </w:p>
    <w:p w14:paraId="6B39431B" w14:textId="77777777" w:rsidR="00487B2F" w:rsidRPr="00923E77" w:rsidRDefault="00487B2F" w:rsidP="00487B2F">
      <w:pPr>
        <w:rPr>
          <w:b/>
          <w:bCs/>
          <w:sz w:val="20"/>
          <w:szCs w:val="20"/>
        </w:rPr>
      </w:pPr>
      <w:r w:rsidRPr="00923E77">
        <w:rPr>
          <w:sz w:val="20"/>
          <w:szCs w:val="20"/>
        </w:rPr>
        <w:t>Uprzejmie proszę o</w:t>
      </w:r>
      <w:r>
        <w:rPr>
          <w:sz w:val="20"/>
          <w:szCs w:val="20"/>
        </w:rPr>
        <w:t xml:space="preserve"> wypełnienie ankiety i </w:t>
      </w:r>
      <w:r w:rsidRPr="00957D33">
        <w:rPr>
          <w:sz w:val="20"/>
          <w:szCs w:val="20"/>
        </w:rPr>
        <w:t xml:space="preserve">przekazanie jej na adres </w:t>
      </w:r>
      <w:r w:rsidRPr="00957D33">
        <w:rPr>
          <w:b/>
          <w:bCs/>
          <w:sz w:val="20"/>
          <w:szCs w:val="20"/>
        </w:rPr>
        <w:t>ewa</w:t>
      </w:r>
      <w:r w:rsidRPr="00923E77">
        <w:rPr>
          <w:b/>
          <w:bCs/>
          <w:sz w:val="20"/>
          <w:szCs w:val="20"/>
        </w:rPr>
        <w:t>.niemielewska@cm.umk.pl</w:t>
      </w:r>
    </w:p>
    <w:p w14:paraId="0ED04F29" w14:textId="77777777" w:rsidR="00487B2F" w:rsidRPr="00923E77" w:rsidRDefault="00487B2F" w:rsidP="00487B2F">
      <w:pPr>
        <w:jc w:val="right"/>
        <w:rPr>
          <w:i/>
          <w:iCs/>
          <w:sz w:val="20"/>
          <w:szCs w:val="20"/>
        </w:rPr>
      </w:pPr>
    </w:p>
    <w:p w14:paraId="03F088F6" w14:textId="68797E2E" w:rsidR="00165FBC" w:rsidRPr="00854A48" w:rsidRDefault="00487B2F" w:rsidP="00487B2F">
      <w:pPr>
        <w:spacing w:before="120"/>
        <w:jc w:val="both"/>
      </w:pPr>
      <w:r>
        <w:rPr>
          <w:i/>
          <w:iCs/>
          <w:sz w:val="20"/>
          <w:szCs w:val="20"/>
        </w:rPr>
        <w:t xml:space="preserve">                                                                                                      </w:t>
      </w:r>
    </w:p>
    <w:p w14:paraId="7289527F" w14:textId="77777777" w:rsidR="00487B2F" w:rsidRDefault="007C20E1" w:rsidP="00932BE0">
      <w:pPr>
        <w:spacing w:before="120"/>
        <w:jc w:val="both"/>
      </w:pPr>
      <w:r w:rsidRPr="00854A48">
        <w:tab/>
      </w:r>
      <w:r w:rsidRPr="00854A48">
        <w:tab/>
      </w:r>
      <w:r w:rsidRPr="00854A48">
        <w:tab/>
      </w:r>
      <w:r w:rsidRPr="00854A48">
        <w:tab/>
      </w:r>
      <w:r w:rsidRPr="00854A48">
        <w:tab/>
      </w:r>
      <w:r w:rsidRPr="00854A48">
        <w:tab/>
      </w:r>
    </w:p>
    <w:p w14:paraId="30CD0D72" w14:textId="77777777" w:rsidR="00487B2F" w:rsidRDefault="00487B2F" w:rsidP="00932BE0">
      <w:pPr>
        <w:spacing w:before="120"/>
        <w:jc w:val="both"/>
      </w:pPr>
    </w:p>
    <w:p w14:paraId="49FD9A55" w14:textId="77777777" w:rsidR="00487B2F" w:rsidRDefault="00487B2F" w:rsidP="00932BE0">
      <w:pPr>
        <w:spacing w:before="120"/>
        <w:jc w:val="both"/>
      </w:pPr>
    </w:p>
    <w:p w14:paraId="791A65EB" w14:textId="77777777" w:rsidR="00487B2F" w:rsidRDefault="00487B2F" w:rsidP="00932BE0">
      <w:pPr>
        <w:spacing w:before="120"/>
        <w:jc w:val="both"/>
      </w:pPr>
    </w:p>
    <w:p w14:paraId="0E49A18A" w14:textId="77777777" w:rsidR="00487B2F" w:rsidRDefault="00487B2F" w:rsidP="00932BE0">
      <w:pPr>
        <w:spacing w:before="120"/>
        <w:jc w:val="both"/>
      </w:pPr>
    </w:p>
    <w:p w14:paraId="1D0EFB94" w14:textId="77777777" w:rsidR="00487B2F" w:rsidRDefault="00487B2F" w:rsidP="00932BE0">
      <w:pPr>
        <w:spacing w:before="120"/>
        <w:jc w:val="both"/>
      </w:pPr>
    </w:p>
    <w:p w14:paraId="4D199F94" w14:textId="77777777" w:rsidR="00487B2F" w:rsidRDefault="00487B2F" w:rsidP="00932BE0">
      <w:pPr>
        <w:spacing w:before="120"/>
        <w:jc w:val="both"/>
      </w:pPr>
    </w:p>
    <w:p w14:paraId="3DFE12C4" w14:textId="77777777" w:rsidR="00487B2F" w:rsidRDefault="00487B2F" w:rsidP="00932BE0">
      <w:pPr>
        <w:spacing w:before="120"/>
        <w:jc w:val="both"/>
      </w:pPr>
    </w:p>
    <w:p w14:paraId="6B6D90FE" w14:textId="77777777" w:rsidR="00487B2F" w:rsidRDefault="00487B2F" w:rsidP="00932BE0">
      <w:pPr>
        <w:spacing w:before="120"/>
        <w:jc w:val="both"/>
      </w:pPr>
    </w:p>
    <w:p w14:paraId="43564FC3" w14:textId="33BA8ABD" w:rsidR="00487B2F" w:rsidRDefault="00487B2F" w:rsidP="00932BE0">
      <w:pPr>
        <w:spacing w:before="120"/>
        <w:jc w:val="both"/>
      </w:pPr>
    </w:p>
    <w:p w14:paraId="16693361" w14:textId="77777777" w:rsidR="004C3057" w:rsidRDefault="004C3057" w:rsidP="00932BE0">
      <w:pPr>
        <w:spacing w:before="120"/>
        <w:jc w:val="both"/>
      </w:pPr>
    </w:p>
    <w:p w14:paraId="3F167B2C" w14:textId="05A765F9" w:rsidR="007C20E1" w:rsidRPr="00854A48" w:rsidRDefault="007C20E1" w:rsidP="00932BE0">
      <w:pPr>
        <w:spacing w:before="120"/>
        <w:jc w:val="both"/>
      </w:pPr>
      <w:r w:rsidRPr="00854A48">
        <w:tab/>
      </w:r>
      <w:r w:rsidRPr="00854A48">
        <w:tab/>
      </w:r>
      <w:r w:rsidRPr="00854A48">
        <w:tab/>
        <w:t xml:space="preserve">                         </w:t>
      </w:r>
      <w:r w:rsidR="00E4349B">
        <w:t xml:space="preserve">        </w:t>
      </w:r>
      <w:r w:rsidR="00487B2F">
        <w:tab/>
      </w:r>
      <w:r w:rsidR="00487B2F">
        <w:tab/>
      </w:r>
      <w:r w:rsidR="00487B2F">
        <w:tab/>
      </w:r>
      <w:r w:rsidR="00487B2F">
        <w:tab/>
      </w:r>
      <w:r w:rsidR="00487B2F">
        <w:tab/>
      </w:r>
      <w:r w:rsidR="00487B2F">
        <w:tab/>
      </w:r>
      <w:r w:rsidR="00E4349B">
        <w:t xml:space="preserve"> </w:t>
      </w:r>
      <w:r w:rsidRPr="00854A48">
        <w:t>Załącznik nr 3</w:t>
      </w:r>
    </w:p>
    <w:p w14:paraId="55A5A79F" w14:textId="77777777" w:rsidR="007C20E1" w:rsidRPr="007C20E1" w:rsidRDefault="007C20E1" w:rsidP="007C20E1">
      <w:pPr>
        <w:spacing w:line="259" w:lineRule="auto"/>
        <w:jc w:val="center"/>
        <w:rPr>
          <w:rFonts w:eastAsiaTheme="minorHAnsi"/>
          <w:b/>
          <w:lang w:eastAsia="en-US"/>
        </w:rPr>
      </w:pPr>
      <w:r w:rsidRPr="007C20E1">
        <w:rPr>
          <w:rFonts w:eastAsiaTheme="minorHAnsi"/>
          <w:b/>
          <w:lang w:eastAsia="en-US"/>
        </w:rPr>
        <w:lastRenderedPageBreak/>
        <w:t>Dostosowanie pomieszczeń dla potrzeb osób z niepełnosprawnościami</w:t>
      </w:r>
    </w:p>
    <w:p w14:paraId="10C18394" w14:textId="77777777" w:rsidR="007C20E1" w:rsidRPr="007C20E1" w:rsidRDefault="007C20E1" w:rsidP="007C20E1">
      <w:pPr>
        <w:spacing w:line="259" w:lineRule="auto"/>
        <w:rPr>
          <w:rFonts w:eastAsiaTheme="minorHAnsi"/>
          <w:b/>
          <w:sz w:val="28"/>
          <w:szCs w:val="28"/>
          <w:lang w:eastAsia="en-US"/>
        </w:rPr>
      </w:pPr>
    </w:p>
    <w:p w14:paraId="6AE1904B" w14:textId="77777777" w:rsidR="007C20E1" w:rsidRPr="007C20E1" w:rsidRDefault="007C20E1" w:rsidP="007C20E1">
      <w:pPr>
        <w:spacing w:after="160" w:line="259" w:lineRule="auto"/>
        <w:rPr>
          <w:rFonts w:eastAsiaTheme="minorHAnsi"/>
          <w:b/>
          <w:lang w:eastAsia="en-US"/>
        </w:rPr>
      </w:pPr>
      <w:r w:rsidRPr="007C20E1">
        <w:rPr>
          <w:rFonts w:eastAsiaTheme="minorHAnsi"/>
          <w:b/>
          <w:lang w:eastAsia="en-US"/>
        </w:rPr>
        <w:t>I. Biblioteka Medyczna</w:t>
      </w:r>
    </w:p>
    <w:p w14:paraId="6A696AAE" w14:textId="77777777" w:rsidR="007C20E1" w:rsidRPr="007C20E1" w:rsidRDefault="007C20E1" w:rsidP="00205E73">
      <w:pPr>
        <w:spacing w:line="276" w:lineRule="auto"/>
        <w:rPr>
          <w:rFonts w:eastAsiaTheme="minorHAnsi"/>
          <w:lang w:eastAsia="en-US"/>
        </w:rPr>
      </w:pPr>
      <w:r w:rsidRPr="007C20E1">
        <w:rPr>
          <w:rFonts w:eastAsiaTheme="minorHAnsi"/>
          <w:lang w:eastAsia="en-US"/>
        </w:rPr>
        <w:t>1. Dostosowanie lady Wypożyczalni Biblioteki Medycznej do potrzeb osób z niepełnosprawnościami ruchowymi.</w:t>
      </w:r>
    </w:p>
    <w:p w14:paraId="692E8287" w14:textId="6FEB8CF9" w:rsidR="007C20E1" w:rsidRPr="007C20E1" w:rsidRDefault="007C20E1" w:rsidP="00205E73">
      <w:pPr>
        <w:spacing w:line="276" w:lineRule="auto"/>
        <w:rPr>
          <w:rFonts w:eastAsiaTheme="minorHAnsi"/>
          <w:lang w:eastAsia="en-US"/>
        </w:rPr>
      </w:pPr>
      <w:r w:rsidRPr="007C20E1">
        <w:rPr>
          <w:rFonts w:eastAsiaTheme="minorHAnsi"/>
          <w:lang w:eastAsia="en-US"/>
        </w:rPr>
        <w:t>2. Urządzenie wydzielonego stanowiska na potrzeby osób z niepełnosprawnościami</w:t>
      </w:r>
      <w:r w:rsidR="00D63E30">
        <w:rPr>
          <w:rFonts w:eastAsiaTheme="minorHAnsi"/>
          <w:lang w:eastAsia="en-US"/>
        </w:rPr>
        <w:t>, wyposażonego w:</w:t>
      </w:r>
    </w:p>
    <w:p w14:paraId="385275C5" w14:textId="77777777" w:rsidR="007C20E1" w:rsidRPr="007C20E1" w:rsidRDefault="007C20E1" w:rsidP="00205E73">
      <w:pPr>
        <w:spacing w:line="276" w:lineRule="auto"/>
        <w:rPr>
          <w:rFonts w:eastAsiaTheme="minorHAnsi"/>
          <w:lang w:eastAsia="en-US"/>
        </w:rPr>
      </w:pPr>
      <w:r w:rsidRPr="007C20E1">
        <w:rPr>
          <w:rFonts w:eastAsiaTheme="minorHAnsi"/>
          <w:lang w:eastAsia="en-US"/>
        </w:rPr>
        <w:t>1) komputer, monitor</w:t>
      </w:r>
    </w:p>
    <w:p w14:paraId="4E7CE2A7" w14:textId="2DA8AC02" w:rsidR="007C20E1" w:rsidRPr="007C20E1" w:rsidRDefault="007C20E1" w:rsidP="00205E73">
      <w:pPr>
        <w:spacing w:line="276" w:lineRule="auto"/>
        <w:rPr>
          <w:rFonts w:eastAsiaTheme="minorHAnsi"/>
          <w:lang w:eastAsia="en-US"/>
        </w:rPr>
      </w:pPr>
      <w:r w:rsidRPr="007C20E1">
        <w:rPr>
          <w:rFonts w:eastAsiaTheme="minorHAnsi"/>
          <w:lang w:eastAsia="en-US"/>
        </w:rPr>
        <w:t xml:space="preserve">    Oprogramowanie + pozostały osprzęt komputerowy</w:t>
      </w:r>
    </w:p>
    <w:p w14:paraId="28100393" w14:textId="77777777" w:rsidR="007C20E1" w:rsidRPr="007C20E1" w:rsidRDefault="007C20E1" w:rsidP="00205E73">
      <w:pPr>
        <w:numPr>
          <w:ilvl w:val="0"/>
          <w:numId w:val="27"/>
        </w:numPr>
        <w:spacing w:line="276" w:lineRule="auto"/>
        <w:contextualSpacing/>
        <w:rPr>
          <w:color w:val="000000"/>
        </w:rPr>
      </w:pPr>
      <w:r w:rsidRPr="007C20E1">
        <w:rPr>
          <w:color w:val="000000"/>
        </w:rPr>
        <w:t>Oprogramowanie  powiększające obraz na ekranie komputera dla osób słabowidzących Super Nova Powiększająca</w:t>
      </w:r>
    </w:p>
    <w:p w14:paraId="0965EF41" w14:textId="77777777" w:rsidR="007C20E1" w:rsidRPr="007C20E1" w:rsidRDefault="007C20E1" w:rsidP="00205E73">
      <w:pPr>
        <w:numPr>
          <w:ilvl w:val="0"/>
          <w:numId w:val="27"/>
        </w:numPr>
        <w:spacing w:line="276" w:lineRule="auto"/>
        <w:contextualSpacing/>
        <w:rPr>
          <w:rFonts w:eastAsiaTheme="minorHAnsi"/>
          <w:lang w:eastAsia="en-US"/>
        </w:rPr>
      </w:pPr>
      <w:proofErr w:type="spellStart"/>
      <w:r w:rsidRPr="007C20E1">
        <w:rPr>
          <w:color w:val="000000"/>
        </w:rPr>
        <w:t>Dolphin</w:t>
      </w:r>
      <w:proofErr w:type="spellEnd"/>
      <w:r w:rsidRPr="007C20E1">
        <w:rPr>
          <w:color w:val="000000"/>
        </w:rPr>
        <w:t xml:space="preserve"> Guide – narzędzie ułatwiające słabowidzącym, niewidomym i pracę na komputerze i </w:t>
      </w:r>
      <w:proofErr w:type="spellStart"/>
      <w:r w:rsidRPr="007C20E1">
        <w:rPr>
          <w:color w:val="000000"/>
        </w:rPr>
        <w:t>korzystaniez</w:t>
      </w:r>
      <w:proofErr w:type="spellEnd"/>
      <w:r w:rsidRPr="007C20E1">
        <w:rPr>
          <w:color w:val="000000"/>
        </w:rPr>
        <w:t xml:space="preserve"> </w:t>
      </w:r>
      <w:proofErr w:type="spellStart"/>
      <w:r w:rsidRPr="007C20E1">
        <w:rPr>
          <w:color w:val="000000"/>
        </w:rPr>
        <w:t>internetu</w:t>
      </w:r>
      <w:proofErr w:type="spellEnd"/>
    </w:p>
    <w:p w14:paraId="269843B7" w14:textId="77777777" w:rsidR="007C20E1" w:rsidRPr="007C20E1" w:rsidRDefault="007C20E1" w:rsidP="00205E73">
      <w:pPr>
        <w:numPr>
          <w:ilvl w:val="0"/>
          <w:numId w:val="27"/>
        </w:numPr>
        <w:spacing w:line="276" w:lineRule="auto"/>
        <w:contextualSpacing/>
        <w:rPr>
          <w:color w:val="000000"/>
        </w:rPr>
      </w:pPr>
      <w:r w:rsidRPr="007C20E1">
        <w:rPr>
          <w:color w:val="000000"/>
        </w:rPr>
        <w:t xml:space="preserve">Klawiatura z dużymi klawiszami, </w:t>
      </w:r>
      <w:proofErr w:type="spellStart"/>
      <w:r w:rsidRPr="007C20E1">
        <w:rPr>
          <w:color w:val="000000"/>
        </w:rPr>
        <w:t>BigKeys</w:t>
      </w:r>
      <w:proofErr w:type="spellEnd"/>
      <w:r w:rsidRPr="007C20E1">
        <w:rPr>
          <w:color w:val="000000"/>
        </w:rPr>
        <w:t xml:space="preserve"> LX     </w:t>
      </w:r>
    </w:p>
    <w:p w14:paraId="3A6A98AD" w14:textId="77777777" w:rsidR="007C20E1" w:rsidRPr="007C20E1" w:rsidRDefault="007C20E1" w:rsidP="00205E73">
      <w:pPr>
        <w:numPr>
          <w:ilvl w:val="0"/>
          <w:numId w:val="27"/>
        </w:numPr>
        <w:spacing w:line="276" w:lineRule="auto"/>
        <w:contextualSpacing/>
        <w:rPr>
          <w:color w:val="000000"/>
        </w:rPr>
      </w:pPr>
      <w:r w:rsidRPr="007C20E1">
        <w:rPr>
          <w:color w:val="000000"/>
        </w:rPr>
        <w:t xml:space="preserve">Powiększona mysz komputerowa z osprzętem Big </w:t>
      </w:r>
      <w:proofErr w:type="spellStart"/>
      <w:r w:rsidRPr="007C20E1">
        <w:rPr>
          <w:color w:val="000000"/>
        </w:rPr>
        <w:t>Track</w:t>
      </w:r>
      <w:proofErr w:type="spellEnd"/>
      <w:r w:rsidRPr="007C20E1">
        <w:rPr>
          <w:color w:val="000000"/>
        </w:rPr>
        <w:t xml:space="preserve">               </w:t>
      </w:r>
    </w:p>
    <w:p w14:paraId="266FEC7B" w14:textId="3ADB839F" w:rsidR="007C20E1" w:rsidRPr="007C20E1" w:rsidRDefault="007C20E1" w:rsidP="00205E73">
      <w:pPr>
        <w:spacing w:line="276" w:lineRule="auto"/>
        <w:rPr>
          <w:color w:val="000000"/>
        </w:rPr>
      </w:pPr>
      <w:r w:rsidRPr="007C20E1">
        <w:rPr>
          <w:color w:val="000000"/>
        </w:rPr>
        <w:t xml:space="preserve">  2) urządzenie wielofunkcyjne</w:t>
      </w:r>
    </w:p>
    <w:p w14:paraId="2ECFF709" w14:textId="12553BC3" w:rsidR="007C20E1" w:rsidRPr="007C20E1" w:rsidRDefault="007C20E1" w:rsidP="00205E73">
      <w:pPr>
        <w:spacing w:line="276" w:lineRule="auto"/>
        <w:rPr>
          <w:color w:val="000000"/>
        </w:rPr>
      </w:pPr>
      <w:r w:rsidRPr="007C20E1">
        <w:rPr>
          <w:color w:val="000000"/>
        </w:rPr>
        <w:t xml:space="preserve">  3) skaner płaski</w:t>
      </w:r>
      <w:r w:rsidRPr="007C20E1">
        <w:rPr>
          <w:rFonts w:eastAsiaTheme="minorHAnsi"/>
          <w:lang w:eastAsia="en-US"/>
        </w:rPr>
        <w:t xml:space="preserve"> Canon DR-F120    </w:t>
      </w:r>
    </w:p>
    <w:p w14:paraId="2F9F6036" w14:textId="23F0F387" w:rsidR="00205E73" w:rsidRPr="00205E73" w:rsidRDefault="007C20E1" w:rsidP="00205E73">
      <w:pPr>
        <w:spacing w:line="276" w:lineRule="auto"/>
        <w:rPr>
          <w:color w:val="000000"/>
        </w:rPr>
      </w:pPr>
      <w:r w:rsidRPr="007C20E1">
        <w:rPr>
          <w:color w:val="000000"/>
        </w:rPr>
        <w:t xml:space="preserve">3.  Zakup powiększalników tekstu (2 sztuki) </w:t>
      </w:r>
      <w:r w:rsidRPr="007C20E1">
        <w:rPr>
          <w:rFonts w:eastAsiaTheme="minorHAnsi"/>
          <w:lang w:eastAsia="en-US"/>
        </w:rPr>
        <w:t xml:space="preserve">do </w:t>
      </w:r>
      <w:r w:rsidRPr="007C20E1">
        <w:rPr>
          <w:color w:val="000000"/>
        </w:rPr>
        <w:t>czytelni oraz do wypożyczalni.</w:t>
      </w:r>
    </w:p>
    <w:p w14:paraId="1EF693C5" w14:textId="77777777" w:rsidR="007C20E1" w:rsidRPr="007C20E1" w:rsidRDefault="007C20E1" w:rsidP="00205E73">
      <w:pPr>
        <w:spacing w:line="276" w:lineRule="auto"/>
        <w:rPr>
          <w:rFonts w:eastAsiaTheme="minorHAnsi"/>
          <w:lang w:eastAsia="en-US"/>
        </w:rPr>
      </w:pPr>
      <w:r w:rsidRPr="007C20E1">
        <w:rPr>
          <w:rFonts w:eastAsiaTheme="minorHAnsi"/>
          <w:lang w:eastAsia="en-US"/>
        </w:rPr>
        <w:t>4.  Zakup mebli pod sprzęt komputerowy:</w:t>
      </w:r>
    </w:p>
    <w:p w14:paraId="748F9DCB" w14:textId="77777777" w:rsidR="007C20E1" w:rsidRPr="007C20E1" w:rsidRDefault="007C20E1" w:rsidP="00205E73">
      <w:pPr>
        <w:numPr>
          <w:ilvl w:val="0"/>
          <w:numId w:val="29"/>
        </w:numPr>
        <w:spacing w:line="276" w:lineRule="auto"/>
        <w:contextualSpacing/>
        <w:rPr>
          <w:rFonts w:eastAsiaTheme="minorHAnsi"/>
          <w:lang w:eastAsia="en-US"/>
        </w:rPr>
      </w:pPr>
      <w:r w:rsidRPr="007C20E1">
        <w:rPr>
          <w:rFonts w:eastAsiaTheme="minorHAnsi"/>
          <w:lang w:eastAsia="en-US"/>
        </w:rPr>
        <w:t>regulowane biurko</w:t>
      </w:r>
    </w:p>
    <w:p w14:paraId="376356A4" w14:textId="3E099E56" w:rsidR="00205E73" w:rsidRPr="00205E73" w:rsidRDefault="007C20E1" w:rsidP="00205E73">
      <w:pPr>
        <w:numPr>
          <w:ilvl w:val="0"/>
          <w:numId w:val="29"/>
        </w:numPr>
        <w:spacing w:line="276" w:lineRule="auto"/>
        <w:contextualSpacing/>
        <w:rPr>
          <w:rFonts w:eastAsiaTheme="minorHAnsi"/>
          <w:lang w:eastAsia="en-US"/>
        </w:rPr>
      </w:pPr>
      <w:r w:rsidRPr="007C20E1">
        <w:rPr>
          <w:rFonts w:eastAsiaTheme="minorHAnsi"/>
          <w:lang w:eastAsia="en-US"/>
        </w:rPr>
        <w:t>szafka pod urządzenie wielofunkcyjne</w:t>
      </w:r>
    </w:p>
    <w:p w14:paraId="15135DD3" w14:textId="120C2748" w:rsidR="00205E73" w:rsidRPr="007C20E1" w:rsidRDefault="00205E73" w:rsidP="00205E73">
      <w:pPr>
        <w:spacing w:line="276" w:lineRule="auto"/>
        <w:contextualSpacing/>
        <w:rPr>
          <w:rFonts w:eastAsiaTheme="minorHAnsi"/>
          <w:lang w:eastAsia="en-US"/>
        </w:rPr>
      </w:pPr>
      <w:r>
        <w:rPr>
          <w:rFonts w:eastAsiaTheme="minorHAnsi"/>
          <w:lang w:eastAsia="en-US"/>
        </w:rPr>
        <w:t xml:space="preserve">5. Zakup </w:t>
      </w:r>
      <w:r w:rsidRPr="007C20E1">
        <w:rPr>
          <w:rFonts w:eastAsiaTheme="minorHAnsi"/>
          <w:lang w:eastAsia="en-US"/>
        </w:rPr>
        <w:t>przenośn</w:t>
      </w:r>
      <w:r>
        <w:rPr>
          <w:rFonts w:eastAsiaTheme="minorHAnsi"/>
          <w:lang w:eastAsia="en-US"/>
        </w:rPr>
        <w:t>ej</w:t>
      </w:r>
      <w:r w:rsidRPr="007C20E1">
        <w:rPr>
          <w:rFonts w:eastAsiaTheme="minorHAnsi"/>
          <w:lang w:eastAsia="en-US"/>
        </w:rPr>
        <w:t xml:space="preserve"> pętli indukcyjn</w:t>
      </w:r>
      <w:r>
        <w:rPr>
          <w:rFonts w:eastAsiaTheme="minorHAnsi"/>
          <w:lang w:eastAsia="en-US"/>
        </w:rPr>
        <w:t>ej</w:t>
      </w:r>
      <w:r w:rsidRPr="007C20E1">
        <w:rPr>
          <w:rFonts w:eastAsiaTheme="minorHAnsi"/>
          <w:lang w:eastAsia="en-US"/>
        </w:rPr>
        <w:t xml:space="preserve"> PL1/K1 (PDA </w:t>
      </w:r>
      <w:proofErr w:type="spellStart"/>
      <w:r w:rsidRPr="007C20E1">
        <w:rPr>
          <w:rFonts w:eastAsiaTheme="minorHAnsi"/>
          <w:lang w:eastAsia="en-US"/>
        </w:rPr>
        <w:t>Range</w:t>
      </w:r>
      <w:proofErr w:type="spellEnd"/>
      <w:r w:rsidRPr="007C20E1">
        <w:rPr>
          <w:rFonts w:eastAsiaTheme="minorHAnsi"/>
          <w:lang w:eastAsia="en-US"/>
        </w:rPr>
        <w:t>) wraz z ładowarką PK1/PSU1</w:t>
      </w:r>
      <w:r>
        <w:rPr>
          <w:rFonts w:eastAsiaTheme="minorHAnsi"/>
          <w:lang w:eastAsia="en-US"/>
        </w:rPr>
        <w:t>.</w:t>
      </w:r>
    </w:p>
    <w:p w14:paraId="16B5EBCB" w14:textId="7FFEC077" w:rsidR="007C20E1" w:rsidRPr="007C20E1" w:rsidRDefault="00205E73" w:rsidP="00205E73">
      <w:pPr>
        <w:spacing w:line="276" w:lineRule="auto"/>
        <w:rPr>
          <w:rFonts w:eastAsiaTheme="minorHAnsi"/>
          <w:lang w:eastAsia="en-US"/>
        </w:rPr>
      </w:pPr>
      <w:r>
        <w:rPr>
          <w:rFonts w:eastAsiaTheme="minorHAnsi"/>
          <w:lang w:eastAsia="en-US"/>
        </w:rPr>
        <w:t>6</w:t>
      </w:r>
      <w:r w:rsidR="007C20E1" w:rsidRPr="007C20E1">
        <w:rPr>
          <w:rFonts w:eastAsiaTheme="minorHAnsi"/>
          <w:lang w:eastAsia="en-US"/>
        </w:rPr>
        <w:t>. Planowane jest utworzenie wypożyczalni sprzętu dla osób z niepeł</w:t>
      </w:r>
      <w:r w:rsidR="00A63F62">
        <w:rPr>
          <w:rFonts w:eastAsiaTheme="minorHAnsi"/>
          <w:lang w:eastAsia="en-US"/>
        </w:rPr>
        <w:t>nosprawnościami – w trakcie przygotowywana dokumentacja (regulamin, umowy).</w:t>
      </w:r>
    </w:p>
    <w:p w14:paraId="5C238DBB" w14:textId="77777777" w:rsidR="007C20E1" w:rsidRPr="007C20E1" w:rsidRDefault="007C20E1" w:rsidP="00205E73">
      <w:pPr>
        <w:numPr>
          <w:ilvl w:val="0"/>
          <w:numId w:val="28"/>
        </w:numPr>
        <w:spacing w:line="276" w:lineRule="auto"/>
        <w:contextualSpacing/>
        <w:rPr>
          <w:color w:val="000000"/>
        </w:rPr>
      </w:pPr>
      <w:r w:rsidRPr="007C20E1">
        <w:rPr>
          <w:color w:val="000000"/>
        </w:rPr>
        <w:t xml:space="preserve">książka mówiona Victor Reader </w:t>
      </w:r>
      <w:proofErr w:type="spellStart"/>
      <w:r w:rsidRPr="007C20E1">
        <w:rPr>
          <w:color w:val="000000"/>
        </w:rPr>
        <w:t>Trek</w:t>
      </w:r>
      <w:proofErr w:type="spellEnd"/>
    </w:p>
    <w:p w14:paraId="5B01279B" w14:textId="77777777" w:rsidR="007C20E1" w:rsidRPr="007C20E1" w:rsidRDefault="007C20E1" w:rsidP="00205E73">
      <w:pPr>
        <w:numPr>
          <w:ilvl w:val="0"/>
          <w:numId w:val="28"/>
        </w:numPr>
        <w:spacing w:line="276" w:lineRule="auto"/>
        <w:contextualSpacing/>
        <w:rPr>
          <w:color w:val="000000"/>
        </w:rPr>
      </w:pPr>
      <w:r w:rsidRPr="007C20E1">
        <w:rPr>
          <w:color w:val="000000"/>
        </w:rPr>
        <w:t>dyktafon Olympus WS-853</w:t>
      </w:r>
    </w:p>
    <w:p w14:paraId="56595BFE" w14:textId="77777777" w:rsidR="007C20E1" w:rsidRPr="007C20E1" w:rsidRDefault="007C20E1" w:rsidP="00205E73">
      <w:pPr>
        <w:numPr>
          <w:ilvl w:val="0"/>
          <w:numId w:val="28"/>
        </w:numPr>
        <w:spacing w:line="276" w:lineRule="auto"/>
        <w:contextualSpacing/>
        <w:rPr>
          <w:color w:val="000000"/>
        </w:rPr>
      </w:pPr>
      <w:r w:rsidRPr="007C20E1">
        <w:rPr>
          <w:color w:val="000000"/>
        </w:rPr>
        <w:t xml:space="preserve">odtwarzacz książki mówionej Victor </w:t>
      </w:r>
      <w:proofErr w:type="spellStart"/>
      <w:r w:rsidRPr="007C20E1">
        <w:rPr>
          <w:color w:val="000000"/>
        </w:rPr>
        <w:t>Stream</w:t>
      </w:r>
      <w:proofErr w:type="spellEnd"/>
    </w:p>
    <w:p w14:paraId="3D2B14B0" w14:textId="77777777" w:rsidR="007C20E1" w:rsidRPr="007C20E1" w:rsidRDefault="007C20E1" w:rsidP="00205E73">
      <w:pPr>
        <w:numPr>
          <w:ilvl w:val="0"/>
          <w:numId w:val="28"/>
        </w:numPr>
        <w:spacing w:line="276" w:lineRule="auto"/>
        <w:contextualSpacing/>
        <w:rPr>
          <w:color w:val="000000"/>
        </w:rPr>
      </w:pPr>
      <w:r w:rsidRPr="007C20E1">
        <w:rPr>
          <w:color w:val="000000"/>
        </w:rPr>
        <w:t xml:space="preserve">kalkulator mówiący </w:t>
      </w:r>
      <w:proofErr w:type="spellStart"/>
      <w:r w:rsidRPr="007C20E1">
        <w:rPr>
          <w:color w:val="000000"/>
        </w:rPr>
        <w:t>Double</w:t>
      </w:r>
      <w:proofErr w:type="spellEnd"/>
      <w:r w:rsidRPr="007C20E1">
        <w:rPr>
          <w:color w:val="000000"/>
        </w:rPr>
        <w:t xml:space="preserve"> </w:t>
      </w:r>
      <w:proofErr w:type="spellStart"/>
      <w:r w:rsidRPr="007C20E1">
        <w:rPr>
          <w:color w:val="000000"/>
        </w:rPr>
        <w:t>Check</w:t>
      </w:r>
      <w:proofErr w:type="spellEnd"/>
    </w:p>
    <w:p w14:paraId="38C56F9E" w14:textId="77777777" w:rsidR="007C20E1" w:rsidRPr="007C20E1" w:rsidRDefault="007C20E1" w:rsidP="00205E73">
      <w:pPr>
        <w:numPr>
          <w:ilvl w:val="0"/>
          <w:numId w:val="28"/>
        </w:numPr>
        <w:spacing w:line="276" w:lineRule="auto"/>
        <w:contextualSpacing/>
        <w:rPr>
          <w:color w:val="000000"/>
        </w:rPr>
      </w:pPr>
      <w:r w:rsidRPr="007C20E1">
        <w:rPr>
          <w:color w:val="000000"/>
        </w:rPr>
        <w:t xml:space="preserve">lupa </w:t>
      </w:r>
      <w:proofErr w:type="spellStart"/>
      <w:r w:rsidRPr="007C20E1">
        <w:rPr>
          <w:color w:val="000000"/>
        </w:rPr>
        <w:t>Explore</w:t>
      </w:r>
      <w:proofErr w:type="spellEnd"/>
      <w:r w:rsidRPr="007C20E1">
        <w:rPr>
          <w:color w:val="000000"/>
        </w:rPr>
        <w:t xml:space="preserve"> 5</w:t>
      </w:r>
    </w:p>
    <w:p w14:paraId="0957C569" w14:textId="77777777" w:rsidR="007C20E1" w:rsidRPr="007C20E1" w:rsidRDefault="007C20E1" w:rsidP="00ED7130">
      <w:pPr>
        <w:spacing w:after="160" w:line="276" w:lineRule="auto"/>
        <w:rPr>
          <w:rFonts w:eastAsiaTheme="minorHAnsi"/>
          <w:lang w:eastAsia="en-US"/>
        </w:rPr>
      </w:pPr>
    </w:p>
    <w:p w14:paraId="073D0BCA" w14:textId="77777777" w:rsidR="007C20E1" w:rsidRPr="007C20E1" w:rsidRDefault="007C20E1" w:rsidP="007C20E1">
      <w:pPr>
        <w:spacing w:after="160" w:line="276" w:lineRule="auto"/>
        <w:rPr>
          <w:b/>
          <w:color w:val="000000"/>
        </w:rPr>
      </w:pPr>
      <w:r w:rsidRPr="007C20E1">
        <w:rPr>
          <w:b/>
          <w:color w:val="000000"/>
        </w:rPr>
        <w:t>II. Dziekanaty Wydziałów</w:t>
      </w:r>
    </w:p>
    <w:p w14:paraId="4BF9F22A" w14:textId="77777777" w:rsidR="007C20E1" w:rsidRPr="007C20E1" w:rsidRDefault="007C20E1" w:rsidP="007C20E1">
      <w:pPr>
        <w:spacing w:line="276" w:lineRule="auto"/>
        <w:rPr>
          <w:rFonts w:eastAsiaTheme="minorHAnsi"/>
          <w:lang w:eastAsia="en-US"/>
        </w:rPr>
      </w:pPr>
      <w:r w:rsidRPr="007C20E1">
        <w:rPr>
          <w:color w:val="000000"/>
        </w:rPr>
        <w:t>1.</w:t>
      </w:r>
      <w:r w:rsidRPr="007C20E1">
        <w:rPr>
          <w:rFonts w:eastAsiaTheme="minorHAnsi"/>
          <w:lang w:eastAsia="en-US"/>
        </w:rPr>
        <w:t xml:space="preserve">    Urządzenie wydzielonego stanowiska na potrzeby osób z niepełnosprawnościami, wyposażonego w: </w:t>
      </w:r>
    </w:p>
    <w:p w14:paraId="4ECC0E6C" w14:textId="77777777" w:rsidR="007C20E1" w:rsidRPr="007C20E1" w:rsidRDefault="007C20E1" w:rsidP="007C20E1">
      <w:pPr>
        <w:spacing w:line="276" w:lineRule="auto"/>
        <w:ind w:firstLine="708"/>
        <w:rPr>
          <w:rFonts w:eastAsiaTheme="minorHAnsi"/>
          <w:lang w:eastAsia="en-US"/>
        </w:rPr>
      </w:pPr>
      <w:r w:rsidRPr="007C20E1">
        <w:rPr>
          <w:rFonts w:eastAsiaTheme="minorHAnsi"/>
          <w:lang w:eastAsia="en-US"/>
        </w:rPr>
        <w:t>1) komputer, monitor</w:t>
      </w:r>
    </w:p>
    <w:p w14:paraId="055224EC" w14:textId="77777777" w:rsidR="007C20E1" w:rsidRPr="007C20E1" w:rsidRDefault="007C20E1" w:rsidP="007C20E1">
      <w:pPr>
        <w:spacing w:line="276" w:lineRule="auto"/>
        <w:rPr>
          <w:rFonts w:eastAsiaTheme="minorHAnsi"/>
          <w:lang w:eastAsia="en-US"/>
        </w:rPr>
      </w:pPr>
      <w:r w:rsidRPr="007C20E1">
        <w:rPr>
          <w:rFonts w:eastAsiaTheme="minorHAnsi"/>
          <w:lang w:eastAsia="en-US"/>
        </w:rPr>
        <w:t xml:space="preserve">     </w:t>
      </w:r>
      <w:r w:rsidRPr="007C20E1">
        <w:rPr>
          <w:rFonts w:eastAsiaTheme="minorHAnsi"/>
          <w:lang w:eastAsia="en-US"/>
        </w:rPr>
        <w:tab/>
        <w:t>Oprogramowanie + pozostały osprzęt komputerowy</w:t>
      </w:r>
    </w:p>
    <w:p w14:paraId="3B5F237D" w14:textId="77777777" w:rsidR="007C20E1" w:rsidRPr="007C20E1" w:rsidRDefault="007C20E1" w:rsidP="007C20E1">
      <w:pPr>
        <w:numPr>
          <w:ilvl w:val="0"/>
          <w:numId w:val="27"/>
        </w:numPr>
        <w:spacing w:after="160" w:line="276" w:lineRule="auto"/>
        <w:contextualSpacing/>
        <w:rPr>
          <w:color w:val="000000"/>
        </w:rPr>
      </w:pPr>
      <w:r w:rsidRPr="007C20E1">
        <w:rPr>
          <w:color w:val="000000"/>
        </w:rPr>
        <w:t>Oprogramowanie  powiększające obraz na ekranie komputera dla osób słabowidzących Super Nova Powiększająca</w:t>
      </w:r>
    </w:p>
    <w:p w14:paraId="4BE13D43" w14:textId="77777777" w:rsidR="007C20E1" w:rsidRPr="007C20E1" w:rsidRDefault="007C20E1" w:rsidP="00205E73">
      <w:pPr>
        <w:numPr>
          <w:ilvl w:val="0"/>
          <w:numId w:val="27"/>
        </w:numPr>
        <w:spacing w:line="276" w:lineRule="auto"/>
        <w:contextualSpacing/>
        <w:rPr>
          <w:rFonts w:eastAsiaTheme="minorHAnsi"/>
          <w:lang w:eastAsia="en-US"/>
        </w:rPr>
      </w:pPr>
      <w:proofErr w:type="spellStart"/>
      <w:r w:rsidRPr="007C20E1">
        <w:rPr>
          <w:color w:val="000000"/>
        </w:rPr>
        <w:t>Dolphin</w:t>
      </w:r>
      <w:proofErr w:type="spellEnd"/>
      <w:r w:rsidRPr="007C20E1">
        <w:rPr>
          <w:color w:val="000000"/>
        </w:rPr>
        <w:t xml:space="preserve"> Guide – narzędzie ułatwiające słabowidzącym, niewidomym i pracę na komputerze i </w:t>
      </w:r>
      <w:proofErr w:type="spellStart"/>
      <w:r w:rsidRPr="007C20E1">
        <w:rPr>
          <w:color w:val="000000"/>
        </w:rPr>
        <w:t>korzystaniez</w:t>
      </w:r>
      <w:proofErr w:type="spellEnd"/>
      <w:r w:rsidRPr="007C20E1">
        <w:rPr>
          <w:color w:val="000000"/>
        </w:rPr>
        <w:t xml:space="preserve"> </w:t>
      </w:r>
      <w:proofErr w:type="spellStart"/>
      <w:r w:rsidRPr="007C20E1">
        <w:rPr>
          <w:color w:val="000000"/>
        </w:rPr>
        <w:t>internetu</w:t>
      </w:r>
      <w:proofErr w:type="spellEnd"/>
    </w:p>
    <w:p w14:paraId="1AF81ECA" w14:textId="77777777" w:rsidR="007C20E1" w:rsidRPr="007C20E1" w:rsidRDefault="007C20E1" w:rsidP="00205E73">
      <w:pPr>
        <w:numPr>
          <w:ilvl w:val="0"/>
          <w:numId w:val="27"/>
        </w:numPr>
        <w:spacing w:line="276" w:lineRule="auto"/>
        <w:contextualSpacing/>
        <w:rPr>
          <w:color w:val="000000"/>
        </w:rPr>
      </w:pPr>
      <w:r w:rsidRPr="007C20E1">
        <w:rPr>
          <w:color w:val="000000"/>
        </w:rPr>
        <w:t xml:space="preserve">Klawiatura z dużymi klawiszami, </w:t>
      </w:r>
      <w:proofErr w:type="spellStart"/>
      <w:r w:rsidRPr="007C20E1">
        <w:rPr>
          <w:color w:val="000000"/>
        </w:rPr>
        <w:t>BigKeys</w:t>
      </w:r>
      <w:proofErr w:type="spellEnd"/>
      <w:r w:rsidRPr="007C20E1">
        <w:rPr>
          <w:color w:val="000000"/>
        </w:rPr>
        <w:t xml:space="preserve"> LX     </w:t>
      </w:r>
    </w:p>
    <w:p w14:paraId="3BC1F0FE" w14:textId="77777777" w:rsidR="007C20E1" w:rsidRPr="007C20E1" w:rsidRDefault="007C20E1" w:rsidP="00205E73">
      <w:pPr>
        <w:numPr>
          <w:ilvl w:val="0"/>
          <w:numId w:val="27"/>
        </w:numPr>
        <w:spacing w:line="276" w:lineRule="auto"/>
        <w:contextualSpacing/>
        <w:rPr>
          <w:color w:val="000000"/>
        </w:rPr>
      </w:pPr>
      <w:r w:rsidRPr="007C20E1">
        <w:rPr>
          <w:color w:val="000000"/>
        </w:rPr>
        <w:t xml:space="preserve">Powiększona mysz komputerowa z osprzętem Big </w:t>
      </w:r>
      <w:proofErr w:type="spellStart"/>
      <w:r w:rsidRPr="007C20E1">
        <w:rPr>
          <w:color w:val="000000"/>
        </w:rPr>
        <w:t>Track</w:t>
      </w:r>
      <w:proofErr w:type="spellEnd"/>
      <w:r w:rsidRPr="007C20E1">
        <w:rPr>
          <w:color w:val="000000"/>
        </w:rPr>
        <w:t xml:space="preserve">             </w:t>
      </w:r>
    </w:p>
    <w:p w14:paraId="1A47104D" w14:textId="77777777" w:rsidR="007C20E1" w:rsidRPr="007C20E1" w:rsidRDefault="007C20E1" w:rsidP="00205E73">
      <w:pPr>
        <w:spacing w:line="276" w:lineRule="auto"/>
        <w:rPr>
          <w:color w:val="000000"/>
        </w:rPr>
      </w:pPr>
      <w:r w:rsidRPr="007C20E1">
        <w:rPr>
          <w:color w:val="000000"/>
        </w:rPr>
        <w:t xml:space="preserve">  </w:t>
      </w:r>
      <w:r w:rsidRPr="007C20E1">
        <w:rPr>
          <w:color w:val="000000"/>
        </w:rPr>
        <w:tab/>
        <w:t xml:space="preserve">2) skaner płaski </w:t>
      </w:r>
      <w:r w:rsidRPr="007C20E1">
        <w:rPr>
          <w:rFonts w:eastAsiaTheme="minorHAnsi"/>
          <w:lang w:eastAsia="en-US"/>
        </w:rPr>
        <w:t>Canon DR-F120    </w:t>
      </w:r>
    </w:p>
    <w:p w14:paraId="693C1F61" w14:textId="50490CD9" w:rsidR="00D63E30" w:rsidRPr="007C20E1" w:rsidRDefault="007C20E1" w:rsidP="00205E73">
      <w:pPr>
        <w:spacing w:line="276" w:lineRule="auto"/>
        <w:rPr>
          <w:rFonts w:eastAsiaTheme="minorHAnsi"/>
          <w:lang w:eastAsia="en-US"/>
        </w:rPr>
      </w:pPr>
      <w:r w:rsidRPr="007C20E1">
        <w:rPr>
          <w:rFonts w:eastAsiaTheme="minorHAnsi"/>
          <w:lang w:eastAsia="en-US"/>
        </w:rPr>
        <w:lastRenderedPageBreak/>
        <w:t>2. Zakup regulowanego biurka pod sprzęt komputerowy</w:t>
      </w:r>
      <w:r w:rsidR="00D63E30">
        <w:rPr>
          <w:rFonts w:eastAsiaTheme="minorHAnsi"/>
          <w:lang w:eastAsia="en-US"/>
        </w:rPr>
        <w:t xml:space="preserve"> oraz krzesła</w:t>
      </w:r>
      <w:r w:rsidR="0042233B">
        <w:rPr>
          <w:rFonts w:eastAsiaTheme="minorHAnsi"/>
          <w:lang w:eastAsia="en-US"/>
        </w:rPr>
        <w:t>.</w:t>
      </w:r>
    </w:p>
    <w:p w14:paraId="148A46F8" w14:textId="31BEE772" w:rsidR="007C20E1" w:rsidRPr="007C20E1" w:rsidRDefault="007C20E1" w:rsidP="00205E73">
      <w:pPr>
        <w:spacing w:line="276" w:lineRule="auto"/>
        <w:rPr>
          <w:rFonts w:eastAsiaTheme="minorHAnsi"/>
          <w:lang w:eastAsia="en-US"/>
        </w:rPr>
      </w:pPr>
      <w:r w:rsidRPr="007C20E1">
        <w:rPr>
          <w:rFonts w:eastAsiaTheme="minorHAnsi"/>
          <w:lang w:eastAsia="en-US"/>
        </w:rPr>
        <w:t xml:space="preserve">3. Zakup </w:t>
      </w:r>
      <w:bookmarkStart w:id="12" w:name="_Hlk151454974"/>
      <w:r w:rsidRPr="007C20E1">
        <w:rPr>
          <w:rFonts w:eastAsiaTheme="minorHAnsi"/>
          <w:lang w:eastAsia="en-US"/>
        </w:rPr>
        <w:t xml:space="preserve">przenośnych pętli indukcyjnych PL1/K1 (PDA </w:t>
      </w:r>
      <w:proofErr w:type="spellStart"/>
      <w:r w:rsidRPr="007C20E1">
        <w:rPr>
          <w:rFonts w:eastAsiaTheme="minorHAnsi"/>
          <w:lang w:eastAsia="en-US"/>
        </w:rPr>
        <w:t>Range</w:t>
      </w:r>
      <w:proofErr w:type="spellEnd"/>
      <w:r w:rsidRPr="007C20E1">
        <w:rPr>
          <w:rFonts w:eastAsiaTheme="minorHAnsi"/>
          <w:lang w:eastAsia="en-US"/>
        </w:rPr>
        <w:t>) wraz z ładowarką PK1/PSU1</w:t>
      </w:r>
      <w:bookmarkEnd w:id="12"/>
      <w:r w:rsidR="00CE7DD4">
        <w:rPr>
          <w:rFonts w:eastAsiaTheme="minorHAnsi"/>
          <w:lang w:eastAsia="en-US"/>
        </w:rPr>
        <w:t>.</w:t>
      </w:r>
    </w:p>
    <w:p w14:paraId="17D15B9B" w14:textId="77777777" w:rsidR="007C20E1" w:rsidRPr="007C20E1" w:rsidRDefault="007C20E1" w:rsidP="00205E73">
      <w:pPr>
        <w:spacing w:line="276" w:lineRule="auto"/>
        <w:rPr>
          <w:rFonts w:eastAsiaTheme="minorHAnsi"/>
          <w:b/>
          <w:lang w:eastAsia="en-US"/>
        </w:rPr>
      </w:pPr>
    </w:p>
    <w:p w14:paraId="55B41609" w14:textId="77777777" w:rsidR="007C20E1" w:rsidRPr="007C20E1" w:rsidRDefault="007C20E1" w:rsidP="00205E73">
      <w:pPr>
        <w:spacing w:line="276" w:lineRule="auto"/>
        <w:rPr>
          <w:rFonts w:eastAsiaTheme="minorHAnsi"/>
          <w:b/>
          <w:lang w:eastAsia="en-US"/>
        </w:rPr>
      </w:pPr>
      <w:r w:rsidRPr="007C20E1">
        <w:rPr>
          <w:rFonts w:eastAsiaTheme="minorHAnsi"/>
          <w:b/>
          <w:lang w:eastAsia="en-US"/>
        </w:rPr>
        <w:t>III. Sale wykładowe/seminaryjne</w:t>
      </w:r>
    </w:p>
    <w:p w14:paraId="38A96329" w14:textId="705ED825" w:rsidR="00A17CE1" w:rsidRPr="007C20E1" w:rsidRDefault="007C20E1" w:rsidP="00205E73">
      <w:pPr>
        <w:spacing w:line="276" w:lineRule="auto"/>
        <w:rPr>
          <w:rFonts w:eastAsiaTheme="minorHAnsi"/>
          <w:lang w:eastAsia="en-US"/>
        </w:rPr>
      </w:pPr>
      <w:r w:rsidRPr="007C20E1">
        <w:rPr>
          <w:rFonts w:eastAsiaTheme="minorHAnsi"/>
          <w:lang w:eastAsia="en-US"/>
        </w:rPr>
        <w:t xml:space="preserve">1. Wyposażenie </w:t>
      </w:r>
      <w:proofErr w:type="spellStart"/>
      <w:r w:rsidRPr="007C20E1">
        <w:rPr>
          <w:rFonts w:eastAsiaTheme="minorHAnsi"/>
          <w:lang w:eastAsia="en-US"/>
        </w:rPr>
        <w:t>sal</w:t>
      </w:r>
      <w:proofErr w:type="spellEnd"/>
      <w:r w:rsidRPr="007C20E1">
        <w:rPr>
          <w:rFonts w:eastAsiaTheme="minorHAnsi"/>
          <w:lang w:eastAsia="en-US"/>
        </w:rPr>
        <w:t xml:space="preserve"> w ekrany projekcyjne elektryczny Cinema </w:t>
      </w:r>
      <w:proofErr w:type="spellStart"/>
      <w:r w:rsidRPr="007C20E1">
        <w:rPr>
          <w:rFonts w:eastAsiaTheme="minorHAnsi"/>
          <w:lang w:eastAsia="en-US"/>
        </w:rPr>
        <w:t>Electric</w:t>
      </w:r>
      <w:proofErr w:type="spellEnd"/>
      <w:r w:rsidRPr="007C20E1">
        <w:rPr>
          <w:rFonts w:eastAsiaTheme="minorHAnsi"/>
          <w:lang w:eastAsia="en-US"/>
        </w:rPr>
        <w:t xml:space="preserve"> 24 (3 szt.)</w:t>
      </w:r>
    </w:p>
    <w:p w14:paraId="336ED0D8" w14:textId="77777777" w:rsidR="007C20E1" w:rsidRPr="007C20E1" w:rsidRDefault="007C20E1" w:rsidP="00205E73">
      <w:pPr>
        <w:spacing w:line="276" w:lineRule="auto"/>
        <w:rPr>
          <w:rFonts w:eastAsiaTheme="minorHAnsi"/>
          <w:lang w:eastAsia="en-US"/>
        </w:rPr>
      </w:pPr>
      <w:r w:rsidRPr="007C20E1">
        <w:rPr>
          <w:rFonts w:eastAsiaTheme="minorHAnsi"/>
          <w:lang w:eastAsia="en-US"/>
        </w:rPr>
        <w:t xml:space="preserve">+ projektory </w:t>
      </w:r>
      <w:proofErr w:type="spellStart"/>
      <w:r w:rsidRPr="007C20E1">
        <w:rPr>
          <w:rFonts w:eastAsiaTheme="minorHAnsi"/>
          <w:lang w:eastAsia="en-US"/>
        </w:rPr>
        <w:t>Acer</w:t>
      </w:r>
      <w:proofErr w:type="spellEnd"/>
      <w:r w:rsidRPr="007C20E1">
        <w:rPr>
          <w:rFonts w:eastAsiaTheme="minorHAnsi"/>
          <w:lang w:eastAsia="en-US"/>
        </w:rPr>
        <w:t xml:space="preserve"> H6517ABD (3 szt.).</w:t>
      </w:r>
    </w:p>
    <w:p w14:paraId="3D4EC802" w14:textId="24808748" w:rsidR="007C20E1" w:rsidRPr="007C20E1" w:rsidRDefault="00D63E30" w:rsidP="00205E73">
      <w:pPr>
        <w:spacing w:line="276" w:lineRule="auto"/>
        <w:rPr>
          <w:rFonts w:eastAsiaTheme="minorHAnsi"/>
          <w:lang w:eastAsia="en-US"/>
        </w:rPr>
      </w:pPr>
      <w:r>
        <w:rPr>
          <w:rFonts w:eastAsiaTheme="minorHAnsi"/>
          <w:lang w:eastAsia="en-US"/>
        </w:rPr>
        <w:t xml:space="preserve">2. Wyposażenie </w:t>
      </w:r>
      <w:proofErr w:type="spellStart"/>
      <w:r>
        <w:rPr>
          <w:rFonts w:eastAsiaTheme="minorHAnsi"/>
          <w:lang w:eastAsia="en-US"/>
        </w:rPr>
        <w:t>sal</w:t>
      </w:r>
      <w:proofErr w:type="spellEnd"/>
      <w:r>
        <w:rPr>
          <w:rFonts w:eastAsiaTheme="minorHAnsi"/>
          <w:lang w:eastAsia="en-US"/>
        </w:rPr>
        <w:t xml:space="preserve"> w monitory interaktywne 65</w:t>
      </w:r>
      <w:r w:rsidRPr="00205E73">
        <w:rPr>
          <w:rFonts w:eastAsiaTheme="minorHAnsi"/>
          <w:lang w:eastAsia="en-US"/>
        </w:rPr>
        <w:t>”(1</w:t>
      </w:r>
      <w:r w:rsidR="00205E73" w:rsidRPr="00205E73">
        <w:rPr>
          <w:rFonts w:eastAsiaTheme="minorHAnsi"/>
          <w:lang w:eastAsia="en-US"/>
        </w:rPr>
        <w:t>6</w:t>
      </w:r>
      <w:r w:rsidRPr="00205E73">
        <w:rPr>
          <w:rFonts w:eastAsiaTheme="minorHAnsi"/>
          <w:lang w:eastAsia="en-US"/>
        </w:rPr>
        <w:t xml:space="preserve"> sztuk</w:t>
      </w:r>
      <w:r>
        <w:rPr>
          <w:rFonts w:eastAsiaTheme="minorHAnsi"/>
          <w:lang w:eastAsia="en-US"/>
        </w:rPr>
        <w:t>)</w:t>
      </w:r>
    </w:p>
    <w:p w14:paraId="125BD0E4" w14:textId="77777777" w:rsidR="007C20E1" w:rsidRPr="007C20E1" w:rsidRDefault="007C20E1" w:rsidP="00205E73">
      <w:pPr>
        <w:spacing w:line="276" w:lineRule="auto"/>
        <w:rPr>
          <w:rFonts w:eastAsiaTheme="minorHAnsi"/>
          <w:b/>
          <w:lang w:eastAsia="en-US"/>
        </w:rPr>
      </w:pPr>
    </w:p>
    <w:p w14:paraId="67697E56" w14:textId="77777777" w:rsidR="007C20E1" w:rsidRPr="007C20E1" w:rsidRDefault="007C20E1" w:rsidP="00205E73">
      <w:pPr>
        <w:spacing w:line="276" w:lineRule="auto"/>
        <w:rPr>
          <w:rFonts w:eastAsiaTheme="minorHAnsi"/>
          <w:b/>
          <w:lang w:eastAsia="en-US"/>
        </w:rPr>
      </w:pPr>
      <w:r w:rsidRPr="007C20E1">
        <w:rPr>
          <w:rFonts w:eastAsiaTheme="minorHAnsi"/>
          <w:b/>
          <w:lang w:eastAsia="en-US"/>
        </w:rPr>
        <w:t xml:space="preserve">IV. Laboratoria/pracownie </w:t>
      </w:r>
    </w:p>
    <w:p w14:paraId="55209C55" w14:textId="77777777" w:rsidR="007C20E1" w:rsidRPr="007C20E1" w:rsidRDefault="007C20E1" w:rsidP="00205E73">
      <w:pPr>
        <w:spacing w:line="276" w:lineRule="auto"/>
        <w:rPr>
          <w:rFonts w:eastAsiaTheme="minorHAnsi"/>
          <w:lang w:eastAsia="en-US"/>
        </w:rPr>
      </w:pPr>
      <w:r w:rsidRPr="007C20E1">
        <w:rPr>
          <w:rFonts w:eastAsiaTheme="minorHAnsi"/>
          <w:lang w:eastAsia="en-US"/>
        </w:rPr>
        <w:t>W przypadku niepełnosprawności ruchowej, dotyczącej rąk, wykonywanie czynności manualnych wymaga precyzji przeprowadzenia doświadczeń.</w:t>
      </w:r>
    </w:p>
    <w:p w14:paraId="5F1A42B7" w14:textId="77777777" w:rsidR="007C20E1" w:rsidRPr="007C20E1" w:rsidRDefault="007C20E1" w:rsidP="00205E73">
      <w:pPr>
        <w:spacing w:line="276" w:lineRule="auto"/>
        <w:rPr>
          <w:rFonts w:eastAsiaTheme="minorHAnsi"/>
          <w:lang w:eastAsia="en-US"/>
        </w:rPr>
      </w:pPr>
      <w:r w:rsidRPr="007C20E1">
        <w:rPr>
          <w:rFonts w:eastAsiaTheme="minorHAnsi"/>
          <w:lang w:eastAsia="en-US"/>
        </w:rPr>
        <w:t xml:space="preserve">W celu zwiększenia bezpieczeństwa studentów z niepełnosprawnościami ruchowymi podczas realizowanych zajęć w ramach programu nauczania w pracowniach i laboratoriach - dokonano zakupu n/w sprzętu: </w:t>
      </w:r>
    </w:p>
    <w:p w14:paraId="0D7E5E85" w14:textId="77777777" w:rsidR="007C20E1" w:rsidRPr="007C20E1" w:rsidRDefault="007C20E1" w:rsidP="00205E73">
      <w:pPr>
        <w:numPr>
          <w:ilvl w:val="0"/>
          <w:numId w:val="30"/>
        </w:numPr>
        <w:spacing w:line="276" w:lineRule="auto"/>
        <w:contextualSpacing/>
        <w:rPr>
          <w:rFonts w:eastAsiaTheme="minorHAnsi"/>
          <w:lang w:eastAsia="en-US"/>
        </w:rPr>
      </w:pPr>
      <w:r w:rsidRPr="007C20E1">
        <w:rPr>
          <w:rFonts w:eastAsiaTheme="minorHAnsi"/>
          <w:lang w:eastAsia="en-US"/>
        </w:rPr>
        <w:t>palniki bezpieczeństwa bezdotykowe Fuego SCS (10 szt.)</w:t>
      </w:r>
    </w:p>
    <w:p w14:paraId="43FCC758" w14:textId="77777777" w:rsidR="007C20E1" w:rsidRPr="007C20E1" w:rsidRDefault="007C20E1" w:rsidP="00205E73">
      <w:pPr>
        <w:numPr>
          <w:ilvl w:val="0"/>
          <w:numId w:val="30"/>
        </w:numPr>
        <w:spacing w:line="276" w:lineRule="auto"/>
        <w:contextualSpacing/>
        <w:rPr>
          <w:rFonts w:eastAsiaTheme="minorHAnsi"/>
          <w:lang w:eastAsia="en-US"/>
        </w:rPr>
      </w:pPr>
      <w:r w:rsidRPr="007C20E1">
        <w:rPr>
          <w:rFonts w:eastAsiaTheme="minorHAnsi"/>
          <w:lang w:eastAsia="en-US"/>
        </w:rPr>
        <w:t>bezprzewodowy przycisk nożny do palników Fuego (10 szt.)</w:t>
      </w:r>
    </w:p>
    <w:p w14:paraId="53784931" w14:textId="77777777" w:rsidR="007C20E1" w:rsidRPr="007C20E1" w:rsidRDefault="007C20E1" w:rsidP="00205E73">
      <w:pPr>
        <w:spacing w:line="276" w:lineRule="auto"/>
        <w:rPr>
          <w:rFonts w:eastAsiaTheme="minorHAnsi"/>
          <w:b/>
          <w:lang w:eastAsia="en-US"/>
        </w:rPr>
      </w:pPr>
    </w:p>
    <w:p w14:paraId="489CCEEB" w14:textId="77777777" w:rsidR="007C20E1" w:rsidRPr="007C20E1" w:rsidRDefault="007C20E1" w:rsidP="00205E73">
      <w:pPr>
        <w:spacing w:line="276" w:lineRule="auto"/>
        <w:rPr>
          <w:rFonts w:eastAsiaTheme="minorHAnsi"/>
          <w:b/>
          <w:lang w:eastAsia="en-US"/>
        </w:rPr>
      </w:pPr>
      <w:r w:rsidRPr="007C20E1">
        <w:rPr>
          <w:rFonts w:eastAsiaTheme="minorHAnsi"/>
          <w:b/>
          <w:lang w:eastAsia="en-US"/>
        </w:rPr>
        <w:t>V. Domy studenckie</w:t>
      </w:r>
    </w:p>
    <w:p w14:paraId="42BAD959" w14:textId="77777777" w:rsidR="007C20E1" w:rsidRPr="007C20E1" w:rsidRDefault="007C20E1" w:rsidP="00205E73">
      <w:pPr>
        <w:spacing w:line="276" w:lineRule="auto"/>
        <w:rPr>
          <w:rFonts w:eastAsiaTheme="minorHAnsi"/>
          <w:lang w:eastAsia="en-US"/>
        </w:rPr>
      </w:pPr>
      <w:r w:rsidRPr="007C20E1">
        <w:rPr>
          <w:rFonts w:eastAsiaTheme="minorHAnsi"/>
          <w:lang w:eastAsia="en-US"/>
        </w:rPr>
        <w:t xml:space="preserve">1.  Zakup przenośnych pętli indukcyjnych PL1/K1 (PDA </w:t>
      </w:r>
      <w:proofErr w:type="spellStart"/>
      <w:r w:rsidRPr="007C20E1">
        <w:rPr>
          <w:rFonts w:eastAsiaTheme="minorHAnsi"/>
          <w:lang w:eastAsia="en-US"/>
        </w:rPr>
        <w:t>Range</w:t>
      </w:r>
      <w:proofErr w:type="spellEnd"/>
      <w:r w:rsidRPr="007C20E1">
        <w:rPr>
          <w:rFonts w:eastAsiaTheme="minorHAnsi"/>
          <w:lang w:eastAsia="en-US"/>
        </w:rPr>
        <w:t>) wraz z ładowarką PK1/PSU1 do portierni wszystkich domów studenckich.</w:t>
      </w:r>
    </w:p>
    <w:p w14:paraId="15310C38" w14:textId="29BF72AF" w:rsidR="007C20E1" w:rsidRPr="007C20E1" w:rsidRDefault="007C20E1" w:rsidP="00205E73">
      <w:pPr>
        <w:spacing w:line="276" w:lineRule="auto"/>
        <w:rPr>
          <w:rFonts w:eastAsiaTheme="minorHAnsi"/>
          <w:lang w:eastAsia="en-US"/>
        </w:rPr>
      </w:pPr>
      <w:r w:rsidRPr="007C20E1">
        <w:rPr>
          <w:rFonts w:eastAsiaTheme="minorHAnsi"/>
          <w:lang w:eastAsia="en-US"/>
        </w:rPr>
        <w:t xml:space="preserve">2.  Dostosowanie pokoju w Domu Studenckim nr 2 do potrzeb osób z niepełnosprawnością ruchową poprzez zakup wyposażenia (meble </w:t>
      </w:r>
      <w:r w:rsidR="00DC719A">
        <w:rPr>
          <w:rFonts w:eastAsiaTheme="minorHAnsi"/>
          <w:lang w:eastAsia="en-US"/>
        </w:rPr>
        <w:t xml:space="preserve">w tym szafa z regulacją </w:t>
      </w:r>
      <w:r w:rsidRPr="007C20E1">
        <w:rPr>
          <w:rFonts w:eastAsiaTheme="minorHAnsi"/>
          <w:lang w:eastAsia="en-US"/>
        </w:rPr>
        <w:t xml:space="preserve">+ łóżko z regulacją). </w:t>
      </w:r>
    </w:p>
    <w:p w14:paraId="15AE6E81" w14:textId="77777777" w:rsidR="007C20E1" w:rsidRPr="007C20E1" w:rsidRDefault="007C20E1" w:rsidP="00205E73">
      <w:pPr>
        <w:spacing w:line="276" w:lineRule="auto"/>
        <w:rPr>
          <w:rFonts w:eastAsiaTheme="minorHAnsi"/>
          <w:lang w:eastAsia="en-US"/>
        </w:rPr>
      </w:pPr>
    </w:p>
    <w:p w14:paraId="5FD1FA24" w14:textId="77777777" w:rsidR="007C20E1" w:rsidRPr="007C20E1" w:rsidRDefault="007C20E1" w:rsidP="00205E73">
      <w:pPr>
        <w:spacing w:line="276" w:lineRule="auto"/>
        <w:rPr>
          <w:rFonts w:eastAsiaTheme="minorHAnsi"/>
          <w:b/>
          <w:lang w:eastAsia="en-US"/>
        </w:rPr>
      </w:pPr>
      <w:r w:rsidRPr="007C20E1">
        <w:rPr>
          <w:rFonts w:eastAsiaTheme="minorHAnsi"/>
          <w:b/>
          <w:lang w:eastAsia="en-US"/>
        </w:rPr>
        <w:t xml:space="preserve">VI. Wyposażenie obiektów w ewakuacyjne krzesła bezpieczeństwa </w:t>
      </w:r>
    </w:p>
    <w:p w14:paraId="70800721" w14:textId="4FDF1929" w:rsidR="00ED7130" w:rsidRDefault="007C20E1" w:rsidP="00205E73">
      <w:pPr>
        <w:pStyle w:val="Cytat"/>
        <w:spacing w:after="0" w:line="276" w:lineRule="auto"/>
        <w:ind w:left="0"/>
        <w:jc w:val="left"/>
        <w:rPr>
          <w:rFonts w:eastAsiaTheme="minorHAnsi"/>
          <w:i w:val="0"/>
          <w:iCs w:val="0"/>
          <w:lang w:eastAsia="en-US"/>
        </w:rPr>
      </w:pPr>
      <w:r w:rsidRPr="00BA4EFA">
        <w:rPr>
          <w:rFonts w:eastAsiaTheme="minorHAnsi"/>
          <w:i w:val="0"/>
          <w:iCs w:val="0"/>
          <w:lang w:eastAsia="en-US"/>
        </w:rPr>
        <w:t>Zakup schodowych krzeseł ewakuacyjnych  do</w:t>
      </w:r>
      <w:r w:rsidR="006360C6">
        <w:rPr>
          <w:rFonts w:eastAsiaTheme="minorHAnsi"/>
          <w:i w:val="0"/>
          <w:iCs w:val="0"/>
          <w:lang w:eastAsia="en-US"/>
        </w:rPr>
        <w:t xml:space="preserve"> wszystkich </w:t>
      </w:r>
      <w:r w:rsidRPr="00BA4EFA">
        <w:rPr>
          <w:rFonts w:eastAsiaTheme="minorHAnsi"/>
          <w:i w:val="0"/>
          <w:iCs w:val="0"/>
          <w:lang w:eastAsia="en-US"/>
        </w:rPr>
        <w:t xml:space="preserve"> obiektów</w:t>
      </w:r>
      <w:r w:rsidR="00BA4EFA">
        <w:rPr>
          <w:rFonts w:eastAsiaTheme="minorHAnsi"/>
          <w:i w:val="0"/>
          <w:iCs w:val="0"/>
          <w:lang w:eastAsia="en-US"/>
        </w:rPr>
        <w:t xml:space="preserve"> C</w:t>
      </w:r>
      <w:r w:rsidR="00B069CC">
        <w:rPr>
          <w:rFonts w:eastAsiaTheme="minorHAnsi"/>
          <w:i w:val="0"/>
          <w:iCs w:val="0"/>
          <w:lang w:eastAsia="en-US"/>
        </w:rPr>
        <w:t>ollegium Medicum U</w:t>
      </w:r>
      <w:r w:rsidR="00BA4EFA">
        <w:rPr>
          <w:rFonts w:eastAsiaTheme="minorHAnsi"/>
          <w:i w:val="0"/>
          <w:iCs w:val="0"/>
          <w:lang w:eastAsia="en-US"/>
        </w:rPr>
        <w:t>M</w:t>
      </w:r>
      <w:r w:rsidR="00B069CC">
        <w:rPr>
          <w:rFonts w:eastAsiaTheme="minorHAnsi"/>
          <w:i w:val="0"/>
          <w:iCs w:val="0"/>
          <w:lang w:eastAsia="en-US"/>
        </w:rPr>
        <w:t>K</w:t>
      </w:r>
      <w:r w:rsidR="00ED7130">
        <w:rPr>
          <w:rFonts w:eastAsiaTheme="minorHAnsi"/>
          <w:i w:val="0"/>
          <w:iCs w:val="0"/>
          <w:lang w:eastAsia="en-US"/>
        </w:rPr>
        <w:t xml:space="preserve">. </w:t>
      </w:r>
    </w:p>
    <w:p w14:paraId="45C76C63" w14:textId="6CCEF03B" w:rsidR="00CE7DD4" w:rsidRDefault="00ED7130" w:rsidP="00205E73">
      <w:pPr>
        <w:pStyle w:val="Cytat"/>
        <w:spacing w:after="0" w:line="276" w:lineRule="auto"/>
        <w:ind w:left="0"/>
        <w:jc w:val="left"/>
        <w:rPr>
          <w:color w:val="000000"/>
        </w:rPr>
      </w:pPr>
      <w:r>
        <w:rPr>
          <w:rFonts w:eastAsiaTheme="minorHAnsi"/>
          <w:i w:val="0"/>
          <w:iCs w:val="0"/>
          <w:lang w:eastAsia="en-US"/>
        </w:rPr>
        <w:t>Podstawą wyposażenia budynków w schodowy sprzęt do ewakuacji jest</w:t>
      </w:r>
      <w:r w:rsidR="006360C6">
        <w:rPr>
          <w:rFonts w:eastAsiaTheme="minorHAnsi"/>
          <w:i w:val="0"/>
          <w:iCs w:val="0"/>
          <w:color w:val="auto"/>
          <w:lang w:eastAsia="en-US"/>
        </w:rPr>
        <w:t xml:space="preserve"> </w:t>
      </w:r>
      <w:r w:rsidR="007C20E1" w:rsidRPr="00BA4EFA">
        <w:rPr>
          <w:rFonts w:eastAsiaTheme="minorHAnsi"/>
          <w:i w:val="0"/>
          <w:iCs w:val="0"/>
          <w:lang w:eastAsia="en-US"/>
        </w:rPr>
        <w:t>realizacja wymogu ustawy o zapewnieniu dostępności osobom ze szczególnymi potrzebami w zakresie ewakuacji z obiektó</w:t>
      </w:r>
      <w:r w:rsidR="007C20E1" w:rsidRPr="0060182C">
        <w:rPr>
          <w:rFonts w:eastAsiaTheme="minorHAnsi"/>
          <w:lang w:eastAsia="en-US"/>
        </w:rPr>
        <w:t>w</w:t>
      </w:r>
      <w:r w:rsidR="0060182C">
        <w:rPr>
          <w:rFonts w:eastAsiaTheme="minorHAnsi"/>
          <w:lang w:eastAsia="en-US"/>
        </w:rPr>
        <w:t xml:space="preserve"> (</w:t>
      </w:r>
      <w:r w:rsidR="0060182C" w:rsidRPr="0060182C">
        <w:rPr>
          <w:rFonts w:eastAsiaTheme="minorHAnsi"/>
          <w:lang w:eastAsia="en-US"/>
        </w:rPr>
        <w:t xml:space="preserve">ustawa </w:t>
      </w:r>
      <w:r w:rsidR="00CE7DD4" w:rsidRPr="0060182C">
        <w:rPr>
          <w:color w:val="000000"/>
        </w:rPr>
        <w:t>z dnia 19 lipca 2019 r.</w:t>
      </w:r>
      <w:r w:rsidR="0060182C" w:rsidRPr="0060182C">
        <w:rPr>
          <w:color w:val="000000"/>
        </w:rPr>
        <w:t xml:space="preserve"> </w:t>
      </w:r>
      <w:r w:rsidR="00CE7DD4" w:rsidRPr="0060182C">
        <w:rPr>
          <w:color w:val="000000"/>
        </w:rPr>
        <w:t>o zapewnianiu dostępności osobom ze szczególnymi potrzebami</w:t>
      </w:r>
      <w:r w:rsidR="0060182C" w:rsidRPr="0060182C">
        <w:rPr>
          <w:color w:val="000000"/>
        </w:rPr>
        <w:t>)</w:t>
      </w:r>
      <w:r w:rsidR="0060182C">
        <w:rPr>
          <w:color w:val="000000"/>
        </w:rPr>
        <w:t>.</w:t>
      </w:r>
    </w:p>
    <w:p w14:paraId="4423D0B8" w14:textId="2D0B09DF" w:rsidR="0014670E" w:rsidRDefault="0014670E" w:rsidP="00205E73">
      <w:pPr>
        <w:rPr>
          <w:rFonts w:eastAsiaTheme="minorHAnsi"/>
        </w:rPr>
      </w:pPr>
    </w:p>
    <w:p w14:paraId="1B86807D" w14:textId="01232B41" w:rsidR="0014670E" w:rsidRPr="009D5276" w:rsidRDefault="0014670E" w:rsidP="00205E73">
      <w:pPr>
        <w:rPr>
          <w:rFonts w:eastAsiaTheme="minorHAnsi"/>
        </w:rPr>
      </w:pPr>
      <w:r w:rsidRPr="0014670E">
        <w:rPr>
          <w:rFonts w:eastAsiaTheme="minorHAnsi"/>
          <w:b/>
          <w:bCs/>
        </w:rPr>
        <w:t>VII. Wyposażenie portierni obiektów w przenośne pętle indukcyjne</w:t>
      </w:r>
      <w:r w:rsidR="009D5276">
        <w:rPr>
          <w:rFonts w:eastAsiaTheme="minorHAnsi"/>
          <w:b/>
          <w:bCs/>
        </w:rPr>
        <w:t>:</w:t>
      </w:r>
      <w:r>
        <w:rPr>
          <w:rFonts w:eastAsiaTheme="minorHAnsi"/>
          <w:b/>
          <w:bCs/>
        </w:rPr>
        <w:t xml:space="preserve"> </w:t>
      </w:r>
      <w:r w:rsidRPr="00205E73">
        <w:rPr>
          <w:rFonts w:eastAsiaTheme="minorHAnsi"/>
        </w:rPr>
        <w:t xml:space="preserve">PL1/K1(PDA </w:t>
      </w:r>
      <w:proofErr w:type="spellStart"/>
      <w:r w:rsidRPr="00205E73">
        <w:rPr>
          <w:rFonts w:eastAsiaTheme="minorHAnsi"/>
        </w:rPr>
        <w:t>Range</w:t>
      </w:r>
      <w:proofErr w:type="spellEnd"/>
      <w:r w:rsidRPr="00205E73">
        <w:rPr>
          <w:rFonts w:eastAsiaTheme="minorHAnsi"/>
          <w:color w:val="FF0000"/>
        </w:rPr>
        <w:t xml:space="preserve">) </w:t>
      </w:r>
      <w:r w:rsidRPr="009D5276">
        <w:rPr>
          <w:rFonts w:eastAsiaTheme="minorHAnsi"/>
        </w:rPr>
        <w:t xml:space="preserve">oraz </w:t>
      </w:r>
      <w:proofErr w:type="spellStart"/>
      <w:r w:rsidR="009D5276" w:rsidRPr="009D5276">
        <w:t>Geemarc</w:t>
      </w:r>
      <w:proofErr w:type="spellEnd"/>
      <w:r w:rsidR="009D5276" w:rsidRPr="009D5276">
        <w:t xml:space="preserve"> </w:t>
      </w:r>
      <w:proofErr w:type="spellStart"/>
      <w:r w:rsidR="009D5276" w:rsidRPr="009D5276">
        <w:t>LoopHEAR</w:t>
      </w:r>
      <w:proofErr w:type="spellEnd"/>
      <w:r w:rsidR="009D5276" w:rsidRPr="009D5276">
        <w:t xml:space="preserve"> LH102 V2</w:t>
      </w:r>
      <w:r w:rsidR="009D5276">
        <w:t>.</w:t>
      </w:r>
    </w:p>
    <w:p w14:paraId="4DD90991" w14:textId="77777777" w:rsidR="0060182C" w:rsidRPr="00205E73" w:rsidRDefault="0060182C" w:rsidP="00205E73">
      <w:pPr>
        <w:spacing w:line="276" w:lineRule="auto"/>
        <w:rPr>
          <w:rFonts w:eastAsiaTheme="minorHAnsi"/>
          <w:lang w:eastAsia="en-US"/>
        </w:rPr>
      </w:pPr>
    </w:p>
    <w:p w14:paraId="2077CDF7" w14:textId="774BA70E" w:rsidR="00D63E30" w:rsidRDefault="007C20E1" w:rsidP="00205E73">
      <w:pPr>
        <w:spacing w:line="276" w:lineRule="auto"/>
        <w:rPr>
          <w:b/>
          <w:lang w:eastAsia="ar-SA"/>
        </w:rPr>
      </w:pPr>
      <w:r w:rsidRPr="007C20E1">
        <w:rPr>
          <w:rFonts w:eastAsiaTheme="minorHAnsi"/>
          <w:b/>
          <w:lang w:eastAsia="en-US"/>
        </w:rPr>
        <w:t>VI</w:t>
      </w:r>
      <w:r w:rsidR="00205E73">
        <w:rPr>
          <w:rFonts w:eastAsiaTheme="minorHAnsi"/>
          <w:b/>
          <w:lang w:eastAsia="en-US"/>
        </w:rPr>
        <w:t>I</w:t>
      </w:r>
      <w:r w:rsidRPr="007C20E1">
        <w:rPr>
          <w:rFonts w:eastAsiaTheme="minorHAnsi"/>
          <w:b/>
          <w:lang w:eastAsia="en-US"/>
        </w:rPr>
        <w:t>I.</w:t>
      </w:r>
      <w:r w:rsidRPr="007C20E1">
        <w:rPr>
          <w:b/>
          <w:lang w:eastAsia="ar-SA"/>
        </w:rPr>
        <w:t xml:space="preserve">  Oznakowanie</w:t>
      </w:r>
      <w:r w:rsidR="00D63E30">
        <w:rPr>
          <w:b/>
          <w:lang w:eastAsia="ar-SA"/>
        </w:rPr>
        <w:t xml:space="preserve"> wspomagające orientację przestrzenną osób niewidomych i słabowidzących w następujących lokalizacjach:</w:t>
      </w:r>
    </w:p>
    <w:p w14:paraId="034AD811" w14:textId="13769C46" w:rsidR="007C20E1" w:rsidRPr="00D63E30" w:rsidRDefault="007C20E1" w:rsidP="00205E73">
      <w:pPr>
        <w:pStyle w:val="Akapitzlist"/>
        <w:numPr>
          <w:ilvl w:val="0"/>
          <w:numId w:val="33"/>
        </w:numPr>
        <w:spacing w:line="276" w:lineRule="auto"/>
        <w:rPr>
          <w:bCs/>
          <w:lang w:eastAsia="ar-SA"/>
        </w:rPr>
      </w:pPr>
      <w:r w:rsidRPr="00D63E30">
        <w:rPr>
          <w:bCs/>
          <w:lang w:eastAsia="ar-SA"/>
        </w:rPr>
        <w:t>budyn</w:t>
      </w:r>
      <w:r w:rsidR="00D63E30" w:rsidRPr="00D63E30">
        <w:rPr>
          <w:bCs/>
          <w:lang w:eastAsia="ar-SA"/>
        </w:rPr>
        <w:t>ek</w:t>
      </w:r>
      <w:r w:rsidRPr="00D63E30">
        <w:rPr>
          <w:bCs/>
          <w:lang w:eastAsia="ar-SA"/>
        </w:rPr>
        <w:t xml:space="preserve"> dydaktyczn</w:t>
      </w:r>
      <w:r w:rsidR="00D63E30" w:rsidRPr="00D63E30">
        <w:rPr>
          <w:bCs/>
          <w:lang w:eastAsia="ar-SA"/>
        </w:rPr>
        <w:t>y</w:t>
      </w:r>
      <w:r w:rsidRPr="00D63E30">
        <w:rPr>
          <w:bCs/>
          <w:lang w:eastAsia="ar-SA"/>
        </w:rPr>
        <w:t xml:space="preserve"> przy ul. Techników 3</w:t>
      </w:r>
      <w:r w:rsidR="00D63E30">
        <w:rPr>
          <w:bCs/>
          <w:lang w:eastAsia="ar-SA"/>
        </w:rPr>
        <w:t>,</w:t>
      </w:r>
    </w:p>
    <w:p w14:paraId="3503D2FE" w14:textId="4855E586" w:rsidR="00D63E30" w:rsidRPr="00D63E30" w:rsidRDefault="00D63E30" w:rsidP="00205E73">
      <w:pPr>
        <w:pStyle w:val="Akapitzlist"/>
        <w:numPr>
          <w:ilvl w:val="0"/>
          <w:numId w:val="33"/>
        </w:numPr>
        <w:spacing w:line="276" w:lineRule="auto"/>
        <w:rPr>
          <w:bCs/>
          <w:lang w:eastAsia="ar-SA"/>
        </w:rPr>
      </w:pPr>
      <w:r w:rsidRPr="00D63E30">
        <w:rPr>
          <w:bCs/>
          <w:lang w:eastAsia="ar-SA"/>
        </w:rPr>
        <w:t>budynek Wydziału Farmaceutycznego przy ul. Jurasza 2</w:t>
      </w:r>
      <w:r>
        <w:rPr>
          <w:bCs/>
          <w:lang w:eastAsia="ar-SA"/>
        </w:rPr>
        <w:t>,</w:t>
      </w:r>
    </w:p>
    <w:p w14:paraId="47430898" w14:textId="06BB62CB" w:rsidR="00D63E30" w:rsidRPr="0014670E" w:rsidRDefault="00D63E30" w:rsidP="00205E73">
      <w:pPr>
        <w:pStyle w:val="Akapitzlist"/>
        <w:numPr>
          <w:ilvl w:val="0"/>
          <w:numId w:val="33"/>
        </w:numPr>
        <w:spacing w:line="276" w:lineRule="auto"/>
        <w:rPr>
          <w:b/>
          <w:lang w:eastAsia="ar-SA"/>
        </w:rPr>
      </w:pPr>
      <w:r w:rsidRPr="00D63E30">
        <w:rPr>
          <w:bCs/>
          <w:lang w:eastAsia="ar-SA"/>
        </w:rPr>
        <w:t>budynek Centrum Symulacji Medycznych</w:t>
      </w:r>
      <w:r w:rsidR="0042233B">
        <w:rPr>
          <w:bCs/>
          <w:lang w:eastAsia="ar-SA"/>
        </w:rPr>
        <w:t xml:space="preserve"> przy ul. Kurpińskiego 19</w:t>
      </w:r>
    </w:p>
    <w:p w14:paraId="05D8D4F6" w14:textId="3EBF0A5B" w:rsidR="0014670E" w:rsidRPr="00B069CC" w:rsidRDefault="0014670E" w:rsidP="00205E73">
      <w:pPr>
        <w:pStyle w:val="Akapitzlist"/>
        <w:numPr>
          <w:ilvl w:val="0"/>
          <w:numId w:val="33"/>
        </w:numPr>
        <w:spacing w:line="276" w:lineRule="auto"/>
        <w:rPr>
          <w:b/>
          <w:lang w:eastAsia="ar-SA"/>
        </w:rPr>
      </w:pPr>
      <w:r>
        <w:rPr>
          <w:bCs/>
          <w:lang w:eastAsia="ar-SA"/>
        </w:rPr>
        <w:t>Dom Studencki nr 3 przy al. Powstańców Wielkopolskich 46</w:t>
      </w:r>
      <w:r w:rsidR="00205E73">
        <w:rPr>
          <w:bCs/>
          <w:lang w:eastAsia="ar-SA"/>
        </w:rPr>
        <w:t xml:space="preserve"> (realizacja do końca 2023 r.)</w:t>
      </w:r>
    </w:p>
    <w:p w14:paraId="58BB7E6E" w14:textId="77777777" w:rsidR="00B069CC" w:rsidRPr="00D63E30" w:rsidRDefault="00B069CC" w:rsidP="00205E73">
      <w:pPr>
        <w:pStyle w:val="Akapitzlist"/>
        <w:spacing w:line="276" w:lineRule="auto"/>
        <w:rPr>
          <w:b/>
          <w:lang w:eastAsia="ar-SA"/>
        </w:rPr>
      </w:pPr>
    </w:p>
    <w:p w14:paraId="694FACC9" w14:textId="126BE551" w:rsidR="007C20E1" w:rsidRPr="007C20E1" w:rsidRDefault="007C20E1" w:rsidP="00205E73">
      <w:pPr>
        <w:suppressAutoHyphens/>
        <w:spacing w:line="276" w:lineRule="auto"/>
        <w:jc w:val="both"/>
        <w:rPr>
          <w:lang w:eastAsia="ar-SA"/>
        </w:rPr>
      </w:pPr>
      <w:r w:rsidRPr="007C20E1">
        <w:rPr>
          <w:lang w:eastAsia="ar-SA"/>
        </w:rPr>
        <w:t>Oznakowanie wspomagające orientację przestrzenną osób niewidomych i słabowidzących w budynku dydaktycznym, polegające na montażu:</w:t>
      </w:r>
    </w:p>
    <w:p w14:paraId="30A48618" w14:textId="77777777" w:rsidR="007C20E1" w:rsidRPr="007C20E1" w:rsidRDefault="007C20E1" w:rsidP="00205E73">
      <w:pPr>
        <w:suppressAutoHyphens/>
        <w:spacing w:line="276" w:lineRule="auto"/>
        <w:jc w:val="both"/>
        <w:rPr>
          <w:lang w:eastAsia="ar-SA"/>
        </w:rPr>
      </w:pPr>
      <w:r w:rsidRPr="007C20E1">
        <w:rPr>
          <w:lang w:eastAsia="ar-SA"/>
        </w:rPr>
        <w:lastRenderedPageBreak/>
        <w:t xml:space="preserve">- pasów ostrzegawczych zewnętrznych, </w:t>
      </w:r>
    </w:p>
    <w:p w14:paraId="32B926DA" w14:textId="77777777" w:rsidR="007C20E1" w:rsidRPr="007C20E1" w:rsidRDefault="007C20E1" w:rsidP="00205E73">
      <w:pPr>
        <w:suppressAutoHyphens/>
        <w:spacing w:line="276" w:lineRule="auto"/>
        <w:jc w:val="both"/>
        <w:rPr>
          <w:lang w:eastAsia="ar-SA"/>
        </w:rPr>
      </w:pPr>
      <w:r w:rsidRPr="007C20E1">
        <w:rPr>
          <w:lang w:eastAsia="ar-SA"/>
        </w:rPr>
        <w:t>- wewnętrznych pól uwagi,</w:t>
      </w:r>
    </w:p>
    <w:p w14:paraId="041454C3" w14:textId="77777777" w:rsidR="007C20E1" w:rsidRPr="007C20E1" w:rsidRDefault="007C20E1" w:rsidP="00205E73">
      <w:pPr>
        <w:suppressAutoHyphens/>
        <w:spacing w:line="276" w:lineRule="auto"/>
        <w:jc w:val="both"/>
        <w:rPr>
          <w:lang w:eastAsia="ar-SA"/>
        </w:rPr>
      </w:pPr>
      <w:r w:rsidRPr="007C20E1">
        <w:rPr>
          <w:lang w:eastAsia="ar-SA"/>
        </w:rPr>
        <w:t>- tabliczek brajlowskich,</w:t>
      </w:r>
    </w:p>
    <w:p w14:paraId="1B046EF8" w14:textId="77777777" w:rsidR="007C20E1" w:rsidRPr="007C20E1" w:rsidRDefault="007C20E1" w:rsidP="00205E73">
      <w:pPr>
        <w:suppressAutoHyphens/>
        <w:spacing w:line="276" w:lineRule="auto"/>
        <w:jc w:val="both"/>
        <w:rPr>
          <w:lang w:eastAsia="ar-SA"/>
        </w:rPr>
      </w:pPr>
      <w:r w:rsidRPr="007C20E1">
        <w:rPr>
          <w:lang w:eastAsia="ar-SA"/>
        </w:rPr>
        <w:t xml:space="preserve">- terminalu </w:t>
      </w:r>
      <w:proofErr w:type="spellStart"/>
      <w:r w:rsidRPr="007C20E1">
        <w:rPr>
          <w:lang w:eastAsia="ar-SA"/>
        </w:rPr>
        <w:t>tyflograficznego</w:t>
      </w:r>
      <w:proofErr w:type="spellEnd"/>
      <w:r w:rsidRPr="007C20E1">
        <w:rPr>
          <w:lang w:eastAsia="ar-SA"/>
        </w:rPr>
        <w:t xml:space="preserve"> z </w:t>
      </w:r>
      <w:proofErr w:type="spellStart"/>
      <w:r w:rsidRPr="007C20E1">
        <w:rPr>
          <w:lang w:eastAsia="ar-SA"/>
        </w:rPr>
        <w:t>bikonem</w:t>
      </w:r>
      <w:proofErr w:type="spellEnd"/>
      <w:r w:rsidRPr="007C20E1">
        <w:rPr>
          <w:lang w:eastAsia="ar-SA"/>
        </w:rPr>
        <w:t xml:space="preserve">, </w:t>
      </w:r>
    </w:p>
    <w:p w14:paraId="1421E76E" w14:textId="77777777" w:rsidR="007C20E1" w:rsidRPr="007C20E1" w:rsidRDefault="007C20E1" w:rsidP="00205E73">
      <w:pPr>
        <w:suppressAutoHyphens/>
        <w:spacing w:line="276" w:lineRule="auto"/>
        <w:jc w:val="both"/>
        <w:rPr>
          <w:lang w:eastAsia="ar-SA"/>
        </w:rPr>
      </w:pPr>
      <w:r w:rsidRPr="007C20E1">
        <w:rPr>
          <w:lang w:eastAsia="ar-SA"/>
        </w:rPr>
        <w:t xml:space="preserve">- planów </w:t>
      </w:r>
      <w:proofErr w:type="spellStart"/>
      <w:r w:rsidRPr="007C20E1">
        <w:rPr>
          <w:lang w:eastAsia="ar-SA"/>
        </w:rPr>
        <w:t>tyflograficznych</w:t>
      </w:r>
      <w:proofErr w:type="spellEnd"/>
      <w:r w:rsidRPr="007C20E1">
        <w:rPr>
          <w:lang w:eastAsia="ar-SA"/>
        </w:rPr>
        <w:t xml:space="preserve">, </w:t>
      </w:r>
    </w:p>
    <w:p w14:paraId="73B81770" w14:textId="77777777" w:rsidR="007C20E1" w:rsidRPr="007C20E1" w:rsidRDefault="007C20E1" w:rsidP="00205E73">
      <w:pPr>
        <w:suppressAutoHyphens/>
        <w:spacing w:line="276" w:lineRule="auto"/>
        <w:jc w:val="both"/>
        <w:rPr>
          <w:lang w:eastAsia="ar-SA"/>
        </w:rPr>
      </w:pPr>
      <w:r w:rsidRPr="007C20E1">
        <w:rPr>
          <w:lang w:eastAsia="ar-SA"/>
        </w:rPr>
        <w:t xml:space="preserve">- tablicy brajlowskiej ze schematem pomieszczeń, </w:t>
      </w:r>
    </w:p>
    <w:p w14:paraId="78681187" w14:textId="77777777" w:rsidR="007C20E1" w:rsidRPr="007C20E1" w:rsidRDefault="007C20E1" w:rsidP="00205E73">
      <w:pPr>
        <w:suppressAutoHyphens/>
        <w:spacing w:line="276" w:lineRule="auto"/>
        <w:jc w:val="both"/>
        <w:rPr>
          <w:lang w:eastAsia="ar-SA"/>
        </w:rPr>
      </w:pPr>
      <w:r w:rsidRPr="007C20E1">
        <w:rPr>
          <w:lang w:eastAsia="ar-SA"/>
        </w:rPr>
        <w:t>- kontrastowej taśmy antypoślizgowej na schodach</w:t>
      </w:r>
    </w:p>
    <w:p w14:paraId="4B757356" w14:textId="77777777" w:rsidR="007C20E1" w:rsidRPr="007C20E1" w:rsidRDefault="007C20E1" w:rsidP="00205E73">
      <w:pPr>
        <w:suppressAutoHyphens/>
        <w:spacing w:line="276" w:lineRule="auto"/>
        <w:jc w:val="both"/>
        <w:rPr>
          <w:lang w:eastAsia="ar-SA"/>
        </w:rPr>
      </w:pPr>
      <w:r w:rsidRPr="007C20E1">
        <w:rPr>
          <w:lang w:eastAsia="ar-SA"/>
        </w:rPr>
        <w:t>oraz dostarczeniu, montażu i wdrożeniu systemu naprowadzania osób niewidomych i słabowidzących na telefony komórkowe oparte o system operacyjny Android i iOS.</w:t>
      </w:r>
    </w:p>
    <w:p w14:paraId="3F3B44E2" w14:textId="77777777" w:rsidR="007C20E1" w:rsidRPr="007C20E1" w:rsidRDefault="007C20E1" w:rsidP="00205E73">
      <w:pPr>
        <w:spacing w:line="276" w:lineRule="auto"/>
        <w:rPr>
          <w:rFonts w:eastAsiaTheme="minorHAnsi"/>
          <w:lang w:eastAsia="en-US"/>
        </w:rPr>
      </w:pPr>
    </w:p>
    <w:p w14:paraId="5CCDA55F" w14:textId="7B8FBC07" w:rsidR="00576766" w:rsidRDefault="007C20E1" w:rsidP="00205E73">
      <w:pPr>
        <w:spacing w:line="276" w:lineRule="auto"/>
        <w:rPr>
          <w:rFonts w:eastAsiaTheme="minorHAnsi"/>
          <w:b/>
          <w:bCs/>
          <w:i/>
          <w:iCs/>
          <w:color w:val="000000"/>
          <w:lang w:eastAsia="en-US"/>
        </w:rPr>
      </w:pPr>
      <w:r w:rsidRPr="007C20E1">
        <w:rPr>
          <w:rFonts w:eastAsiaTheme="minorHAnsi"/>
          <w:b/>
          <w:lang w:eastAsia="en-US"/>
        </w:rPr>
        <w:t xml:space="preserve">VIII.  </w:t>
      </w:r>
      <w:r w:rsidR="00D63E30">
        <w:rPr>
          <w:rFonts w:eastAsiaTheme="minorHAnsi"/>
          <w:b/>
          <w:lang w:eastAsia="en-US"/>
        </w:rPr>
        <w:t>Przeprowadzenie</w:t>
      </w:r>
      <w:r w:rsidRPr="007C20E1">
        <w:rPr>
          <w:rFonts w:eastAsiaTheme="minorHAnsi"/>
          <w:b/>
          <w:lang w:eastAsia="en-US"/>
        </w:rPr>
        <w:t xml:space="preserve"> audytu dostępności w budynkach UMK CM przez  </w:t>
      </w:r>
      <w:r w:rsidRPr="007C20E1">
        <w:rPr>
          <w:rFonts w:eastAsiaTheme="minorHAnsi"/>
          <w:color w:val="000000"/>
          <w:lang w:eastAsia="en-US"/>
        </w:rPr>
        <w:t xml:space="preserve">Stowarzyszenie na rzecz równego dostępu do kształcenia </w:t>
      </w:r>
      <w:r w:rsidRPr="007C20E1">
        <w:rPr>
          <w:rFonts w:eastAsiaTheme="minorHAnsi"/>
          <w:b/>
          <w:bCs/>
          <w:i/>
          <w:iCs/>
          <w:color w:val="000000"/>
          <w:lang w:eastAsia="en-US"/>
        </w:rPr>
        <w:t>"Twoje nowe możliwości".</w:t>
      </w:r>
    </w:p>
    <w:p w14:paraId="4482991C" w14:textId="47EF1C62" w:rsidR="00576766" w:rsidRPr="005C3547" w:rsidRDefault="00576766" w:rsidP="00205E73">
      <w:pPr>
        <w:spacing w:line="276" w:lineRule="auto"/>
        <w:rPr>
          <w:rFonts w:eastAsiaTheme="minorHAnsi"/>
          <w:lang w:eastAsia="en-US"/>
        </w:rPr>
      </w:pPr>
      <w:r w:rsidRPr="005C3547">
        <w:rPr>
          <w:rFonts w:eastAsiaTheme="minorHAnsi"/>
          <w:color w:val="000000"/>
          <w:lang w:eastAsia="en-US"/>
        </w:rPr>
        <w:t>Audyt obiektów należących do UMK Collegium Medicum w zakresie:</w:t>
      </w:r>
    </w:p>
    <w:p w14:paraId="104FF94E" w14:textId="5B6CE5E3" w:rsidR="00E533D4" w:rsidRPr="00E533D4" w:rsidRDefault="00E533D4" w:rsidP="00205E73">
      <w:pPr>
        <w:spacing w:line="276" w:lineRule="auto"/>
        <w:rPr>
          <w:rFonts w:eastAsiaTheme="minorHAnsi"/>
        </w:rPr>
      </w:pPr>
      <w:r w:rsidRPr="00E533D4">
        <w:rPr>
          <w:rFonts w:eastAsiaTheme="minorHAnsi"/>
        </w:rPr>
        <w:t>1. Otoczenia zewnętrznego</w:t>
      </w:r>
      <w:r w:rsidR="00CE7DD4">
        <w:rPr>
          <w:rFonts w:eastAsiaTheme="minorHAnsi"/>
        </w:rPr>
        <w:t>.</w:t>
      </w:r>
      <w:r w:rsidRPr="00E533D4">
        <w:rPr>
          <w:rFonts w:eastAsiaTheme="minorHAnsi"/>
        </w:rPr>
        <w:t xml:space="preserve"> </w:t>
      </w:r>
    </w:p>
    <w:p w14:paraId="36F04C29" w14:textId="38A2DFB5" w:rsidR="00E533D4" w:rsidRPr="00E533D4" w:rsidRDefault="00E533D4" w:rsidP="00205E73">
      <w:pPr>
        <w:spacing w:line="276" w:lineRule="auto"/>
        <w:rPr>
          <w:rFonts w:eastAsiaTheme="minorHAnsi"/>
        </w:rPr>
      </w:pPr>
      <w:r w:rsidRPr="00E533D4">
        <w:rPr>
          <w:rFonts w:eastAsiaTheme="minorHAnsi"/>
        </w:rPr>
        <w:t>2. Parkingu dla osoby z niepełnosprawnościami</w:t>
      </w:r>
      <w:r w:rsidR="00CE7DD4">
        <w:rPr>
          <w:rFonts w:eastAsiaTheme="minorHAnsi"/>
        </w:rPr>
        <w:t>.</w:t>
      </w:r>
      <w:r w:rsidRPr="00E533D4">
        <w:rPr>
          <w:rFonts w:eastAsiaTheme="minorHAnsi"/>
          <w:color w:val="FF0000"/>
        </w:rPr>
        <w:t> </w:t>
      </w:r>
    </w:p>
    <w:p w14:paraId="23A6CAC5" w14:textId="4FF9AE5C" w:rsidR="00E533D4" w:rsidRPr="00E533D4" w:rsidRDefault="00E533D4" w:rsidP="00205E73">
      <w:pPr>
        <w:spacing w:line="276" w:lineRule="auto"/>
        <w:rPr>
          <w:rFonts w:eastAsiaTheme="minorHAnsi"/>
        </w:rPr>
      </w:pPr>
      <w:r w:rsidRPr="00E533D4">
        <w:rPr>
          <w:rFonts w:eastAsiaTheme="minorHAnsi"/>
        </w:rPr>
        <w:t>3. Wejścia do budynku</w:t>
      </w:r>
      <w:r w:rsidR="00CE7DD4">
        <w:rPr>
          <w:rFonts w:eastAsiaTheme="minorHAnsi"/>
        </w:rPr>
        <w:t>.</w:t>
      </w:r>
      <w:r w:rsidRPr="00E533D4">
        <w:rPr>
          <w:rFonts w:eastAsiaTheme="minorHAnsi"/>
        </w:rPr>
        <w:t xml:space="preserve"> </w:t>
      </w:r>
    </w:p>
    <w:p w14:paraId="4275C897" w14:textId="7BBC2C13" w:rsidR="00E533D4" w:rsidRPr="00E533D4" w:rsidRDefault="00E533D4" w:rsidP="00205E73">
      <w:pPr>
        <w:spacing w:line="276" w:lineRule="auto"/>
        <w:rPr>
          <w:rFonts w:eastAsiaTheme="minorHAnsi"/>
        </w:rPr>
      </w:pPr>
      <w:r w:rsidRPr="00E533D4">
        <w:rPr>
          <w:rFonts w:eastAsiaTheme="minorHAnsi"/>
        </w:rPr>
        <w:t>4. Komunikacji poziomej w budynku</w:t>
      </w:r>
      <w:r w:rsidR="00CE7DD4">
        <w:rPr>
          <w:rFonts w:eastAsiaTheme="minorHAnsi"/>
        </w:rPr>
        <w:t>.</w:t>
      </w:r>
    </w:p>
    <w:p w14:paraId="3B9D2D7C" w14:textId="7CF3C358" w:rsidR="00E533D4" w:rsidRPr="00E533D4" w:rsidRDefault="00E533D4" w:rsidP="00205E73">
      <w:pPr>
        <w:spacing w:line="276" w:lineRule="auto"/>
        <w:rPr>
          <w:rFonts w:eastAsiaTheme="minorHAnsi"/>
        </w:rPr>
      </w:pPr>
      <w:r w:rsidRPr="00E533D4">
        <w:rPr>
          <w:rFonts w:eastAsiaTheme="minorHAnsi"/>
        </w:rPr>
        <w:t>5. Komunikacji pionowej w budynku</w:t>
      </w:r>
      <w:r w:rsidR="00CE7DD4">
        <w:rPr>
          <w:rFonts w:eastAsiaTheme="minorHAnsi"/>
        </w:rPr>
        <w:t>.</w:t>
      </w:r>
      <w:r w:rsidRPr="00E533D4">
        <w:rPr>
          <w:rFonts w:eastAsiaTheme="minorHAnsi"/>
        </w:rPr>
        <w:t xml:space="preserve"> </w:t>
      </w:r>
    </w:p>
    <w:p w14:paraId="0D563289" w14:textId="2E99FD48" w:rsidR="00E533D4" w:rsidRPr="00E533D4" w:rsidRDefault="00E533D4" w:rsidP="00205E73">
      <w:pPr>
        <w:spacing w:line="276" w:lineRule="auto"/>
        <w:rPr>
          <w:rFonts w:eastAsiaTheme="minorHAnsi"/>
        </w:rPr>
      </w:pPr>
      <w:r w:rsidRPr="00E533D4">
        <w:rPr>
          <w:rFonts w:eastAsiaTheme="minorHAnsi"/>
        </w:rPr>
        <w:t xml:space="preserve">6. Pomieszczeń sanitarnych, toalet dla </w:t>
      </w:r>
      <w:proofErr w:type="spellStart"/>
      <w:r w:rsidRPr="00E533D4">
        <w:rPr>
          <w:rFonts w:eastAsiaTheme="minorHAnsi"/>
        </w:rPr>
        <w:t>OzN</w:t>
      </w:r>
      <w:proofErr w:type="spellEnd"/>
      <w:r w:rsidR="00CE7DD4">
        <w:rPr>
          <w:rFonts w:eastAsiaTheme="minorHAnsi"/>
        </w:rPr>
        <w:t>.</w:t>
      </w:r>
      <w:r w:rsidRPr="00E533D4">
        <w:rPr>
          <w:rFonts w:eastAsiaTheme="minorHAnsi"/>
        </w:rPr>
        <w:t xml:space="preserve"> </w:t>
      </w:r>
    </w:p>
    <w:p w14:paraId="7FB107B8" w14:textId="77777777" w:rsidR="00CE7DD4" w:rsidRDefault="00E533D4" w:rsidP="00205E73">
      <w:pPr>
        <w:spacing w:line="276" w:lineRule="auto"/>
        <w:rPr>
          <w:rFonts w:eastAsiaTheme="minorHAnsi"/>
          <w:bCs/>
        </w:rPr>
      </w:pPr>
      <w:r w:rsidRPr="00E533D4">
        <w:rPr>
          <w:rFonts w:eastAsiaTheme="minorHAnsi"/>
          <w:bCs/>
        </w:rPr>
        <w:t xml:space="preserve">7. Pomieszczeń audytoryjnych, laboratoryjnych, dydaktycznych, biurowych i innych wynikających </w:t>
      </w:r>
    </w:p>
    <w:p w14:paraId="3EDD6BD7" w14:textId="36BB4FEB" w:rsidR="00E533D4" w:rsidRPr="00E533D4" w:rsidRDefault="00CE7DD4" w:rsidP="00205E73">
      <w:pPr>
        <w:spacing w:line="276" w:lineRule="auto"/>
        <w:rPr>
          <w:rFonts w:eastAsiaTheme="minorHAnsi"/>
          <w:bCs/>
        </w:rPr>
      </w:pPr>
      <w:r>
        <w:rPr>
          <w:rFonts w:eastAsiaTheme="minorHAnsi"/>
          <w:bCs/>
        </w:rPr>
        <w:t xml:space="preserve">    </w:t>
      </w:r>
      <w:r w:rsidR="00E533D4" w:rsidRPr="00E533D4">
        <w:rPr>
          <w:rFonts w:eastAsiaTheme="minorHAnsi"/>
          <w:bCs/>
        </w:rPr>
        <w:t>ze specyfikacji obiektu</w:t>
      </w:r>
      <w:r>
        <w:rPr>
          <w:rFonts w:eastAsiaTheme="minorHAnsi"/>
          <w:bCs/>
        </w:rPr>
        <w:t>.</w:t>
      </w:r>
    </w:p>
    <w:p w14:paraId="4F3BF476" w14:textId="4AF5BA52" w:rsidR="00E533D4" w:rsidRPr="00E533D4" w:rsidRDefault="00E533D4" w:rsidP="00205E73">
      <w:pPr>
        <w:spacing w:line="276" w:lineRule="auto"/>
        <w:rPr>
          <w:rFonts w:eastAsiaTheme="minorHAnsi"/>
        </w:rPr>
      </w:pPr>
      <w:r w:rsidRPr="00E533D4">
        <w:rPr>
          <w:rFonts w:eastAsiaTheme="minorHAnsi"/>
        </w:rPr>
        <w:t>8</w:t>
      </w:r>
      <w:r w:rsidR="00CE7DD4">
        <w:rPr>
          <w:rFonts w:eastAsiaTheme="minorHAnsi"/>
        </w:rPr>
        <w:t>.</w:t>
      </w:r>
      <w:r w:rsidRPr="00E533D4">
        <w:rPr>
          <w:rFonts w:eastAsiaTheme="minorHAnsi"/>
        </w:rPr>
        <w:t xml:space="preserve"> Ochrony przeciwpożarowej</w:t>
      </w:r>
      <w:r w:rsidR="00CE7DD4">
        <w:rPr>
          <w:rFonts w:eastAsiaTheme="minorHAnsi"/>
        </w:rPr>
        <w:t>.</w:t>
      </w:r>
    </w:p>
    <w:p w14:paraId="4A1E3DB7" w14:textId="77777777" w:rsidR="00E533D4" w:rsidRPr="00E533D4" w:rsidRDefault="00E533D4" w:rsidP="00205E73">
      <w:pPr>
        <w:spacing w:line="276" w:lineRule="auto"/>
        <w:rPr>
          <w:rFonts w:asciiTheme="minorHAnsi" w:eastAsiaTheme="minorHAnsi" w:hAnsiTheme="minorHAnsi" w:cstheme="minorBidi"/>
          <w:sz w:val="22"/>
          <w:szCs w:val="22"/>
          <w:lang w:eastAsia="en-US"/>
        </w:rPr>
      </w:pPr>
    </w:p>
    <w:p w14:paraId="09BA14A3" w14:textId="77777777" w:rsidR="007C20E1" w:rsidRPr="007C20E1" w:rsidRDefault="007C20E1" w:rsidP="00205E73">
      <w:pPr>
        <w:spacing w:line="276" w:lineRule="auto"/>
        <w:rPr>
          <w:rFonts w:eastAsiaTheme="minorHAnsi"/>
          <w:b/>
          <w:lang w:eastAsia="en-US"/>
        </w:rPr>
      </w:pPr>
    </w:p>
    <w:p w14:paraId="42B66092" w14:textId="77777777" w:rsidR="007C20E1" w:rsidRPr="007C20E1" w:rsidRDefault="007C20E1" w:rsidP="007C20E1">
      <w:pPr>
        <w:spacing w:after="160" w:line="259" w:lineRule="auto"/>
        <w:rPr>
          <w:rFonts w:eastAsiaTheme="minorHAnsi"/>
          <w:lang w:eastAsia="en-US"/>
        </w:rPr>
      </w:pPr>
    </w:p>
    <w:p w14:paraId="434E88DC" w14:textId="4D3DB96F" w:rsidR="007C20E1" w:rsidRPr="007C20E1" w:rsidRDefault="007C20E1" w:rsidP="007C20E1">
      <w:pPr>
        <w:spacing w:after="160" w:line="259" w:lineRule="auto"/>
        <w:rPr>
          <w:rFonts w:eastAsiaTheme="minorHAnsi"/>
          <w:lang w:eastAsia="en-US"/>
        </w:rPr>
      </w:pPr>
      <w:r w:rsidRPr="007C20E1">
        <w:rPr>
          <w:rFonts w:eastAsiaTheme="minorHAnsi"/>
          <w:lang w:eastAsia="en-US"/>
        </w:rPr>
        <w:t>.</w:t>
      </w:r>
    </w:p>
    <w:p w14:paraId="36E53FE8" w14:textId="77777777" w:rsidR="007C20E1" w:rsidRPr="007C20E1" w:rsidRDefault="007C20E1" w:rsidP="007C20E1">
      <w:pPr>
        <w:spacing w:after="160" w:line="259" w:lineRule="auto"/>
        <w:rPr>
          <w:rFonts w:eastAsiaTheme="minorHAnsi"/>
          <w:lang w:eastAsia="en-US"/>
        </w:rPr>
      </w:pPr>
    </w:p>
    <w:p w14:paraId="13D174E9" w14:textId="77777777" w:rsidR="007C20E1" w:rsidRPr="007C20E1" w:rsidRDefault="007C20E1" w:rsidP="007C20E1">
      <w:pPr>
        <w:spacing w:after="160" w:line="259" w:lineRule="auto"/>
        <w:rPr>
          <w:rFonts w:eastAsiaTheme="minorHAnsi"/>
          <w:lang w:eastAsia="en-US"/>
        </w:rPr>
      </w:pPr>
    </w:p>
    <w:p w14:paraId="688713F3" w14:textId="78DEBD08" w:rsidR="00CE7DD4" w:rsidRDefault="00CE7DD4" w:rsidP="007C20E1">
      <w:pPr>
        <w:spacing w:after="160" w:line="259" w:lineRule="auto"/>
        <w:rPr>
          <w:rFonts w:eastAsiaTheme="minorHAnsi"/>
          <w:lang w:eastAsia="en-US"/>
        </w:rPr>
      </w:pPr>
    </w:p>
    <w:p w14:paraId="1406D3A5" w14:textId="77777777" w:rsidR="00BA4EFA" w:rsidRDefault="00BA4EFA" w:rsidP="007C20E1">
      <w:pPr>
        <w:spacing w:after="160" w:line="259" w:lineRule="auto"/>
        <w:rPr>
          <w:rFonts w:eastAsiaTheme="minorHAnsi"/>
          <w:lang w:eastAsia="en-US"/>
        </w:rPr>
      </w:pPr>
    </w:p>
    <w:p w14:paraId="2765255E" w14:textId="1635F405" w:rsidR="007C20E1" w:rsidRPr="00854A48" w:rsidRDefault="007C20E1" w:rsidP="007C20E1">
      <w:pPr>
        <w:tabs>
          <w:tab w:val="left" w:pos="7866"/>
        </w:tabs>
        <w:spacing w:before="120"/>
        <w:jc w:val="both"/>
      </w:pPr>
    </w:p>
    <w:p w14:paraId="36DB285E" w14:textId="77777777" w:rsidR="006360C6" w:rsidRDefault="006360C6" w:rsidP="0043712C">
      <w:pPr>
        <w:spacing w:before="120"/>
        <w:ind w:left="7788"/>
        <w:jc w:val="both"/>
        <w:sectPr w:rsidR="006360C6" w:rsidSect="005277CA">
          <w:footerReference w:type="default" r:id="rId20"/>
          <w:footerReference w:type="first" r:id="rId21"/>
          <w:pgSz w:w="11906" w:h="16838"/>
          <w:pgMar w:top="1276" w:right="1133" w:bottom="1417" w:left="993" w:header="57" w:footer="708" w:gutter="0"/>
          <w:cols w:space="708"/>
          <w:titlePg/>
          <w:docGrid w:linePitch="360"/>
        </w:sectPr>
      </w:pPr>
    </w:p>
    <w:p w14:paraId="397590CC" w14:textId="77777777" w:rsidR="009D5276" w:rsidRPr="009D5276" w:rsidRDefault="009D5276" w:rsidP="009D5276">
      <w:pPr>
        <w:spacing w:before="120" w:after="160" w:line="259" w:lineRule="auto"/>
        <w:ind w:left="12036"/>
        <w:jc w:val="both"/>
        <w:rPr>
          <w:rFonts w:eastAsia="Calibri"/>
          <w:lang w:eastAsia="en-US"/>
        </w:rPr>
      </w:pPr>
      <w:r w:rsidRPr="009D5276">
        <w:rPr>
          <w:rFonts w:eastAsia="Calibri"/>
          <w:lang w:eastAsia="en-US"/>
        </w:rPr>
        <w:lastRenderedPageBreak/>
        <w:t>Załącznik nr 4</w:t>
      </w:r>
    </w:p>
    <w:p w14:paraId="6E40BB0C" w14:textId="77777777" w:rsidR="009D5276" w:rsidRPr="009D5276" w:rsidRDefault="009D5276" w:rsidP="009D5276">
      <w:pPr>
        <w:spacing w:before="120" w:after="160" w:line="259" w:lineRule="auto"/>
        <w:ind w:left="7788"/>
        <w:jc w:val="both"/>
        <w:rPr>
          <w:rFonts w:eastAsia="Calibri"/>
          <w:lang w:eastAsia="en-US"/>
        </w:rPr>
      </w:pPr>
    </w:p>
    <w:p w14:paraId="4454AC80" w14:textId="77777777" w:rsidR="009D5276" w:rsidRPr="009D5276" w:rsidRDefault="009D5276" w:rsidP="009D5276">
      <w:pPr>
        <w:spacing w:line="259" w:lineRule="auto"/>
        <w:rPr>
          <w:rFonts w:eastAsia="Calibri"/>
          <w:b/>
          <w:lang w:eastAsia="en-US"/>
        </w:rPr>
      </w:pPr>
      <w:r w:rsidRPr="009D5276">
        <w:rPr>
          <w:rFonts w:eastAsia="Calibri"/>
          <w:b/>
          <w:lang w:eastAsia="en-US"/>
        </w:rPr>
        <w:t xml:space="preserve">Harmonogram prac budowlanych w celu dostosowania obiektów UMK Collegium Medicum dla potrzeb osób z niepełnosprawnościami.  </w:t>
      </w:r>
    </w:p>
    <w:p w14:paraId="7F6A8F20" w14:textId="77777777" w:rsidR="009D5276" w:rsidRPr="009D5276" w:rsidRDefault="009D5276" w:rsidP="009D5276">
      <w:pPr>
        <w:spacing w:line="259" w:lineRule="auto"/>
        <w:rPr>
          <w:rFonts w:eastAsia="Calibri"/>
          <w:b/>
          <w:lang w:eastAsia="en-US"/>
        </w:rPr>
      </w:pPr>
      <w:r w:rsidRPr="009D5276">
        <w:rPr>
          <w:rFonts w:eastAsia="Calibri"/>
          <w:b/>
          <w:lang w:eastAsia="en-US"/>
        </w:rPr>
        <w:t xml:space="preserve">                                                                                         (wg stanu na dzień 23.11.2023 r.)</w:t>
      </w:r>
    </w:p>
    <w:p w14:paraId="3601BCA8" w14:textId="77777777" w:rsidR="009D5276" w:rsidRPr="009D5276" w:rsidRDefault="009D5276" w:rsidP="009D5276">
      <w:pPr>
        <w:spacing w:line="259" w:lineRule="auto"/>
        <w:rPr>
          <w:rFonts w:eastAsia="Calibri"/>
          <w:b/>
          <w:lang w:eastAsia="en-US"/>
        </w:rPr>
      </w:pPr>
    </w:p>
    <w:tbl>
      <w:tblPr>
        <w:tblW w:w="14029" w:type="dxa"/>
        <w:tblCellMar>
          <w:left w:w="70" w:type="dxa"/>
          <w:right w:w="70" w:type="dxa"/>
        </w:tblCellMar>
        <w:tblLook w:val="04A0" w:firstRow="1" w:lastRow="0" w:firstColumn="1" w:lastColumn="0" w:noHBand="0" w:noVBand="1"/>
      </w:tblPr>
      <w:tblGrid>
        <w:gridCol w:w="419"/>
        <w:gridCol w:w="2111"/>
        <w:gridCol w:w="2143"/>
        <w:gridCol w:w="2977"/>
        <w:gridCol w:w="3969"/>
        <w:gridCol w:w="2410"/>
      </w:tblGrid>
      <w:tr w:rsidR="009D5276" w:rsidRPr="009D5276" w14:paraId="4CD91FAE" w14:textId="77777777" w:rsidTr="00FC2F05">
        <w:trPr>
          <w:trHeight w:val="1456"/>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4096" w14:textId="77777777" w:rsidR="009D5276" w:rsidRPr="009D5276" w:rsidRDefault="009D5276" w:rsidP="009D5276">
            <w:pPr>
              <w:jc w:val="center"/>
              <w:rPr>
                <w:b/>
                <w:bCs/>
                <w:sz w:val="18"/>
                <w:szCs w:val="18"/>
              </w:rPr>
            </w:pPr>
            <w:r w:rsidRPr="009D5276">
              <w:rPr>
                <w:b/>
                <w:bCs/>
                <w:sz w:val="18"/>
                <w:szCs w:val="18"/>
              </w:rPr>
              <w:t>LP.</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0D4DA63E" w14:textId="77777777" w:rsidR="009D5276" w:rsidRPr="009D5276" w:rsidRDefault="009D5276" w:rsidP="009D5276">
            <w:pPr>
              <w:jc w:val="center"/>
              <w:rPr>
                <w:b/>
                <w:bCs/>
                <w:sz w:val="18"/>
                <w:szCs w:val="18"/>
              </w:rPr>
            </w:pPr>
            <w:r w:rsidRPr="009D5276">
              <w:rPr>
                <w:b/>
                <w:bCs/>
                <w:sz w:val="18"/>
                <w:szCs w:val="18"/>
              </w:rPr>
              <w:t>OBIEKT</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76EF53CA" w14:textId="77777777" w:rsidR="009D5276" w:rsidRPr="009D5276" w:rsidRDefault="009D5276" w:rsidP="009D5276">
            <w:pPr>
              <w:jc w:val="center"/>
              <w:rPr>
                <w:b/>
                <w:bCs/>
                <w:sz w:val="18"/>
                <w:szCs w:val="18"/>
              </w:rPr>
            </w:pPr>
            <w:r w:rsidRPr="009D5276">
              <w:rPr>
                <w:b/>
                <w:bCs/>
                <w:sz w:val="18"/>
                <w:szCs w:val="18"/>
              </w:rPr>
              <w:t>LOKALIZACJA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66E6039" w14:textId="77777777" w:rsidR="009D5276" w:rsidRPr="009D5276" w:rsidRDefault="009D5276" w:rsidP="009D5276">
            <w:pPr>
              <w:jc w:val="center"/>
              <w:rPr>
                <w:b/>
                <w:bCs/>
                <w:sz w:val="18"/>
                <w:szCs w:val="18"/>
              </w:rPr>
            </w:pPr>
            <w:r w:rsidRPr="009D5276">
              <w:rPr>
                <w:b/>
                <w:bCs/>
                <w:sz w:val="18"/>
                <w:szCs w:val="18"/>
              </w:rPr>
              <w:t>PRZYSTOSOWANIE DLA OSÓB NIEPEŁNOSPRAWNYCH</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36E3DA7" w14:textId="77777777" w:rsidR="009D5276" w:rsidRPr="009D5276" w:rsidRDefault="009D5276" w:rsidP="009D5276">
            <w:pPr>
              <w:jc w:val="center"/>
              <w:rPr>
                <w:b/>
                <w:bCs/>
                <w:sz w:val="18"/>
                <w:szCs w:val="18"/>
              </w:rPr>
            </w:pPr>
            <w:r w:rsidRPr="009D5276">
              <w:rPr>
                <w:b/>
                <w:bCs/>
                <w:sz w:val="18"/>
                <w:szCs w:val="18"/>
              </w:rPr>
              <w:t>ZAKRES PRAC DOSTOSOWAWCZYCH</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7400C6F" w14:textId="77777777" w:rsidR="009D5276" w:rsidRPr="009D5276" w:rsidRDefault="009D5276" w:rsidP="009D5276">
            <w:pPr>
              <w:jc w:val="center"/>
              <w:rPr>
                <w:b/>
                <w:bCs/>
                <w:sz w:val="18"/>
                <w:szCs w:val="18"/>
              </w:rPr>
            </w:pPr>
            <w:r w:rsidRPr="009D5276">
              <w:rPr>
                <w:b/>
                <w:bCs/>
                <w:sz w:val="18"/>
                <w:szCs w:val="18"/>
              </w:rPr>
              <w:t xml:space="preserve">PROPONOWANY TERMIN REALIZACJI (informacja z Działu Remontów i Inwestycji CM) </w:t>
            </w:r>
          </w:p>
          <w:p w14:paraId="0F29ACDC" w14:textId="77777777" w:rsidR="009D5276" w:rsidRPr="009D5276" w:rsidRDefault="009D5276" w:rsidP="009D5276">
            <w:pPr>
              <w:jc w:val="center"/>
              <w:rPr>
                <w:b/>
                <w:bCs/>
                <w:sz w:val="18"/>
                <w:szCs w:val="18"/>
              </w:rPr>
            </w:pPr>
          </w:p>
        </w:tc>
      </w:tr>
      <w:tr w:rsidR="009D5276" w:rsidRPr="009D5276" w14:paraId="3F0B4C21" w14:textId="77777777" w:rsidTr="00FC2F05">
        <w:trPr>
          <w:trHeight w:val="1406"/>
        </w:trPr>
        <w:tc>
          <w:tcPr>
            <w:tcW w:w="419" w:type="dxa"/>
            <w:tcBorders>
              <w:top w:val="nil"/>
              <w:left w:val="single" w:sz="4" w:space="0" w:color="auto"/>
              <w:bottom w:val="single" w:sz="4" w:space="0" w:color="auto"/>
              <w:right w:val="single" w:sz="4" w:space="0" w:color="auto"/>
            </w:tcBorders>
            <w:shd w:val="clear" w:color="000000" w:fill="D9D9D9"/>
            <w:vAlign w:val="center"/>
            <w:hideMark/>
          </w:tcPr>
          <w:p w14:paraId="40A1330C" w14:textId="77777777" w:rsidR="009D5276" w:rsidRPr="009D5276" w:rsidRDefault="009D5276" w:rsidP="009D5276">
            <w:pPr>
              <w:jc w:val="center"/>
              <w:rPr>
                <w:sz w:val="20"/>
                <w:szCs w:val="20"/>
              </w:rPr>
            </w:pPr>
            <w:r w:rsidRPr="009D5276">
              <w:rPr>
                <w:sz w:val="20"/>
                <w:szCs w:val="20"/>
              </w:rPr>
              <w:t>1.</w:t>
            </w:r>
          </w:p>
        </w:tc>
        <w:tc>
          <w:tcPr>
            <w:tcW w:w="2111" w:type="dxa"/>
            <w:tcBorders>
              <w:top w:val="nil"/>
              <w:left w:val="nil"/>
              <w:bottom w:val="single" w:sz="4" w:space="0" w:color="auto"/>
              <w:right w:val="single" w:sz="4" w:space="0" w:color="auto"/>
            </w:tcBorders>
            <w:shd w:val="clear" w:color="000000" w:fill="D9D9D9"/>
            <w:vAlign w:val="center"/>
            <w:hideMark/>
          </w:tcPr>
          <w:p w14:paraId="03302F3A" w14:textId="77777777" w:rsidR="009D5276" w:rsidRPr="009D5276" w:rsidRDefault="009D5276" w:rsidP="009D5276">
            <w:pPr>
              <w:jc w:val="center"/>
              <w:rPr>
                <w:sz w:val="18"/>
                <w:szCs w:val="18"/>
              </w:rPr>
            </w:pPr>
            <w:r w:rsidRPr="009D5276">
              <w:rPr>
                <w:sz w:val="18"/>
                <w:szCs w:val="18"/>
              </w:rPr>
              <w:t>BUDYNEK "A" - Rektorat</w:t>
            </w:r>
          </w:p>
        </w:tc>
        <w:tc>
          <w:tcPr>
            <w:tcW w:w="2143" w:type="dxa"/>
            <w:tcBorders>
              <w:top w:val="nil"/>
              <w:left w:val="nil"/>
              <w:bottom w:val="single" w:sz="4" w:space="0" w:color="auto"/>
              <w:right w:val="single" w:sz="4" w:space="0" w:color="auto"/>
            </w:tcBorders>
            <w:shd w:val="clear" w:color="000000" w:fill="D9D9D9"/>
            <w:vAlign w:val="center"/>
            <w:hideMark/>
          </w:tcPr>
          <w:p w14:paraId="6A906BB5" w14:textId="77777777" w:rsidR="009D5276" w:rsidRPr="009D5276" w:rsidRDefault="009D5276" w:rsidP="009D5276">
            <w:pPr>
              <w:jc w:val="center"/>
              <w:rPr>
                <w:sz w:val="18"/>
                <w:szCs w:val="18"/>
              </w:rPr>
            </w:pPr>
            <w:r w:rsidRPr="009D5276">
              <w:rPr>
                <w:sz w:val="18"/>
                <w:szCs w:val="18"/>
              </w:rPr>
              <w:t>ul. Jagiellońska 13</w:t>
            </w:r>
          </w:p>
        </w:tc>
        <w:tc>
          <w:tcPr>
            <w:tcW w:w="2977" w:type="dxa"/>
            <w:tcBorders>
              <w:top w:val="nil"/>
              <w:left w:val="nil"/>
              <w:bottom w:val="single" w:sz="4" w:space="0" w:color="auto"/>
              <w:right w:val="single" w:sz="4" w:space="0" w:color="auto"/>
            </w:tcBorders>
            <w:shd w:val="clear" w:color="000000" w:fill="D9D9D9"/>
            <w:vAlign w:val="center"/>
            <w:hideMark/>
          </w:tcPr>
          <w:p w14:paraId="4180DBF8" w14:textId="77777777" w:rsidR="009D5276" w:rsidRPr="009D5276" w:rsidRDefault="009D5276" w:rsidP="009D5276">
            <w:pPr>
              <w:rPr>
                <w:sz w:val="18"/>
                <w:szCs w:val="18"/>
              </w:rPr>
            </w:pPr>
            <w:r w:rsidRPr="009D5276">
              <w:rPr>
                <w:sz w:val="18"/>
                <w:szCs w:val="18"/>
              </w:rPr>
              <w:t xml:space="preserve">Podjazd - brak Winda dla NP. - jest zewnętrzna (piwnica-parter - I piętro),  Toalety dostosowane dla NP. - tak, na parterze i </w:t>
            </w:r>
            <w:proofErr w:type="spellStart"/>
            <w:r w:rsidRPr="009D5276">
              <w:rPr>
                <w:sz w:val="18"/>
                <w:szCs w:val="18"/>
              </w:rPr>
              <w:t>I</w:t>
            </w:r>
            <w:proofErr w:type="spellEnd"/>
            <w:r w:rsidRPr="009D5276">
              <w:rPr>
                <w:sz w:val="18"/>
                <w:szCs w:val="18"/>
              </w:rPr>
              <w:t xml:space="preserve"> piętrze</w:t>
            </w:r>
          </w:p>
        </w:tc>
        <w:tc>
          <w:tcPr>
            <w:tcW w:w="3969" w:type="dxa"/>
            <w:tcBorders>
              <w:top w:val="nil"/>
              <w:left w:val="nil"/>
              <w:bottom w:val="single" w:sz="4" w:space="0" w:color="auto"/>
              <w:right w:val="single" w:sz="4" w:space="0" w:color="auto"/>
            </w:tcBorders>
            <w:shd w:val="clear" w:color="000000" w:fill="D9D9D9"/>
            <w:vAlign w:val="center"/>
            <w:hideMark/>
          </w:tcPr>
          <w:p w14:paraId="07838214" w14:textId="77777777" w:rsidR="009D5276" w:rsidRPr="009D5276" w:rsidRDefault="009D5276" w:rsidP="009D5276">
            <w:pPr>
              <w:rPr>
                <w:sz w:val="18"/>
                <w:szCs w:val="18"/>
              </w:rPr>
            </w:pPr>
            <w:r w:rsidRPr="009D5276">
              <w:rPr>
                <w:sz w:val="18"/>
                <w:szCs w:val="18"/>
              </w:rPr>
              <w:t>Uwaga! Wycofanie windy z użytkowania (wysoki koszt naprawy – pismo 2018 r.)</w:t>
            </w:r>
            <w:r w:rsidRPr="009D5276">
              <w:rPr>
                <w:sz w:val="18"/>
                <w:szCs w:val="18"/>
              </w:rPr>
              <w:br/>
            </w:r>
            <w:r w:rsidRPr="009D5276">
              <w:rPr>
                <w:sz w:val="18"/>
                <w:szCs w:val="18"/>
              </w:rPr>
              <w:br/>
              <w:t>Winda zewnętrzna - Będzie obsługiwała 3 kondygnacje (jedną podziemną i dwie nadziemne)</w:t>
            </w:r>
          </w:p>
        </w:tc>
        <w:tc>
          <w:tcPr>
            <w:tcW w:w="2410" w:type="dxa"/>
            <w:tcBorders>
              <w:top w:val="nil"/>
              <w:left w:val="nil"/>
              <w:bottom w:val="single" w:sz="4" w:space="0" w:color="auto"/>
              <w:right w:val="single" w:sz="4" w:space="0" w:color="auto"/>
            </w:tcBorders>
            <w:shd w:val="clear" w:color="000000" w:fill="D9D9D9"/>
            <w:vAlign w:val="center"/>
            <w:hideMark/>
          </w:tcPr>
          <w:p w14:paraId="5B21E998" w14:textId="77777777" w:rsidR="009D5276" w:rsidRPr="009D5276" w:rsidRDefault="009D5276" w:rsidP="009D5276">
            <w:pPr>
              <w:jc w:val="center"/>
              <w:rPr>
                <w:sz w:val="20"/>
                <w:szCs w:val="20"/>
              </w:rPr>
            </w:pPr>
            <w:r w:rsidRPr="009D5276">
              <w:rPr>
                <w:sz w:val="20"/>
                <w:szCs w:val="20"/>
              </w:rPr>
              <w:t xml:space="preserve">Wykonano </w:t>
            </w:r>
          </w:p>
        </w:tc>
      </w:tr>
      <w:tr w:rsidR="009D5276" w:rsidRPr="009D5276" w14:paraId="2EF42448" w14:textId="77777777" w:rsidTr="00FC2F05">
        <w:trPr>
          <w:trHeight w:val="1320"/>
        </w:trPr>
        <w:tc>
          <w:tcPr>
            <w:tcW w:w="419" w:type="dxa"/>
            <w:tcBorders>
              <w:top w:val="nil"/>
              <w:left w:val="single" w:sz="4" w:space="0" w:color="auto"/>
              <w:bottom w:val="single" w:sz="4" w:space="0" w:color="auto"/>
              <w:right w:val="single" w:sz="4" w:space="0" w:color="auto"/>
            </w:tcBorders>
            <w:shd w:val="clear" w:color="000000" w:fill="D9D9D9"/>
            <w:vAlign w:val="center"/>
            <w:hideMark/>
          </w:tcPr>
          <w:p w14:paraId="2F7454A6" w14:textId="77777777" w:rsidR="009D5276" w:rsidRPr="009D5276" w:rsidRDefault="009D5276" w:rsidP="009D5276">
            <w:pPr>
              <w:jc w:val="center"/>
              <w:rPr>
                <w:sz w:val="20"/>
                <w:szCs w:val="20"/>
              </w:rPr>
            </w:pPr>
            <w:r w:rsidRPr="009D5276">
              <w:rPr>
                <w:sz w:val="20"/>
                <w:szCs w:val="20"/>
              </w:rPr>
              <w:t>2.</w:t>
            </w:r>
          </w:p>
        </w:tc>
        <w:tc>
          <w:tcPr>
            <w:tcW w:w="2111" w:type="dxa"/>
            <w:tcBorders>
              <w:top w:val="nil"/>
              <w:left w:val="nil"/>
              <w:bottom w:val="single" w:sz="4" w:space="0" w:color="auto"/>
              <w:right w:val="single" w:sz="4" w:space="0" w:color="auto"/>
            </w:tcBorders>
            <w:shd w:val="clear" w:color="000000" w:fill="D9D9D9"/>
            <w:vAlign w:val="center"/>
            <w:hideMark/>
          </w:tcPr>
          <w:p w14:paraId="1CE022CC" w14:textId="77777777" w:rsidR="009D5276" w:rsidRPr="009D5276" w:rsidRDefault="009D5276" w:rsidP="009D5276">
            <w:pPr>
              <w:jc w:val="center"/>
              <w:rPr>
                <w:sz w:val="18"/>
                <w:szCs w:val="18"/>
              </w:rPr>
            </w:pPr>
            <w:r w:rsidRPr="009D5276">
              <w:rPr>
                <w:sz w:val="18"/>
                <w:szCs w:val="18"/>
              </w:rPr>
              <w:t>BUDYNEK "B" - Dom Studencki nr 2</w:t>
            </w:r>
          </w:p>
        </w:tc>
        <w:tc>
          <w:tcPr>
            <w:tcW w:w="2143" w:type="dxa"/>
            <w:tcBorders>
              <w:top w:val="nil"/>
              <w:left w:val="nil"/>
              <w:bottom w:val="single" w:sz="4" w:space="0" w:color="auto"/>
              <w:right w:val="single" w:sz="4" w:space="0" w:color="auto"/>
            </w:tcBorders>
            <w:shd w:val="clear" w:color="000000" w:fill="D9D9D9"/>
            <w:vAlign w:val="center"/>
            <w:hideMark/>
          </w:tcPr>
          <w:p w14:paraId="5DA3B251" w14:textId="77777777" w:rsidR="009D5276" w:rsidRPr="009D5276" w:rsidRDefault="009D5276" w:rsidP="009D5276">
            <w:pPr>
              <w:jc w:val="center"/>
              <w:rPr>
                <w:sz w:val="18"/>
                <w:szCs w:val="18"/>
              </w:rPr>
            </w:pPr>
            <w:r w:rsidRPr="009D5276">
              <w:rPr>
                <w:sz w:val="18"/>
                <w:szCs w:val="18"/>
              </w:rPr>
              <w:t>ul. Jagiellońska 13</w:t>
            </w:r>
          </w:p>
        </w:tc>
        <w:tc>
          <w:tcPr>
            <w:tcW w:w="2977" w:type="dxa"/>
            <w:tcBorders>
              <w:top w:val="nil"/>
              <w:left w:val="nil"/>
              <w:bottom w:val="single" w:sz="4" w:space="0" w:color="auto"/>
              <w:right w:val="single" w:sz="4" w:space="0" w:color="auto"/>
            </w:tcBorders>
            <w:shd w:val="clear" w:color="000000" w:fill="D9D9D9"/>
            <w:vAlign w:val="center"/>
            <w:hideMark/>
          </w:tcPr>
          <w:p w14:paraId="6BFCAED5" w14:textId="77777777" w:rsidR="009D5276" w:rsidRPr="009D5276" w:rsidRDefault="009D5276" w:rsidP="009D5276">
            <w:pPr>
              <w:rPr>
                <w:sz w:val="18"/>
                <w:szCs w:val="18"/>
              </w:rPr>
            </w:pPr>
            <w:r w:rsidRPr="009D5276">
              <w:rPr>
                <w:sz w:val="18"/>
                <w:szCs w:val="18"/>
              </w:rPr>
              <w:t xml:space="preserve">Podjazd - jest, Winda dla NP. - brak, Toalety dostosowane dla NP. – tak na parterze, pokój studencki dostosowany dla osób NP.  na parterze budynku.. </w:t>
            </w:r>
          </w:p>
        </w:tc>
        <w:tc>
          <w:tcPr>
            <w:tcW w:w="3969" w:type="dxa"/>
            <w:tcBorders>
              <w:top w:val="nil"/>
              <w:left w:val="nil"/>
              <w:bottom w:val="single" w:sz="4" w:space="0" w:color="auto"/>
              <w:right w:val="single" w:sz="4" w:space="0" w:color="auto"/>
            </w:tcBorders>
            <w:shd w:val="clear" w:color="000000" w:fill="D9D9D9"/>
            <w:vAlign w:val="center"/>
            <w:hideMark/>
          </w:tcPr>
          <w:p w14:paraId="57CC0050" w14:textId="77777777" w:rsidR="009D5276" w:rsidRPr="009D5276" w:rsidRDefault="009D5276" w:rsidP="009D5276">
            <w:pPr>
              <w:jc w:val="center"/>
              <w:rPr>
                <w:sz w:val="18"/>
                <w:szCs w:val="18"/>
              </w:rPr>
            </w:pPr>
            <w:r w:rsidRPr="009D5276">
              <w:rPr>
                <w:sz w:val="18"/>
                <w:szCs w:val="18"/>
              </w:rPr>
              <w:t>-</w:t>
            </w:r>
          </w:p>
        </w:tc>
        <w:tc>
          <w:tcPr>
            <w:tcW w:w="2410" w:type="dxa"/>
            <w:tcBorders>
              <w:top w:val="nil"/>
              <w:left w:val="nil"/>
              <w:bottom w:val="single" w:sz="4" w:space="0" w:color="auto"/>
              <w:right w:val="single" w:sz="4" w:space="0" w:color="auto"/>
            </w:tcBorders>
            <w:shd w:val="clear" w:color="000000" w:fill="D9D9D9"/>
            <w:vAlign w:val="center"/>
            <w:hideMark/>
          </w:tcPr>
          <w:p w14:paraId="4834DC4C" w14:textId="77777777" w:rsidR="009D5276" w:rsidRPr="009D5276" w:rsidRDefault="009D5276" w:rsidP="009D5276">
            <w:pPr>
              <w:jc w:val="center"/>
              <w:rPr>
                <w:sz w:val="20"/>
                <w:szCs w:val="20"/>
              </w:rPr>
            </w:pPr>
            <w:r w:rsidRPr="009D5276">
              <w:rPr>
                <w:sz w:val="20"/>
                <w:szCs w:val="20"/>
              </w:rPr>
              <w:t>-</w:t>
            </w:r>
          </w:p>
        </w:tc>
      </w:tr>
      <w:tr w:rsidR="009D5276" w:rsidRPr="009D5276" w14:paraId="76087524" w14:textId="77777777" w:rsidTr="00FC2F05">
        <w:trPr>
          <w:trHeight w:val="1410"/>
        </w:trPr>
        <w:tc>
          <w:tcPr>
            <w:tcW w:w="419" w:type="dxa"/>
            <w:tcBorders>
              <w:top w:val="nil"/>
              <w:left w:val="single" w:sz="4" w:space="0" w:color="auto"/>
              <w:bottom w:val="single" w:sz="4" w:space="0" w:color="auto"/>
              <w:right w:val="single" w:sz="4" w:space="0" w:color="auto"/>
            </w:tcBorders>
            <w:shd w:val="clear" w:color="000000" w:fill="F2F2F2"/>
            <w:vAlign w:val="center"/>
            <w:hideMark/>
          </w:tcPr>
          <w:p w14:paraId="67209B5F" w14:textId="77777777" w:rsidR="009D5276" w:rsidRPr="009D5276" w:rsidRDefault="009D5276" w:rsidP="009D5276">
            <w:pPr>
              <w:jc w:val="center"/>
              <w:rPr>
                <w:sz w:val="20"/>
                <w:szCs w:val="20"/>
              </w:rPr>
            </w:pPr>
            <w:r w:rsidRPr="009D5276">
              <w:rPr>
                <w:sz w:val="20"/>
                <w:szCs w:val="20"/>
              </w:rPr>
              <w:t>3.</w:t>
            </w:r>
          </w:p>
        </w:tc>
        <w:tc>
          <w:tcPr>
            <w:tcW w:w="2111" w:type="dxa"/>
            <w:tcBorders>
              <w:top w:val="nil"/>
              <w:left w:val="nil"/>
              <w:bottom w:val="single" w:sz="4" w:space="0" w:color="auto"/>
              <w:right w:val="single" w:sz="4" w:space="0" w:color="auto"/>
            </w:tcBorders>
            <w:shd w:val="clear" w:color="000000" w:fill="F2F2F2"/>
            <w:vAlign w:val="center"/>
            <w:hideMark/>
          </w:tcPr>
          <w:p w14:paraId="68F574B5" w14:textId="77777777" w:rsidR="009D5276" w:rsidRPr="009D5276" w:rsidRDefault="009D5276" w:rsidP="009D5276">
            <w:pPr>
              <w:jc w:val="center"/>
              <w:rPr>
                <w:sz w:val="18"/>
                <w:szCs w:val="18"/>
              </w:rPr>
            </w:pPr>
            <w:r w:rsidRPr="009D5276">
              <w:rPr>
                <w:sz w:val="18"/>
                <w:szCs w:val="18"/>
              </w:rPr>
              <w:t>BUDYNEK "C"- Katedra Biofizyki</w:t>
            </w:r>
          </w:p>
        </w:tc>
        <w:tc>
          <w:tcPr>
            <w:tcW w:w="2143" w:type="dxa"/>
            <w:tcBorders>
              <w:top w:val="nil"/>
              <w:left w:val="nil"/>
              <w:bottom w:val="single" w:sz="4" w:space="0" w:color="auto"/>
              <w:right w:val="single" w:sz="4" w:space="0" w:color="auto"/>
            </w:tcBorders>
            <w:shd w:val="clear" w:color="000000" w:fill="F2F2F2"/>
            <w:vAlign w:val="center"/>
            <w:hideMark/>
          </w:tcPr>
          <w:p w14:paraId="2B8B44DB" w14:textId="77777777" w:rsidR="009D5276" w:rsidRPr="009D5276" w:rsidRDefault="009D5276" w:rsidP="009D5276">
            <w:pPr>
              <w:jc w:val="center"/>
              <w:rPr>
                <w:sz w:val="18"/>
                <w:szCs w:val="18"/>
              </w:rPr>
            </w:pPr>
            <w:r w:rsidRPr="009D5276">
              <w:rPr>
                <w:sz w:val="18"/>
                <w:szCs w:val="18"/>
              </w:rPr>
              <w:t>ul. Jagiellońska 13</w:t>
            </w:r>
          </w:p>
        </w:tc>
        <w:tc>
          <w:tcPr>
            <w:tcW w:w="2977" w:type="dxa"/>
            <w:tcBorders>
              <w:top w:val="nil"/>
              <w:left w:val="nil"/>
              <w:bottom w:val="single" w:sz="4" w:space="0" w:color="auto"/>
              <w:right w:val="single" w:sz="4" w:space="0" w:color="auto"/>
            </w:tcBorders>
            <w:shd w:val="clear" w:color="000000" w:fill="F2F2F2"/>
            <w:vAlign w:val="center"/>
            <w:hideMark/>
          </w:tcPr>
          <w:p w14:paraId="18DD5E20" w14:textId="77777777" w:rsidR="009D5276" w:rsidRPr="009D5276" w:rsidRDefault="009D5276" w:rsidP="009D5276">
            <w:pPr>
              <w:rPr>
                <w:sz w:val="18"/>
                <w:szCs w:val="18"/>
              </w:rPr>
            </w:pPr>
            <w:r w:rsidRPr="009D5276">
              <w:rPr>
                <w:sz w:val="18"/>
                <w:szCs w:val="18"/>
              </w:rPr>
              <w:t>Podjazd - brak Winda dla NP. - jest, Toalety dostosowane dla NP. - brak</w:t>
            </w:r>
          </w:p>
        </w:tc>
        <w:tc>
          <w:tcPr>
            <w:tcW w:w="3969" w:type="dxa"/>
            <w:tcBorders>
              <w:top w:val="nil"/>
              <w:left w:val="nil"/>
              <w:bottom w:val="single" w:sz="4" w:space="0" w:color="auto"/>
              <w:right w:val="single" w:sz="4" w:space="0" w:color="auto"/>
            </w:tcBorders>
            <w:shd w:val="clear" w:color="000000" w:fill="F2F2F2"/>
            <w:vAlign w:val="center"/>
            <w:hideMark/>
          </w:tcPr>
          <w:p w14:paraId="7F70BFEC" w14:textId="77777777" w:rsidR="009D5276" w:rsidRPr="009D5276" w:rsidRDefault="009D5276" w:rsidP="009D5276">
            <w:pPr>
              <w:rPr>
                <w:sz w:val="18"/>
                <w:szCs w:val="18"/>
              </w:rPr>
            </w:pPr>
            <w:r w:rsidRPr="009D5276">
              <w:rPr>
                <w:sz w:val="18"/>
                <w:szCs w:val="18"/>
              </w:rPr>
              <w:t>Przystosowanie wejścia bocznego (wejście główne niemożliwe) + winda wewnętrzna – realizacja 2021/2022 (Wykonano)</w:t>
            </w:r>
            <w:r w:rsidRPr="009D5276">
              <w:rPr>
                <w:sz w:val="18"/>
                <w:szCs w:val="18"/>
              </w:rPr>
              <w:br/>
            </w:r>
            <w:r w:rsidRPr="009D5276">
              <w:rPr>
                <w:sz w:val="18"/>
                <w:szCs w:val="18"/>
              </w:rPr>
              <w:br/>
              <w:t xml:space="preserve">Toaleta (parter)-  projekt wykonano na 2022 </w:t>
            </w:r>
          </w:p>
        </w:tc>
        <w:tc>
          <w:tcPr>
            <w:tcW w:w="2410" w:type="dxa"/>
            <w:tcBorders>
              <w:top w:val="nil"/>
              <w:left w:val="nil"/>
              <w:bottom w:val="single" w:sz="4" w:space="0" w:color="auto"/>
              <w:right w:val="single" w:sz="4" w:space="0" w:color="auto"/>
            </w:tcBorders>
            <w:shd w:val="clear" w:color="000000" w:fill="F2F2F2"/>
            <w:vAlign w:val="center"/>
            <w:hideMark/>
          </w:tcPr>
          <w:p w14:paraId="237FB9D2" w14:textId="77777777" w:rsidR="009D5276" w:rsidRPr="009D5276" w:rsidRDefault="009D5276" w:rsidP="009D5276">
            <w:pPr>
              <w:jc w:val="center"/>
              <w:rPr>
                <w:sz w:val="20"/>
                <w:szCs w:val="20"/>
              </w:rPr>
            </w:pPr>
            <w:r w:rsidRPr="009D5276">
              <w:rPr>
                <w:sz w:val="20"/>
                <w:szCs w:val="20"/>
              </w:rPr>
              <w:t>Toaleta parter - 2025 r.</w:t>
            </w:r>
          </w:p>
        </w:tc>
      </w:tr>
      <w:tr w:rsidR="009D5276" w:rsidRPr="009D5276" w14:paraId="73F6A901" w14:textId="77777777" w:rsidTr="00FC2F05">
        <w:trPr>
          <w:trHeight w:val="1417"/>
        </w:trPr>
        <w:tc>
          <w:tcPr>
            <w:tcW w:w="4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2EDB3" w14:textId="77777777" w:rsidR="009D5276" w:rsidRPr="009D5276" w:rsidRDefault="009D5276" w:rsidP="009D5276">
            <w:pPr>
              <w:jc w:val="center"/>
              <w:rPr>
                <w:sz w:val="20"/>
                <w:szCs w:val="20"/>
              </w:rPr>
            </w:pPr>
            <w:r w:rsidRPr="009D5276">
              <w:rPr>
                <w:sz w:val="20"/>
                <w:szCs w:val="20"/>
              </w:rPr>
              <w:t>4.</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62E5BD2C" w14:textId="77777777" w:rsidR="009D5276" w:rsidRPr="009D5276" w:rsidRDefault="009D5276" w:rsidP="009D5276">
            <w:pPr>
              <w:jc w:val="center"/>
              <w:rPr>
                <w:sz w:val="18"/>
                <w:szCs w:val="18"/>
              </w:rPr>
            </w:pPr>
            <w:r w:rsidRPr="009D5276">
              <w:rPr>
                <w:sz w:val="18"/>
                <w:szCs w:val="18"/>
              </w:rPr>
              <w:t xml:space="preserve">Budynek „D” </w:t>
            </w:r>
            <w:r w:rsidRPr="009D5276">
              <w:rPr>
                <w:sz w:val="18"/>
                <w:szCs w:val="18"/>
              </w:rPr>
              <w:br/>
              <w:t>biurowo-garażowy</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22973653" w14:textId="77777777" w:rsidR="009D5276" w:rsidRPr="009D5276" w:rsidRDefault="009D5276" w:rsidP="009D5276">
            <w:pPr>
              <w:jc w:val="center"/>
              <w:rPr>
                <w:sz w:val="18"/>
                <w:szCs w:val="18"/>
              </w:rPr>
            </w:pPr>
            <w:r w:rsidRPr="009D5276">
              <w:rPr>
                <w:sz w:val="18"/>
                <w:szCs w:val="18"/>
              </w:rPr>
              <w:t>ul. Jagiellońska 13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E0BD2DD" w14:textId="77777777" w:rsidR="009D5276" w:rsidRPr="009D5276" w:rsidRDefault="009D5276" w:rsidP="009D5276">
            <w:pPr>
              <w:rPr>
                <w:sz w:val="18"/>
                <w:szCs w:val="18"/>
              </w:rPr>
            </w:pPr>
            <w:r w:rsidRPr="009D5276">
              <w:rPr>
                <w:sz w:val="18"/>
                <w:szCs w:val="18"/>
              </w:rPr>
              <w:t>Podjazd - brak Winda dla NP. - brak, Toalety dostosowane dla NP. - brak</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6A5316A" w14:textId="77777777" w:rsidR="009D5276" w:rsidRPr="009D5276" w:rsidRDefault="009D5276" w:rsidP="009D5276">
            <w:pPr>
              <w:rPr>
                <w:sz w:val="18"/>
                <w:szCs w:val="18"/>
              </w:rPr>
            </w:pPr>
            <w:r w:rsidRPr="009D5276">
              <w:rPr>
                <w:sz w:val="18"/>
                <w:szCs w:val="18"/>
              </w:rPr>
              <w:t>Winda zewnętrzna + toaleta (parter)</w:t>
            </w:r>
            <w:r w:rsidRPr="009D5276">
              <w:rPr>
                <w:sz w:val="18"/>
                <w:szCs w:val="18"/>
              </w:rPr>
              <w:br/>
              <w:t xml:space="preserve">Jest projekt z 2021 r. - Winda wewnętrzna + toaleta (parter)  </w:t>
            </w:r>
            <w:r w:rsidRPr="009D5276">
              <w:rPr>
                <w:sz w:val="18"/>
                <w:szCs w:val="18"/>
              </w:rPr>
              <w:br/>
            </w:r>
          </w:p>
          <w:p w14:paraId="4A659423" w14:textId="77777777" w:rsidR="009D5276" w:rsidRPr="009D5276" w:rsidRDefault="009D5276" w:rsidP="009D5276">
            <w:pPr>
              <w:rPr>
                <w:sz w:val="18"/>
                <w:szCs w:val="18"/>
              </w:rPr>
            </w:pPr>
            <w:r w:rsidRPr="009D5276">
              <w:rPr>
                <w:sz w:val="18"/>
                <w:szCs w:val="18"/>
              </w:rPr>
              <w:t>Winda wewnętrzna + toaleta (parter)-  wykonanie w planie na 2025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5F0DA62" w14:textId="77777777" w:rsidR="009D5276" w:rsidRPr="009D5276" w:rsidRDefault="009D5276" w:rsidP="009D5276">
            <w:pPr>
              <w:jc w:val="center"/>
              <w:rPr>
                <w:sz w:val="20"/>
                <w:szCs w:val="20"/>
              </w:rPr>
            </w:pPr>
            <w:r w:rsidRPr="009D5276">
              <w:rPr>
                <w:sz w:val="20"/>
                <w:szCs w:val="20"/>
              </w:rPr>
              <w:t>2025 r</w:t>
            </w:r>
          </w:p>
        </w:tc>
      </w:tr>
      <w:tr w:rsidR="009D5276" w:rsidRPr="009D5276" w14:paraId="1FBE8B6E" w14:textId="77777777" w:rsidTr="00FC2F05">
        <w:trPr>
          <w:trHeight w:val="2126"/>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BE8F89" w14:textId="77777777" w:rsidR="009D5276" w:rsidRPr="009D5276" w:rsidRDefault="009D5276" w:rsidP="009D5276">
            <w:pPr>
              <w:jc w:val="center"/>
              <w:rPr>
                <w:sz w:val="20"/>
                <w:szCs w:val="20"/>
              </w:rPr>
            </w:pPr>
            <w:r w:rsidRPr="009D5276">
              <w:rPr>
                <w:sz w:val="20"/>
                <w:szCs w:val="20"/>
              </w:rPr>
              <w:lastRenderedPageBreak/>
              <w:t>5.</w:t>
            </w:r>
          </w:p>
        </w:tc>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95647F" w14:textId="77777777" w:rsidR="009D5276" w:rsidRPr="009D5276" w:rsidRDefault="009D5276" w:rsidP="009D5276">
            <w:pPr>
              <w:jc w:val="center"/>
              <w:rPr>
                <w:sz w:val="18"/>
                <w:szCs w:val="18"/>
              </w:rPr>
            </w:pPr>
            <w:r w:rsidRPr="009D5276">
              <w:rPr>
                <w:sz w:val="18"/>
                <w:szCs w:val="18"/>
              </w:rPr>
              <w:t>BUDYNEK "E" - Klub Inicjatyw Studenckich</w:t>
            </w:r>
          </w:p>
        </w:tc>
        <w:tc>
          <w:tcPr>
            <w:tcW w:w="21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3D1AEC" w14:textId="77777777" w:rsidR="009D5276" w:rsidRPr="009D5276" w:rsidRDefault="009D5276" w:rsidP="009D5276">
            <w:pPr>
              <w:jc w:val="center"/>
              <w:rPr>
                <w:sz w:val="18"/>
                <w:szCs w:val="18"/>
              </w:rPr>
            </w:pPr>
            <w:r w:rsidRPr="009D5276">
              <w:rPr>
                <w:sz w:val="18"/>
                <w:szCs w:val="18"/>
              </w:rPr>
              <w:t>ul. Jagiellońska 13</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3ED82D" w14:textId="77777777" w:rsidR="009D5276" w:rsidRPr="009D5276" w:rsidRDefault="009D5276" w:rsidP="009D5276">
            <w:pPr>
              <w:rPr>
                <w:sz w:val="18"/>
                <w:szCs w:val="18"/>
              </w:rPr>
            </w:pPr>
            <w:r w:rsidRPr="009D5276">
              <w:rPr>
                <w:sz w:val="18"/>
                <w:szCs w:val="18"/>
              </w:rPr>
              <w:t xml:space="preserve">Podjazd - brak Winda dla NP. - brak, platforma </w:t>
            </w:r>
            <w:proofErr w:type="spellStart"/>
            <w:r w:rsidRPr="009D5276">
              <w:rPr>
                <w:sz w:val="18"/>
                <w:szCs w:val="18"/>
              </w:rPr>
              <w:t>przyschodowa</w:t>
            </w:r>
            <w:proofErr w:type="spellEnd"/>
            <w:r w:rsidRPr="009D5276">
              <w:rPr>
                <w:sz w:val="18"/>
                <w:szCs w:val="18"/>
              </w:rPr>
              <w:t>, Toalety dostosowane dla NP. - parter</w:t>
            </w:r>
          </w:p>
        </w:tc>
        <w:tc>
          <w:tcPr>
            <w:tcW w:w="3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F82DB5" w14:textId="77777777" w:rsidR="009D5276" w:rsidRPr="009D5276" w:rsidRDefault="009D5276" w:rsidP="009D5276">
            <w:pPr>
              <w:rPr>
                <w:sz w:val="18"/>
                <w:szCs w:val="18"/>
              </w:rPr>
            </w:pPr>
            <w:r w:rsidRPr="009D5276">
              <w:rPr>
                <w:sz w:val="18"/>
                <w:szCs w:val="18"/>
              </w:rPr>
              <w:t>Podjazd od frontu budynku +winda zewnętrzna + toaleta (parter) + przebudowa części budynku</w:t>
            </w:r>
            <w:r w:rsidRPr="009D5276">
              <w:rPr>
                <w:sz w:val="18"/>
                <w:szCs w:val="18"/>
              </w:rPr>
              <w:br/>
            </w:r>
            <w:r w:rsidRPr="009D5276">
              <w:rPr>
                <w:sz w:val="18"/>
                <w:szCs w:val="18"/>
              </w:rPr>
              <w:br/>
              <w:t xml:space="preserve">W roku 2019 opracowano projekt dostosowania budynku dla niepełnosprawnych- poszerzenie wejścia bocznego, platforma </w:t>
            </w:r>
            <w:proofErr w:type="spellStart"/>
            <w:r w:rsidRPr="009D5276">
              <w:rPr>
                <w:sz w:val="18"/>
                <w:szCs w:val="18"/>
              </w:rPr>
              <w:t>przyschodowa</w:t>
            </w:r>
            <w:proofErr w:type="spellEnd"/>
            <w:r w:rsidRPr="009D5276">
              <w:rPr>
                <w:sz w:val="18"/>
                <w:szCs w:val="18"/>
              </w:rPr>
              <w:t xml:space="preserve"> i toaleta (parter) , w roku 2020 wykonano poszerzenie wejścia bocznego, w roku 2022 wykonano przebudowę klatki schodowej na parterze – wraz z platformą </w:t>
            </w:r>
            <w:proofErr w:type="spellStart"/>
            <w:r w:rsidRPr="009D5276">
              <w:rPr>
                <w:sz w:val="18"/>
                <w:szCs w:val="18"/>
              </w:rPr>
              <w:t>przyschodową</w:t>
            </w:r>
            <w:proofErr w:type="spellEnd"/>
            <w:r w:rsidRPr="009D5276">
              <w:rPr>
                <w:sz w:val="18"/>
                <w:szCs w:val="18"/>
              </w:rPr>
              <w:t xml:space="preserve"> i toaletą na parterze</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603B" w14:textId="77777777" w:rsidR="009D5276" w:rsidRPr="009D5276" w:rsidRDefault="009D5276" w:rsidP="009D5276">
            <w:pPr>
              <w:jc w:val="center"/>
              <w:rPr>
                <w:sz w:val="20"/>
                <w:szCs w:val="20"/>
              </w:rPr>
            </w:pPr>
            <w:r w:rsidRPr="009D5276">
              <w:rPr>
                <w:sz w:val="20"/>
                <w:szCs w:val="20"/>
              </w:rPr>
              <w:t>Wykonano</w:t>
            </w:r>
          </w:p>
        </w:tc>
      </w:tr>
      <w:tr w:rsidR="009D5276" w:rsidRPr="009D5276" w14:paraId="4440D984" w14:textId="77777777" w:rsidTr="00FC2F05">
        <w:trPr>
          <w:trHeight w:val="837"/>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F7C630" w14:textId="77777777" w:rsidR="009D5276" w:rsidRPr="009D5276" w:rsidRDefault="009D5276" w:rsidP="009D5276">
            <w:pPr>
              <w:jc w:val="center"/>
              <w:rPr>
                <w:sz w:val="20"/>
                <w:szCs w:val="20"/>
              </w:rPr>
            </w:pPr>
            <w:r w:rsidRPr="009D5276">
              <w:rPr>
                <w:sz w:val="20"/>
                <w:szCs w:val="20"/>
              </w:rPr>
              <w:t>6.</w:t>
            </w:r>
          </w:p>
        </w:tc>
        <w:tc>
          <w:tcPr>
            <w:tcW w:w="2111" w:type="dxa"/>
            <w:tcBorders>
              <w:top w:val="single" w:sz="4" w:space="0" w:color="auto"/>
              <w:left w:val="nil"/>
              <w:bottom w:val="single" w:sz="4" w:space="0" w:color="auto"/>
              <w:right w:val="single" w:sz="4" w:space="0" w:color="auto"/>
            </w:tcBorders>
            <w:shd w:val="clear" w:color="000000" w:fill="D9D9D9"/>
            <w:vAlign w:val="center"/>
            <w:hideMark/>
          </w:tcPr>
          <w:p w14:paraId="1B7B075E" w14:textId="77777777" w:rsidR="009D5276" w:rsidRPr="009D5276" w:rsidRDefault="009D5276" w:rsidP="009D5276">
            <w:pPr>
              <w:jc w:val="center"/>
              <w:rPr>
                <w:sz w:val="18"/>
                <w:szCs w:val="18"/>
              </w:rPr>
            </w:pPr>
            <w:r w:rsidRPr="009D5276">
              <w:rPr>
                <w:sz w:val="18"/>
                <w:szCs w:val="18"/>
              </w:rPr>
              <w:t xml:space="preserve">BUDYNEK "F" </w:t>
            </w:r>
          </w:p>
        </w:tc>
        <w:tc>
          <w:tcPr>
            <w:tcW w:w="2143" w:type="dxa"/>
            <w:tcBorders>
              <w:top w:val="single" w:sz="4" w:space="0" w:color="auto"/>
              <w:left w:val="nil"/>
              <w:bottom w:val="single" w:sz="4" w:space="0" w:color="auto"/>
              <w:right w:val="single" w:sz="4" w:space="0" w:color="auto"/>
            </w:tcBorders>
            <w:shd w:val="clear" w:color="000000" w:fill="D9D9D9"/>
            <w:vAlign w:val="center"/>
            <w:hideMark/>
          </w:tcPr>
          <w:p w14:paraId="59D6523A" w14:textId="77777777" w:rsidR="009D5276" w:rsidRPr="009D5276" w:rsidRDefault="009D5276" w:rsidP="009D5276">
            <w:pPr>
              <w:jc w:val="center"/>
              <w:rPr>
                <w:sz w:val="18"/>
                <w:szCs w:val="18"/>
              </w:rPr>
            </w:pPr>
            <w:r w:rsidRPr="009D5276">
              <w:rPr>
                <w:sz w:val="18"/>
                <w:szCs w:val="18"/>
              </w:rPr>
              <w:t>ul. Jagiellońska 15</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0E1D53F0" w14:textId="77777777" w:rsidR="009D5276" w:rsidRPr="009D5276" w:rsidRDefault="009D5276" w:rsidP="009D5276">
            <w:pPr>
              <w:rPr>
                <w:sz w:val="18"/>
                <w:szCs w:val="18"/>
              </w:rPr>
            </w:pPr>
            <w:r w:rsidRPr="009D5276">
              <w:rPr>
                <w:sz w:val="18"/>
                <w:szCs w:val="18"/>
              </w:rPr>
              <w:t xml:space="preserve">Podjazd - brak Winda dla NP. -jest, Toalety dostosowane dla NP. - jest na parterze i </w:t>
            </w:r>
            <w:proofErr w:type="spellStart"/>
            <w:r w:rsidRPr="009D5276">
              <w:rPr>
                <w:sz w:val="18"/>
                <w:szCs w:val="18"/>
              </w:rPr>
              <w:t>I</w:t>
            </w:r>
            <w:proofErr w:type="spellEnd"/>
            <w:r w:rsidRPr="009D5276">
              <w:rPr>
                <w:sz w:val="18"/>
                <w:szCs w:val="18"/>
              </w:rPr>
              <w:t xml:space="preserve"> piętrze</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1629E200" w14:textId="77777777" w:rsidR="009D5276" w:rsidRPr="009D5276" w:rsidRDefault="009D5276" w:rsidP="009D5276">
            <w:pPr>
              <w:jc w:val="center"/>
              <w:rPr>
                <w:sz w:val="18"/>
                <w:szCs w:val="18"/>
              </w:rPr>
            </w:pPr>
            <w:r w:rsidRPr="009D5276">
              <w:rPr>
                <w:sz w:val="18"/>
                <w:szCs w:val="18"/>
              </w:rPr>
              <w:t>-</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5FCFDC3C" w14:textId="77777777" w:rsidR="009D5276" w:rsidRPr="009D5276" w:rsidRDefault="009D5276" w:rsidP="009D5276">
            <w:pPr>
              <w:jc w:val="center"/>
              <w:rPr>
                <w:sz w:val="20"/>
                <w:szCs w:val="20"/>
              </w:rPr>
            </w:pPr>
            <w:r w:rsidRPr="009D5276">
              <w:rPr>
                <w:sz w:val="20"/>
                <w:szCs w:val="20"/>
              </w:rPr>
              <w:t>-</w:t>
            </w:r>
          </w:p>
        </w:tc>
      </w:tr>
      <w:tr w:rsidR="009D5276" w:rsidRPr="009D5276" w14:paraId="7A00C452" w14:textId="77777777" w:rsidTr="00FC2F05">
        <w:trPr>
          <w:trHeight w:val="1132"/>
        </w:trPr>
        <w:tc>
          <w:tcPr>
            <w:tcW w:w="419" w:type="dxa"/>
            <w:tcBorders>
              <w:top w:val="nil"/>
              <w:left w:val="single" w:sz="4" w:space="0" w:color="auto"/>
              <w:bottom w:val="single" w:sz="4" w:space="0" w:color="auto"/>
              <w:right w:val="single" w:sz="4" w:space="0" w:color="auto"/>
            </w:tcBorders>
            <w:shd w:val="clear" w:color="auto" w:fill="auto"/>
            <w:vAlign w:val="center"/>
            <w:hideMark/>
          </w:tcPr>
          <w:p w14:paraId="06E57021" w14:textId="77777777" w:rsidR="009D5276" w:rsidRPr="009D5276" w:rsidRDefault="009D5276" w:rsidP="009D5276">
            <w:pPr>
              <w:jc w:val="center"/>
              <w:rPr>
                <w:sz w:val="20"/>
                <w:szCs w:val="20"/>
              </w:rPr>
            </w:pPr>
            <w:r w:rsidRPr="009D5276">
              <w:rPr>
                <w:sz w:val="20"/>
                <w:szCs w:val="20"/>
              </w:rPr>
              <w:t>7.</w:t>
            </w:r>
          </w:p>
        </w:tc>
        <w:tc>
          <w:tcPr>
            <w:tcW w:w="2111" w:type="dxa"/>
            <w:tcBorders>
              <w:top w:val="nil"/>
              <w:left w:val="nil"/>
              <w:bottom w:val="single" w:sz="4" w:space="0" w:color="auto"/>
              <w:right w:val="single" w:sz="4" w:space="0" w:color="auto"/>
            </w:tcBorders>
            <w:shd w:val="clear" w:color="auto" w:fill="auto"/>
            <w:vAlign w:val="center"/>
            <w:hideMark/>
          </w:tcPr>
          <w:p w14:paraId="2B0B46EE" w14:textId="77777777" w:rsidR="009D5276" w:rsidRPr="009D5276" w:rsidRDefault="009D5276" w:rsidP="009D5276">
            <w:pPr>
              <w:jc w:val="center"/>
              <w:rPr>
                <w:sz w:val="18"/>
                <w:szCs w:val="18"/>
              </w:rPr>
            </w:pPr>
            <w:r w:rsidRPr="009D5276">
              <w:rPr>
                <w:sz w:val="18"/>
                <w:szCs w:val="18"/>
              </w:rPr>
              <w:t>DOM AKADEMICKI nr 1</w:t>
            </w:r>
            <w:r w:rsidRPr="009D5276">
              <w:rPr>
                <w:sz w:val="18"/>
                <w:szCs w:val="18"/>
              </w:rPr>
              <w:br/>
            </w:r>
            <w:r w:rsidRPr="009D5276">
              <w:rPr>
                <w:i/>
                <w:iCs/>
                <w:sz w:val="16"/>
                <w:szCs w:val="16"/>
              </w:rPr>
              <w:t>(Poprzednia nazwa HOTEL ASYSTENCKI nr 1)</w:t>
            </w:r>
          </w:p>
        </w:tc>
        <w:tc>
          <w:tcPr>
            <w:tcW w:w="2143" w:type="dxa"/>
            <w:tcBorders>
              <w:top w:val="nil"/>
              <w:left w:val="nil"/>
              <w:bottom w:val="single" w:sz="4" w:space="0" w:color="auto"/>
              <w:right w:val="single" w:sz="4" w:space="0" w:color="auto"/>
            </w:tcBorders>
            <w:shd w:val="clear" w:color="auto" w:fill="auto"/>
            <w:vAlign w:val="center"/>
            <w:hideMark/>
          </w:tcPr>
          <w:p w14:paraId="6AACE0FD" w14:textId="77777777" w:rsidR="009D5276" w:rsidRPr="009D5276" w:rsidRDefault="009D5276" w:rsidP="009D5276">
            <w:pPr>
              <w:jc w:val="center"/>
              <w:rPr>
                <w:sz w:val="18"/>
                <w:szCs w:val="18"/>
              </w:rPr>
            </w:pPr>
            <w:r w:rsidRPr="009D5276">
              <w:rPr>
                <w:sz w:val="18"/>
                <w:szCs w:val="18"/>
              </w:rPr>
              <w:t>al. Powstańców Wielkopolskich 44</w:t>
            </w:r>
          </w:p>
        </w:tc>
        <w:tc>
          <w:tcPr>
            <w:tcW w:w="2977" w:type="dxa"/>
            <w:tcBorders>
              <w:top w:val="nil"/>
              <w:left w:val="nil"/>
              <w:bottom w:val="single" w:sz="4" w:space="0" w:color="auto"/>
              <w:right w:val="single" w:sz="4" w:space="0" w:color="auto"/>
            </w:tcBorders>
            <w:shd w:val="clear" w:color="auto" w:fill="auto"/>
            <w:vAlign w:val="center"/>
            <w:hideMark/>
          </w:tcPr>
          <w:p w14:paraId="05404386" w14:textId="77777777" w:rsidR="009D5276" w:rsidRPr="009D5276" w:rsidRDefault="009D5276" w:rsidP="009D5276">
            <w:pPr>
              <w:rPr>
                <w:sz w:val="18"/>
                <w:szCs w:val="18"/>
              </w:rPr>
            </w:pPr>
            <w:r w:rsidRPr="009D5276">
              <w:rPr>
                <w:sz w:val="18"/>
                <w:szCs w:val="18"/>
              </w:rPr>
              <w:t>Podjazd - brak Winda dla NP. - brak, Toalety dostosowane dla NP. - brak</w:t>
            </w:r>
          </w:p>
        </w:tc>
        <w:tc>
          <w:tcPr>
            <w:tcW w:w="3969" w:type="dxa"/>
            <w:tcBorders>
              <w:top w:val="nil"/>
              <w:left w:val="nil"/>
              <w:bottom w:val="single" w:sz="4" w:space="0" w:color="auto"/>
              <w:right w:val="single" w:sz="4" w:space="0" w:color="auto"/>
            </w:tcBorders>
            <w:shd w:val="clear" w:color="auto" w:fill="auto"/>
            <w:vAlign w:val="center"/>
            <w:hideMark/>
          </w:tcPr>
          <w:p w14:paraId="0D6B1797" w14:textId="77777777" w:rsidR="009D5276" w:rsidRPr="009D5276" w:rsidRDefault="009D5276" w:rsidP="009D5276">
            <w:pPr>
              <w:rPr>
                <w:sz w:val="18"/>
                <w:szCs w:val="18"/>
              </w:rPr>
            </w:pPr>
            <w:r w:rsidRPr="009D5276">
              <w:rPr>
                <w:sz w:val="18"/>
                <w:szCs w:val="18"/>
              </w:rPr>
              <w:t>Dostosowanie wejść balkonowych oraz toalet dla 4 lokali na parterze III i IV klatki schodowej</w:t>
            </w:r>
            <w:r w:rsidRPr="009D5276">
              <w:rPr>
                <w:sz w:val="18"/>
                <w:szCs w:val="18"/>
              </w:rPr>
              <w:br/>
            </w:r>
            <w:r w:rsidRPr="009D5276">
              <w:rPr>
                <w:sz w:val="18"/>
                <w:szCs w:val="18"/>
              </w:rPr>
              <w:br/>
              <w:t>Opracowanie dokumentacji projektowej – trwa od 2022 r. (sprawa w Urzędzie)</w:t>
            </w:r>
          </w:p>
        </w:tc>
        <w:tc>
          <w:tcPr>
            <w:tcW w:w="2410" w:type="dxa"/>
            <w:tcBorders>
              <w:top w:val="nil"/>
              <w:left w:val="nil"/>
              <w:bottom w:val="single" w:sz="4" w:space="0" w:color="auto"/>
              <w:right w:val="single" w:sz="4" w:space="0" w:color="auto"/>
            </w:tcBorders>
            <w:shd w:val="clear" w:color="auto" w:fill="auto"/>
            <w:vAlign w:val="center"/>
            <w:hideMark/>
          </w:tcPr>
          <w:p w14:paraId="6074C043" w14:textId="77777777" w:rsidR="009D5276" w:rsidRPr="009D5276" w:rsidRDefault="009D5276" w:rsidP="009D5276">
            <w:pPr>
              <w:jc w:val="center"/>
              <w:rPr>
                <w:sz w:val="20"/>
                <w:szCs w:val="20"/>
              </w:rPr>
            </w:pPr>
            <w:r w:rsidRPr="009D5276">
              <w:rPr>
                <w:sz w:val="20"/>
                <w:szCs w:val="20"/>
              </w:rPr>
              <w:t>2022 - 2024 r.      (w trakcie opracowywania dokumentacji projektowej)</w:t>
            </w:r>
          </w:p>
        </w:tc>
      </w:tr>
      <w:tr w:rsidR="009D5276" w:rsidRPr="009D5276" w14:paraId="1552E21A" w14:textId="77777777" w:rsidTr="00FC2F05">
        <w:trPr>
          <w:trHeight w:val="1276"/>
        </w:trPr>
        <w:tc>
          <w:tcPr>
            <w:tcW w:w="419" w:type="dxa"/>
            <w:tcBorders>
              <w:top w:val="nil"/>
              <w:left w:val="single" w:sz="4" w:space="0" w:color="auto"/>
              <w:bottom w:val="single" w:sz="4" w:space="0" w:color="auto"/>
              <w:right w:val="single" w:sz="4" w:space="0" w:color="auto"/>
            </w:tcBorders>
            <w:shd w:val="clear" w:color="auto" w:fill="auto"/>
            <w:vAlign w:val="center"/>
            <w:hideMark/>
          </w:tcPr>
          <w:p w14:paraId="0A7872E8" w14:textId="77777777" w:rsidR="009D5276" w:rsidRPr="009D5276" w:rsidRDefault="009D5276" w:rsidP="009D5276">
            <w:pPr>
              <w:jc w:val="center"/>
              <w:rPr>
                <w:sz w:val="20"/>
                <w:szCs w:val="20"/>
              </w:rPr>
            </w:pPr>
            <w:r w:rsidRPr="009D5276">
              <w:rPr>
                <w:sz w:val="20"/>
                <w:szCs w:val="20"/>
              </w:rPr>
              <w:t>8.</w:t>
            </w:r>
          </w:p>
        </w:tc>
        <w:tc>
          <w:tcPr>
            <w:tcW w:w="2111" w:type="dxa"/>
            <w:tcBorders>
              <w:top w:val="nil"/>
              <w:left w:val="nil"/>
              <w:bottom w:val="single" w:sz="4" w:space="0" w:color="auto"/>
              <w:right w:val="single" w:sz="4" w:space="0" w:color="auto"/>
            </w:tcBorders>
            <w:shd w:val="clear" w:color="auto" w:fill="auto"/>
            <w:vAlign w:val="center"/>
            <w:hideMark/>
          </w:tcPr>
          <w:p w14:paraId="49DCDE29" w14:textId="77777777" w:rsidR="009D5276" w:rsidRPr="009D5276" w:rsidRDefault="009D5276" w:rsidP="009D5276">
            <w:pPr>
              <w:jc w:val="center"/>
              <w:rPr>
                <w:sz w:val="18"/>
                <w:szCs w:val="18"/>
              </w:rPr>
            </w:pPr>
            <w:r w:rsidRPr="009D5276">
              <w:rPr>
                <w:sz w:val="18"/>
                <w:szCs w:val="18"/>
              </w:rPr>
              <w:t>DOM STUDENCKI nr 1</w:t>
            </w:r>
          </w:p>
        </w:tc>
        <w:tc>
          <w:tcPr>
            <w:tcW w:w="2143" w:type="dxa"/>
            <w:tcBorders>
              <w:top w:val="nil"/>
              <w:left w:val="nil"/>
              <w:bottom w:val="single" w:sz="4" w:space="0" w:color="auto"/>
              <w:right w:val="single" w:sz="4" w:space="0" w:color="auto"/>
            </w:tcBorders>
            <w:shd w:val="clear" w:color="auto" w:fill="auto"/>
            <w:vAlign w:val="center"/>
            <w:hideMark/>
          </w:tcPr>
          <w:p w14:paraId="3943A75B" w14:textId="77777777" w:rsidR="009D5276" w:rsidRPr="009D5276" w:rsidRDefault="009D5276" w:rsidP="009D5276">
            <w:pPr>
              <w:jc w:val="center"/>
              <w:rPr>
                <w:sz w:val="18"/>
                <w:szCs w:val="18"/>
              </w:rPr>
            </w:pPr>
            <w:r w:rsidRPr="009D5276">
              <w:rPr>
                <w:sz w:val="18"/>
                <w:szCs w:val="18"/>
              </w:rPr>
              <w:t>ul. Bartłomieja z Bydgoszczy 6</w:t>
            </w:r>
          </w:p>
        </w:tc>
        <w:tc>
          <w:tcPr>
            <w:tcW w:w="2977" w:type="dxa"/>
            <w:tcBorders>
              <w:top w:val="nil"/>
              <w:left w:val="nil"/>
              <w:bottom w:val="single" w:sz="4" w:space="0" w:color="auto"/>
              <w:right w:val="single" w:sz="4" w:space="0" w:color="auto"/>
            </w:tcBorders>
            <w:shd w:val="clear" w:color="auto" w:fill="auto"/>
            <w:vAlign w:val="center"/>
            <w:hideMark/>
          </w:tcPr>
          <w:p w14:paraId="73782D71" w14:textId="77777777" w:rsidR="009D5276" w:rsidRPr="009D5276" w:rsidRDefault="009D5276" w:rsidP="009D5276">
            <w:pPr>
              <w:rPr>
                <w:sz w:val="18"/>
                <w:szCs w:val="18"/>
              </w:rPr>
            </w:pPr>
            <w:r w:rsidRPr="009D5276">
              <w:rPr>
                <w:sz w:val="18"/>
                <w:szCs w:val="18"/>
              </w:rPr>
              <w:t>Podjazd - brak Winda dla NP. - brak, Toalety dostosowane dla NP. - brak</w:t>
            </w:r>
          </w:p>
        </w:tc>
        <w:tc>
          <w:tcPr>
            <w:tcW w:w="3969" w:type="dxa"/>
            <w:tcBorders>
              <w:top w:val="nil"/>
              <w:left w:val="nil"/>
              <w:bottom w:val="single" w:sz="4" w:space="0" w:color="auto"/>
              <w:right w:val="single" w:sz="4" w:space="0" w:color="auto"/>
            </w:tcBorders>
            <w:shd w:val="clear" w:color="auto" w:fill="auto"/>
            <w:vAlign w:val="center"/>
            <w:hideMark/>
          </w:tcPr>
          <w:p w14:paraId="64742AA8" w14:textId="77777777" w:rsidR="009D5276" w:rsidRPr="009D5276" w:rsidRDefault="009D5276" w:rsidP="009D5276">
            <w:pPr>
              <w:rPr>
                <w:sz w:val="18"/>
                <w:szCs w:val="18"/>
              </w:rPr>
            </w:pPr>
            <w:r w:rsidRPr="009D5276">
              <w:rPr>
                <w:sz w:val="18"/>
                <w:szCs w:val="18"/>
              </w:rPr>
              <w:t>Dostosowanie wejść zewnętrznych oraz toalet dla 4 lokali na parterze V i VI klatki schodowej</w:t>
            </w:r>
            <w:r w:rsidRPr="009D5276">
              <w:rPr>
                <w:sz w:val="18"/>
                <w:szCs w:val="18"/>
              </w:rPr>
              <w:br/>
            </w:r>
            <w:r w:rsidRPr="009D5276">
              <w:rPr>
                <w:sz w:val="18"/>
                <w:szCs w:val="18"/>
              </w:rPr>
              <w:br/>
              <w:t>Opracowanie dokumentacji projektowej – trwa od 2022 r. (sprawa w Urzędzie)</w:t>
            </w:r>
          </w:p>
        </w:tc>
        <w:tc>
          <w:tcPr>
            <w:tcW w:w="2410" w:type="dxa"/>
            <w:tcBorders>
              <w:top w:val="nil"/>
              <w:left w:val="nil"/>
              <w:bottom w:val="single" w:sz="4" w:space="0" w:color="auto"/>
              <w:right w:val="single" w:sz="4" w:space="0" w:color="auto"/>
            </w:tcBorders>
            <w:shd w:val="clear" w:color="auto" w:fill="auto"/>
            <w:vAlign w:val="center"/>
            <w:hideMark/>
          </w:tcPr>
          <w:p w14:paraId="57954A5E" w14:textId="77777777" w:rsidR="009D5276" w:rsidRPr="009D5276" w:rsidRDefault="009D5276" w:rsidP="009D5276">
            <w:pPr>
              <w:jc w:val="center"/>
              <w:rPr>
                <w:sz w:val="20"/>
                <w:szCs w:val="20"/>
              </w:rPr>
            </w:pPr>
            <w:r w:rsidRPr="009D5276">
              <w:rPr>
                <w:sz w:val="20"/>
                <w:szCs w:val="20"/>
              </w:rPr>
              <w:t>2022 - 2024 r.      (w trakcie opracowywania dokumentacji projektowej)</w:t>
            </w:r>
          </w:p>
        </w:tc>
      </w:tr>
      <w:tr w:rsidR="009D5276" w:rsidRPr="009D5276" w14:paraId="397F04D5" w14:textId="77777777" w:rsidTr="00FC2F05">
        <w:trPr>
          <w:trHeight w:val="2551"/>
        </w:trPr>
        <w:tc>
          <w:tcPr>
            <w:tcW w:w="4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B8ACC7" w14:textId="77777777" w:rsidR="009D5276" w:rsidRPr="009D5276" w:rsidRDefault="009D5276" w:rsidP="009D5276">
            <w:pPr>
              <w:jc w:val="center"/>
              <w:rPr>
                <w:sz w:val="20"/>
                <w:szCs w:val="20"/>
              </w:rPr>
            </w:pPr>
            <w:r w:rsidRPr="009D5276">
              <w:rPr>
                <w:sz w:val="20"/>
                <w:szCs w:val="20"/>
              </w:rPr>
              <w:t>9.</w:t>
            </w:r>
          </w:p>
        </w:tc>
        <w:tc>
          <w:tcPr>
            <w:tcW w:w="211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C92402" w14:textId="77777777" w:rsidR="009D5276" w:rsidRPr="009D5276" w:rsidRDefault="009D5276" w:rsidP="009D5276">
            <w:pPr>
              <w:jc w:val="center"/>
              <w:rPr>
                <w:sz w:val="18"/>
                <w:szCs w:val="18"/>
              </w:rPr>
            </w:pPr>
            <w:r w:rsidRPr="009D5276">
              <w:rPr>
                <w:sz w:val="18"/>
                <w:szCs w:val="18"/>
              </w:rPr>
              <w:t xml:space="preserve">BUDYNEK DYDAKTYCZNY </w:t>
            </w:r>
          </w:p>
        </w:tc>
        <w:tc>
          <w:tcPr>
            <w:tcW w:w="214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775923" w14:textId="77777777" w:rsidR="009D5276" w:rsidRPr="009D5276" w:rsidRDefault="009D5276" w:rsidP="009D5276">
            <w:pPr>
              <w:jc w:val="center"/>
              <w:rPr>
                <w:sz w:val="18"/>
                <w:szCs w:val="18"/>
              </w:rPr>
            </w:pPr>
            <w:r w:rsidRPr="009D5276">
              <w:rPr>
                <w:sz w:val="18"/>
                <w:szCs w:val="18"/>
              </w:rPr>
              <w:t>ul. Świętojańska 20</w:t>
            </w:r>
          </w:p>
        </w:tc>
        <w:tc>
          <w:tcPr>
            <w:tcW w:w="297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A369A8" w14:textId="77777777" w:rsidR="009D5276" w:rsidRPr="009D5276" w:rsidRDefault="009D5276" w:rsidP="009D5276">
            <w:pPr>
              <w:rPr>
                <w:sz w:val="18"/>
                <w:szCs w:val="18"/>
              </w:rPr>
            </w:pPr>
            <w:r w:rsidRPr="009D5276">
              <w:rPr>
                <w:sz w:val="18"/>
                <w:szCs w:val="18"/>
              </w:rPr>
              <w:t>Podjazd – brak. Winda dla NP. - brak, Toalety dostosowane dla NP. - na parterze</w:t>
            </w:r>
          </w:p>
        </w:tc>
        <w:tc>
          <w:tcPr>
            <w:tcW w:w="396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1938FC" w14:textId="77777777" w:rsidR="009D5276" w:rsidRPr="009D5276" w:rsidRDefault="009D5276" w:rsidP="009D5276">
            <w:pPr>
              <w:rPr>
                <w:sz w:val="18"/>
                <w:szCs w:val="18"/>
              </w:rPr>
            </w:pPr>
            <w:r w:rsidRPr="009D5276">
              <w:rPr>
                <w:sz w:val="18"/>
                <w:szCs w:val="18"/>
              </w:rPr>
              <w:t>Podjazd z tyłu budynku + platforma schodowa (2019 r. – opracowanie dokumentacji projektowej)</w:t>
            </w:r>
            <w:r w:rsidRPr="009D5276">
              <w:rPr>
                <w:sz w:val="18"/>
                <w:szCs w:val="18"/>
              </w:rPr>
              <w:br/>
            </w:r>
            <w:r w:rsidRPr="009D5276">
              <w:rPr>
                <w:sz w:val="18"/>
                <w:szCs w:val="18"/>
              </w:rPr>
              <w:br/>
              <w:t>Podjazd z tyłu budynku + platforma schodowa- wykonanie w planach 2022 - Zaniechane z powodu planowanej budowy sali gimnastycznej</w:t>
            </w:r>
            <w:r w:rsidRPr="009D5276">
              <w:rPr>
                <w:sz w:val="18"/>
                <w:szCs w:val="18"/>
              </w:rPr>
              <w:br/>
            </w:r>
            <w:r w:rsidRPr="009D5276">
              <w:rPr>
                <w:sz w:val="18"/>
                <w:szCs w:val="18"/>
              </w:rPr>
              <w:br/>
              <w:t xml:space="preserve">w 2024 r. planuje się wykonać nową dokumentację projektową wykonania podjazdu  oraz platformy </w:t>
            </w:r>
            <w:proofErr w:type="spellStart"/>
            <w:r w:rsidRPr="009D5276">
              <w:rPr>
                <w:sz w:val="18"/>
                <w:szCs w:val="18"/>
              </w:rPr>
              <w:t>przyschodowej</w:t>
            </w:r>
            <w:proofErr w:type="spellEnd"/>
            <w:r w:rsidRPr="009D5276">
              <w:rPr>
                <w:sz w:val="18"/>
                <w:szCs w:val="18"/>
              </w:rPr>
              <w:t>, uwzględniającą rozbudowę budynku o salę gimnastyczną.</w:t>
            </w:r>
          </w:p>
        </w:tc>
        <w:tc>
          <w:tcPr>
            <w:tcW w:w="24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ABE50E" w14:textId="77777777" w:rsidR="009D5276" w:rsidRPr="009D5276" w:rsidRDefault="009D5276" w:rsidP="009D5276">
            <w:pPr>
              <w:jc w:val="center"/>
              <w:rPr>
                <w:sz w:val="20"/>
                <w:szCs w:val="20"/>
              </w:rPr>
            </w:pPr>
            <w:r w:rsidRPr="009D5276">
              <w:rPr>
                <w:sz w:val="20"/>
                <w:szCs w:val="20"/>
              </w:rPr>
              <w:t>2025 r.</w:t>
            </w:r>
          </w:p>
        </w:tc>
      </w:tr>
      <w:tr w:rsidR="009D5276" w:rsidRPr="009D5276" w14:paraId="48FBEC31" w14:textId="77777777" w:rsidTr="00FC2F05">
        <w:trPr>
          <w:trHeight w:val="992"/>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E92270" w14:textId="77777777" w:rsidR="009D5276" w:rsidRPr="009D5276" w:rsidRDefault="009D5276" w:rsidP="009D5276">
            <w:pPr>
              <w:jc w:val="center"/>
              <w:rPr>
                <w:sz w:val="20"/>
                <w:szCs w:val="20"/>
              </w:rPr>
            </w:pPr>
            <w:r w:rsidRPr="009D5276">
              <w:rPr>
                <w:sz w:val="20"/>
                <w:szCs w:val="20"/>
              </w:rPr>
              <w:t>10.</w:t>
            </w:r>
          </w:p>
        </w:tc>
        <w:tc>
          <w:tcPr>
            <w:tcW w:w="2111" w:type="dxa"/>
            <w:tcBorders>
              <w:top w:val="single" w:sz="4" w:space="0" w:color="auto"/>
              <w:left w:val="nil"/>
              <w:bottom w:val="single" w:sz="4" w:space="0" w:color="auto"/>
              <w:right w:val="single" w:sz="4" w:space="0" w:color="auto"/>
            </w:tcBorders>
            <w:shd w:val="clear" w:color="000000" w:fill="D9D9D9"/>
            <w:vAlign w:val="center"/>
            <w:hideMark/>
          </w:tcPr>
          <w:p w14:paraId="02DB1256" w14:textId="77777777" w:rsidR="009D5276" w:rsidRPr="009D5276" w:rsidRDefault="009D5276" w:rsidP="009D5276">
            <w:pPr>
              <w:jc w:val="center"/>
              <w:rPr>
                <w:sz w:val="18"/>
                <w:szCs w:val="18"/>
              </w:rPr>
            </w:pPr>
            <w:r w:rsidRPr="009D5276">
              <w:rPr>
                <w:sz w:val="18"/>
                <w:szCs w:val="18"/>
              </w:rPr>
              <w:t>BUDYNEK DYDAKTYCZNY I POMOCNICZY</w:t>
            </w:r>
          </w:p>
        </w:tc>
        <w:tc>
          <w:tcPr>
            <w:tcW w:w="2143" w:type="dxa"/>
            <w:tcBorders>
              <w:top w:val="single" w:sz="4" w:space="0" w:color="auto"/>
              <w:left w:val="nil"/>
              <w:bottom w:val="single" w:sz="4" w:space="0" w:color="auto"/>
              <w:right w:val="single" w:sz="4" w:space="0" w:color="auto"/>
            </w:tcBorders>
            <w:shd w:val="clear" w:color="000000" w:fill="D9D9D9"/>
            <w:vAlign w:val="center"/>
            <w:hideMark/>
          </w:tcPr>
          <w:p w14:paraId="295B1315" w14:textId="77777777" w:rsidR="009D5276" w:rsidRPr="009D5276" w:rsidRDefault="009D5276" w:rsidP="009D5276">
            <w:pPr>
              <w:jc w:val="center"/>
              <w:rPr>
                <w:sz w:val="18"/>
                <w:szCs w:val="18"/>
              </w:rPr>
            </w:pPr>
            <w:r w:rsidRPr="009D5276">
              <w:rPr>
                <w:sz w:val="18"/>
                <w:szCs w:val="18"/>
              </w:rPr>
              <w:t>ul. Dębowa 3</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25F7DC0F" w14:textId="77777777" w:rsidR="009D5276" w:rsidRPr="009D5276" w:rsidRDefault="009D5276" w:rsidP="009D5276">
            <w:pPr>
              <w:rPr>
                <w:sz w:val="18"/>
                <w:szCs w:val="18"/>
              </w:rPr>
            </w:pPr>
            <w:r w:rsidRPr="009D5276">
              <w:rPr>
                <w:sz w:val="18"/>
                <w:szCs w:val="18"/>
              </w:rPr>
              <w:t>Podjazd - jest, Winda dla NP. - jest, Toalety dostosowane dla NP. – tak na I piętrze</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30C1E43F" w14:textId="77777777" w:rsidR="009D5276" w:rsidRPr="009D5276" w:rsidRDefault="009D5276" w:rsidP="009D5276">
            <w:pPr>
              <w:rPr>
                <w:sz w:val="18"/>
                <w:szCs w:val="18"/>
              </w:rPr>
            </w:pPr>
            <w:r w:rsidRPr="009D5276">
              <w:rPr>
                <w:sz w:val="18"/>
                <w:szCs w:val="18"/>
              </w:rPr>
              <w:t>Winda zewnętrzna +toaleta (parter)</w:t>
            </w:r>
            <w:r w:rsidRPr="009D5276">
              <w:rPr>
                <w:sz w:val="18"/>
                <w:szCs w:val="18"/>
              </w:rPr>
              <w:br/>
            </w:r>
            <w:r w:rsidRPr="009D5276">
              <w:rPr>
                <w:sz w:val="18"/>
                <w:szCs w:val="18"/>
              </w:rPr>
              <w:br/>
              <w:t>Budowa windy zewnętrznej- realizacja 2022-2023 (Wykonano)</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195E1297" w14:textId="77777777" w:rsidR="009D5276" w:rsidRPr="009D5276" w:rsidRDefault="009D5276" w:rsidP="009D5276">
            <w:pPr>
              <w:jc w:val="center"/>
              <w:rPr>
                <w:sz w:val="20"/>
                <w:szCs w:val="20"/>
              </w:rPr>
            </w:pPr>
            <w:r w:rsidRPr="009D5276">
              <w:rPr>
                <w:sz w:val="20"/>
                <w:szCs w:val="20"/>
              </w:rPr>
              <w:t>Wykonano</w:t>
            </w:r>
          </w:p>
        </w:tc>
      </w:tr>
      <w:tr w:rsidR="009D5276" w:rsidRPr="009D5276" w14:paraId="16099C28" w14:textId="77777777" w:rsidTr="00FC2F05">
        <w:trPr>
          <w:trHeight w:val="1115"/>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A0FCA1" w14:textId="77777777" w:rsidR="009D5276" w:rsidRPr="009D5276" w:rsidRDefault="009D5276" w:rsidP="009D5276">
            <w:pPr>
              <w:jc w:val="center"/>
              <w:rPr>
                <w:sz w:val="20"/>
                <w:szCs w:val="20"/>
              </w:rPr>
            </w:pPr>
            <w:r w:rsidRPr="009D5276">
              <w:rPr>
                <w:sz w:val="20"/>
                <w:szCs w:val="20"/>
              </w:rPr>
              <w:lastRenderedPageBreak/>
              <w:t>11.</w:t>
            </w:r>
          </w:p>
        </w:tc>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086462" w14:textId="77777777" w:rsidR="009D5276" w:rsidRPr="009D5276" w:rsidRDefault="009D5276" w:rsidP="009D5276">
            <w:pPr>
              <w:jc w:val="center"/>
              <w:rPr>
                <w:sz w:val="18"/>
                <w:szCs w:val="18"/>
              </w:rPr>
            </w:pPr>
            <w:r w:rsidRPr="009D5276">
              <w:rPr>
                <w:sz w:val="18"/>
                <w:szCs w:val="18"/>
              </w:rPr>
              <w:t xml:space="preserve">BUDYNEK DYDAKTYCZNY </w:t>
            </w:r>
          </w:p>
        </w:tc>
        <w:tc>
          <w:tcPr>
            <w:tcW w:w="21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FFF0C6" w14:textId="77777777" w:rsidR="009D5276" w:rsidRPr="009D5276" w:rsidRDefault="009D5276" w:rsidP="009D5276">
            <w:pPr>
              <w:jc w:val="center"/>
              <w:rPr>
                <w:sz w:val="18"/>
                <w:szCs w:val="18"/>
              </w:rPr>
            </w:pPr>
            <w:r w:rsidRPr="009D5276">
              <w:rPr>
                <w:sz w:val="18"/>
                <w:szCs w:val="18"/>
              </w:rPr>
              <w:t>ul. Sandomierska 16</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C4A85B" w14:textId="77777777" w:rsidR="009D5276" w:rsidRPr="009D5276" w:rsidRDefault="009D5276" w:rsidP="009D5276">
            <w:pPr>
              <w:rPr>
                <w:sz w:val="18"/>
                <w:szCs w:val="18"/>
              </w:rPr>
            </w:pPr>
            <w:r w:rsidRPr="009D5276">
              <w:rPr>
                <w:sz w:val="18"/>
                <w:szCs w:val="18"/>
              </w:rPr>
              <w:t>Podjazd - brak, Winda dla NP. - jest, Toalety dostosowane dla NP. - jest na parterze</w:t>
            </w:r>
          </w:p>
        </w:tc>
        <w:tc>
          <w:tcPr>
            <w:tcW w:w="3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7B8F63" w14:textId="77777777" w:rsidR="009D5276" w:rsidRPr="009D5276" w:rsidRDefault="009D5276" w:rsidP="009D5276">
            <w:pPr>
              <w:rPr>
                <w:sz w:val="18"/>
                <w:szCs w:val="18"/>
              </w:rPr>
            </w:pPr>
            <w:r w:rsidRPr="009D5276">
              <w:rPr>
                <w:sz w:val="18"/>
                <w:szCs w:val="18"/>
              </w:rPr>
              <w:t>Podjazd + winda zewnętrzna (2019- opracowanie dokument. projektowej)</w:t>
            </w:r>
            <w:r w:rsidRPr="009D5276">
              <w:rPr>
                <w:sz w:val="18"/>
                <w:szCs w:val="18"/>
              </w:rPr>
              <w:br/>
            </w:r>
            <w:r w:rsidRPr="009D5276">
              <w:rPr>
                <w:sz w:val="18"/>
                <w:szCs w:val="18"/>
              </w:rPr>
              <w:br/>
              <w:t>Budowa windy zewnętrznej- wykonanie 2021/2022</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38AB20" w14:textId="77777777" w:rsidR="009D5276" w:rsidRPr="009D5276" w:rsidRDefault="009D5276" w:rsidP="009D5276">
            <w:pPr>
              <w:jc w:val="center"/>
              <w:rPr>
                <w:sz w:val="20"/>
                <w:szCs w:val="20"/>
              </w:rPr>
            </w:pPr>
            <w:r w:rsidRPr="009D5276">
              <w:rPr>
                <w:sz w:val="20"/>
                <w:szCs w:val="20"/>
              </w:rPr>
              <w:t>Wykonano</w:t>
            </w:r>
          </w:p>
        </w:tc>
      </w:tr>
      <w:tr w:rsidR="009D5276" w:rsidRPr="009D5276" w14:paraId="7C8EB896" w14:textId="77777777" w:rsidTr="00FC2F05">
        <w:trPr>
          <w:trHeight w:val="834"/>
        </w:trPr>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8607C" w14:textId="77777777" w:rsidR="009D5276" w:rsidRPr="009D5276" w:rsidRDefault="009D5276" w:rsidP="009D5276">
            <w:pPr>
              <w:jc w:val="center"/>
              <w:rPr>
                <w:sz w:val="20"/>
                <w:szCs w:val="20"/>
              </w:rPr>
            </w:pPr>
            <w:r w:rsidRPr="009D5276">
              <w:rPr>
                <w:sz w:val="20"/>
                <w:szCs w:val="20"/>
              </w:rPr>
              <w:t>12.</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015A2023" w14:textId="77777777" w:rsidR="009D5276" w:rsidRPr="009D5276" w:rsidRDefault="009D5276" w:rsidP="009D5276">
            <w:pPr>
              <w:jc w:val="center"/>
              <w:rPr>
                <w:sz w:val="18"/>
                <w:szCs w:val="18"/>
              </w:rPr>
            </w:pPr>
            <w:r w:rsidRPr="009D5276">
              <w:rPr>
                <w:sz w:val="18"/>
                <w:szCs w:val="18"/>
              </w:rPr>
              <w:t xml:space="preserve">BUDYNEK DIAGNOSTYCZNY PATOMORFOLOGII </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798F7CD5" w14:textId="77777777" w:rsidR="009D5276" w:rsidRPr="009D5276" w:rsidRDefault="009D5276" w:rsidP="009D5276">
            <w:pPr>
              <w:jc w:val="center"/>
              <w:rPr>
                <w:sz w:val="18"/>
                <w:szCs w:val="18"/>
              </w:rPr>
            </w:pPr>
            <w:r w:rsidRPr="009D5276">
              <w:rPr>
                <w:sz w:val="18"/>
                <w:szCs w:val="18"/>
              </w:rPr>
              <w:t>ul. Curie - Skłodowskiej 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0B4F856" w14:textId="77777777" w:rsidR="009D5276" w:rsidRPr="009D5276" w:rsidRDefault="009D5276" w:rsidP="009D5276">
            <w:pPr>
              <w:rPr>
                <w:sz w:val="18"/>
                <w:szCs w:val="18"/>
              </w:rPr>
            </w:pPr>
            <w:r w:rsidRPr="009D5276">
              <w:rPr>
                <w:sz w:val="18"/>
                <w:szCs w:val="18"/>
              </w:rPr>
              <w:t>Podjazd - jest, Winda dla NP. - brak, Toalety dostosowane dla NP. - brak</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9A7AB20" w14:textId="77777777" w:rsidR="009D5276" w:rsidRPr="009D5276" w:rsidRDefault="009D5276" w:rsidP="009D5276">
            <w:pPr>
              <w:rPr>
                <w:sz w:val="18"/>
                <w:szCs w:val="18"/>
              </w:rPr>
            </w:pPr>
            <w:r w:rsidRPr="009D5276">
              <w:rPr>
                <w:sz w:val="18"/>
                <w:szCs w:val="18"/>
              </w:rPr>
              <w:t>Winda wewnętrzna + toaleta (parter)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05CA0BA" w14:textId="77777777" w:rsidR="009D5276" w:rsidRPr="009D5276" w:rsidRDefault="009D5276" w:rsidP="009D5276">
            <w:pPr>
              <w:jc w:val="center"/>
              <w:rPr>
                <w:sz w:val="20"/>
                <w:szCs w:val="20"/>
              </w:rPr>
            </w:pPr>
            <w:r w:rsidRPr="009D5276">
              <w:rPr>
                <w:sz w:val="20"/>
                <w:szCs w:val="20"/>
              </w:rPr>
              <w:t>2025 r.</w:t>
            </w:r>
          </w:p>
        </w:tc>
      </w:tr>
      <w:tr w:rsidR="009D5276" w:rsidRPr="009D5276" w14:paraId="0C1FBBBD" w14:textId="77777777" w:rsidTr="00FC2F05">
        <w:trPr>
          <w:trHeight w:val="885"/>
        </w:trPr>
        <w:tc>
          <w:tcPr>
            <w:tcW w:w="419" w:type="dxa"/>
            <w:tcBorders>
              <w:top w:val="nil"/>
              <w:left w:val="single" w:sz="4" w:space="0" w:color="auto"/>
              <w:bottom w:val="single" w:sz="4" w:space="0" w:color="auto"/>
              <w:right w:val="single" w:sz="4" w:space="0" w:color="auto"/>
            </w:tcBorders>
            <w:shd w:val="clear" w:color="000000" w:fill="F2F2F2"/>
            <w:vAlign w:val="center"/>
            <w:hideMark/>
          </w:tcPr>
          <w:p w14:paraId="0A4C5B77" w14:textId="77777777" w:rsidR="009D5276" w:rsidRPr="009D5276" w:rsidRDefault="009D5276" w:rsidP="009D5276">
            <w:pPr>
              <w:jc w:val="center"/>
              <w:rPr>
                <w:sz w:val="20"/>
                <w:szCs w:val="20"/>
              </w:rPr>
            </w:pPr>
            <w:r w:rsidRPr="009D5276">
              <w:rPr>
                <w:sz w:val="20"/>
                <w:szCs w:val="20"/>
              </w:rPr>
              <w:t>13.</w:t>
            </w:r>
          </w:p>
        </w:tc>
        <w:tc>
          <w:tcPr>
            <w:tcW w:w="2111" w:type="dxa"/>
            <w:tcBorders>
              <w:top w:val="nil"/>
              <w:left w:val="nil"/>
              <w:bottom w:val="single" w:sz="4" w:space="0" w:color="auto"/>
              <w:right w:val="single" w:sz="4" w:space="0" w:color="auto"/>
            </w:tcBorders>
            <w:shd w:val="clear" w:color="000000" w:fill="F2F2F2"/>
            <w:vAlign w:val="center"/>
            <w:hideMark/>
          </w:tcPr>
          <w:p w14:paraId="2E5DA798" w14:textId="77777777" w:rsidR="009D5276" w:rsidRPr="009D5276" w:rsidRDefault="009D5276" w:rsidP="009D5276">
            <w:pPr>
              <w:jc w:val="center"/>
              <w:rPr>
                <w:sz w:val="18"/>
                <w:szCs w:val="18"/>
              </w:rPr>
            </w:pPr>
            <w:r w:rsidRPr="009D5276">
              <w:rPr>
                <w:sz w:val="18"/>
                <w:szCs w:val="18"/>
              </w:rPr>
              <w:t>BUDYNEK DYDAKTYCZNY PATOMORFOLOGII</w:t>
            </w:r>
          </w:p>
        </w:tc>
        <w:tc>
          <w:tcPr>
            <w:tcW w:w="2143" w:type="dxa"/>
            <w:tcBorders>
              <w:top w:val="nil"/>
              <w:left w:val="nil"/>
              <w:bottom w:val="single" w:sz="4" w:space="0" w:color="auto"/>
              <w:right w:val="single" w:sz="4" w:space="0" w:color="auto"/>
            </w:tcBorders>
            <w:shd w:val="clear" w:color="000000" w:fill="F2F2F2"/>
            <w:vAlign w:val="center"/>
            <w:hideMark/>
          </w:tcPr>
          <w:p w14:paraId="59F33102" w14:textId="77777777" w:rsidR="009D5276" w:rsidRPr="009D5276" w:rsidRDefault="009D5276" w:rsidP="009D5276">
            <w:pPr>
              <w:jc w:val="center"/>
              <w:rPr>
                <w:sz w:val="18"/>
                <w:szCs w:val="18"/>
              </w:rPr>
            </w:pPr>
            <w:r w:rsidRPr="009D5276">
              <w:rPr>
                <w:sz w:val="18"/>
                <w:szCs w:val="18"/>
              </w:rPr>
              <w:t>ul. Curie - Skłodowskiej  9</w:t>
            </w:r>
          </w:p>
        </w:tc>
        <w:tc>
          <w:tcPr>
            <w:tcW w:w="2977" w:type="dxa"/>
            <w:tcBorders>
              <w:top w:val="nil"/>
              <w:left w:val="nil"/>
              <w:bottom w:val="single" w:sz="4" w:space="0" w:color="auto"/>
              <w:right w:val="single" w:sz="4" w:space="0" w:color="auto"/>
            </w:tcBorders>
            <w:shd w:val="clear" w:color="000000" w:fill="F2F2F2"/>
            <w:vAlign w:val="center"/>
            <w:hideMark/>
          </w:tcPr>
          <w:p w14:paraId="61ABFBCE" w14:textId="77777777" w:rsidR="009D5276" w:rsidRPr="009D5276" w:rsidRDefault="009D5276" w:rsidP="009D5276">
            <w:pPr>
              <w:rPr>
                <w:sz w:val="18"/>
                <w:szCs w:val="18"/>
              </w:rPr>
            </w:pPr>
            <w:r w:rsidRPr="009D5276">
              <w:rPr>
                <w:sz w:val="18"/>
                <w:szCs w:val="18"/>
              </w:rPr>
              <w:t>Podjazd - nie jest wymagany, Winda dla NP. - brak Toalety dostosowane dla NP. - jest na parterze</w:t>
            </w:r>
            <w:r w:rsidRPr="009D5276">
              <w:rPr>
                <w:strike/>
                <w:sz w:val="18"/>
                <w:szCs w:val="18"/>
              </w:rPr>
              <w:t>.</w:t>
            </w:r>
          </w:p>
        </w:tc>
        <w:tc>
          <w:tcPr>
            <w:tcW w:w="3969" w:type="dxa"/>
            <w:tcBorders>
              <w:top w:val="nil"/>
              <w:left w:val="nil"/>
              <w:bottom w:val="single" w:sz="4" w:space="0" w:color="auto"/>
              <w:right w:val="single" w:sz="4" w:space="0" w:color="auto"/>
            </w:tcBorders>
            <w:shd w:val="clear" w:color="000000" w:fill="F2F2F2"/>
            <w:vAlign w:val="center"/>
            <w:hideMark/>
          </w:tcPr>
          <w:p w14:paraId="1DE80520" w14:textId="77777777" w:rsidR="009D5276" w:rsidRPr="009D5276" w:rsidRDefault="009D5276" w:rsidP="009D5276">
            <w:pPr>
              <w:rPr>
                <w:sz w:val="18"/>
                <w:szCs w:val="18"/>
              </w:rPr>
            </w:pPr>
            <w:r w:rsidRPr="009D5276">
              <w:rPr>
                <w:sz w:val="18"/>
                <w:szCs w:val="18"/>
              </w:rPr>
              <w:t>Winda wewnętrzna (przystosowanie istniejącej windy  towarowej )</w:t>
            </w:r>
          </w:p>
        </w:tc>
        <w:tc>
          <w:tcPr>
            <w:tcW w:w="2410" w:type="dxa"/>
            <w:tcBorders>
              <w:top w:val="nil"/>
              <w:left w:val="nil"/>
              <w:bottom w:val="single" w:sz="4" w:space="0" w:color="auto"/>
              <w:right w:val="single" w:sz="4" w:space="0" w:color="auto"/>
            </w:tcBorders>
            <w:shd w:val="clear" w:color="000000" w:fill="F2F2F2"/>
            <w:vAlign w:val="center"/>
            <w:hideMark/>
          </w:tcPr>
          <w:p w14:paraId="691956B1" w14:textId="77777777" w:rsidR="009D5276" w:rsidRPr="009D5276" w:rsidRDefault="009D5276" w:rsidP="009D5276">
            <w:pPr>
              <w:jc w:val="center"/>
              <w:rPr>
                <w:sz w:val="20"/>
                <w:szCs w:val="20"/>
              </w:rPr>
            </w:pPr>
            <w:r w:rsidRPr="009D5276">
              <w:rPr>
                <w:sz w:val="20"/>
                <w:szCs w:val="20"/>
              </w:rPr>
              <w:t>2025 r.</w:t>
            </w:r>
          </w:p>
        </w:tc>
      </w:tr>
      <w:tr w:rsidR="009D5276" w:rsidRPr="009D5276" w14:paraId="418512FC" w14:textId="77777777" w:rsidTr="00FC2F05">
        <w:trPr>
          <w:trHeight w:val="1258"/>
        </w:trPr>
        <w:tc>
          <w:tcPr>
            <w:tcW w:w="419" w:type="dxa"/>
            <w:tcBorders>
              <w:top w:val="nil"/>
              <w:left w:val="single" w:sz="4" w:space="0" w:color="auto"/>
              <w:bottom w:val="single" w:sz="4" w:space="0" w:color="auto"/>
              <w:right w:val="single" w:sz="4" w:space="0" w:color="auto"/>
            </w:tcBorders>
            <w:shd w:val="clear" w:color="000000" w:fill="F2F2F2"/>
            <w:vAlign w:val="center"/>
            <w:hideMark/>
          </w:tcPr>
          <w:p w14:paraId="387209AB" w14:textId="77777777" w:rsidR="009D5276" w:rsidRPr="009D5276" w:rsidRDefault="009D5276" w:rsidP="009D5276">
            <w:pPr>
              <w:jc w:val="center"/>
              <w:rPr>
                <w:sz w:val="20"/>
                <w:szCs w:val="20"/>
              </w:rPr>
            </w:pPr>
            <w:r w:rsidRPr="009D5276">
              <w:rPr>
                <w:sz w:val="20"/>
                <w:szCs w:val="20"/>
              </w:rPr>
              <w:t>14.</w:t>
            </w:r>
          </w:p>
        </w:tc>
        <w:tc>
          <w:tcPr>
            <w:tcW w:w="2111" w:type="dxa"/>
            <w:tcBorders>
              <w:top w:val="nil"/>
              <w:left w:val="nil"/>
              <w:bottom w:val="single" w:sz="4" w:space="0" w:color="auto"/>
              <w:right w:val="single" w:sz="4" w:space="0" w:color="auto"/>
            </w:tcBorders>
            <w:shd w:val="clear" w:color="000000" w:fill="F2F2F2"/>
            <w:vAlign w:val="center"/>
            <w:hideMark/>
          </w:tcPr>
          <w:p w14:paraId="09E9ADF4" w14:textId="77777777" w:rsidR="009D5276" w:rsidRPr="009D5276" w:rsidRDefault="009D5276" w:rsidP="009D5276">
            <w:pPr>
              <w:jc w:val="center"/>
              <w:rPr>
                <w:sz w:val="18"/>
                <w:szCs w:val="18"/>
              </w:rPr>
            </w:pPr>
            <w:r w:rsidRPr="009D5276">
              <w:rPr>
                <w:sz w:val="18"/>
                <w:szCs w:val="18"/>
              </w:rPr>
              <w:t xml:space="preserve">BUDYNEK AUDYTORYJNY </w:t>
            </w:r>
          </w:p>
        </w:tc>
        <w:tc>
          <w:tcPr>
            <w:tcW w:w="2143" w:type="dxa"/>
            <w:tcBorders>
              <w:top w:val="nil"/>
              <w:left w:val="nil"/>
              <w:bottom w:val="single" w:sz="4" w:space="0" w:color="auto"/>
              <w:right w:val="single" w:sz="4" w:space="0" w:color="auto"/>
            </w:tcBorders>
            <w:shd w:val="clear" w:color="000000" w:fill="F2F2F2"/>
            <w:vAlign w:val="center"/>
            <w:hideMark/>
          </w:tcPr>
          <w:p w14:paraId="64C33265" w14:textId="77777777" w:rsidR="009D5276" w:rsidRPr="009D5276" w:rsidRDefault="009D5276" w:rsidP="009D5276">
            <w:pPr>
              <w:jc w:val="center"/>
              <w:rPr>
                <w:sz w:val="18"/>
                <w:szCs w:val="18"/>
              </w:rPr>
            </w:pPr>
            <w:r w:rsidRPr="009D5276">
              <w:rPr>
                <w:sz w:val="18"/>
                <w:szCs w:val="18"/>
              </w:rPr>
              <w:t>ul. Curie - Skłodowskiej  9</w:t>
            </w:r>
          </w:p>
        </w:tc>
        <w:tc>
          <w:tcPr>
            <w:tcW w:w="2977" w:type="dxa"/>
            <w:tcBorders>
              <w:top w:val="nil"/>
              <w:left w:val="nil"/>
              <w:bottom w:val="single" w:sz="4" w:space="0" w:color="auto"/>
              <w:right w:val="single" w:sz="4" w:space="0" w:color="auto"/>
            </w:tcBorders>
            <w:shd w:val="clear" w:color="000000" w:fill="F2F2F2"/>
            <w:vAlign w:val="center"/>
            <w:hideMark/>
          </w:tcPr>
          <w:p w14:paraId="2F7134D8" w14:textId="77777777" w:rsidR="009D5276" w:rsidRPr="009D5276" w:rsidRDefault="009D5276" w:rsidP="009D5276">
            <w:pPr>
              <w:rPr>
                <w:sz w:val="18"/>
                <w:szCs w:val="18"/>
              </w:rPr>
            </w:pPr>
            <w:r w:rsidRPr="009D5276">
              <w:rPr>
                <w:sz w:val="18"/>
                <w:szCs w:val="18"/>
              </w:rPr>
              <w:t>Podjazd - jest (2 szt. tj. przy wejściu głównym i ewakuacyjnym), Winda dla NP. - brak, Toalety dostosowane dla NP. – jest na II piętrze</w:t>
            </w:r>
          </w:p>
        </w:tc>
        <w:tc>
          <w:tcPr>
            <w:tcW w:w="3969" w:type="dxa"/>
            <w:tcBorders>
              <w:top w:val="nil"/>
              <w:left w:val="nil"/>
              <w:bottom w:val="single" w:sz="4" w:space="0" w:color="auto"/>
              <w:right w:val="single" w:sz="4" w:space="0" w:color="auto"/>
            </w:tcBorders>
            <w:shd w:val="clear" w:color="000000" w:fill="F2F2F2"/>
            <w:vAlign w:val="center"/>
            <w:hideMark/>
          </w:tcPr>
          <w:p w14:paraId="25050861" w14:textId="77777777" w:rsidR="009D5276" w:rsidRPr="009D5276" w:rsidRDefault="009D5276" w:rsidP="009D5276">
            <w:pPr>
              <w:rPr>
                <w:sz w:val="18"/>
                <w:szCs w:val="18"/>
              </w:rPr>
            </w:pPr>
            <w:r w:rsidRPr="009D5276">
              <w:rPr>
                <w:sz w:val="18"/>
                <w:szCs w:val="18"/>
              </w:rPr>
              <w:t>Platforma schodowa + toaleta (parter)</w:t>
            </w:r>
            <w:r w:rsidRPr="009D5276">
              <w:rPr>
                <w:sz w:val="18"/>
                <w:szCs w:val="18"/>
              </w:rPr>
              <w:br/>
            </w:r>
            <w:r w:rsidRPr="009D5276">
              <w:rPr>
                <w:sz w:val="18"/>
                <w:szCs w:val="18"/>
              </w:rPr>
              <w:br/>
              <w:t>2018 r. - opracowanie dokumentacji projektowej na toaletę</w:t>
            </w:r>
            <w:r w:rsidRPr="009D5276">
              <w:rPr>
                <w:sz w:val="18"/>
                <w:szCs w:val="18"/>
              </w:rPr>
              <w:br/>
            </w:r>
            <w:r w:rsidRPr="009D5276">
              <w:rPr>
                <w:sz w:val="18"/>
                <w:szCs w:val="18"/>
              </w:rPr>
              <w:br/>
              <w:t>Wykonanie robót zaplanowano na 2024 r.</w:t>
            </w:r>
          </w:p>
        </w:tc>
        <w:tc>
          <w:tcPr>
            <w:tcW w:w="2410" w:type="dxa"/>
            <w:tcBorders>
              <w:top w:val="nil"/>
              <w:left w:val="nil"/>
              <w:bottom w:val="single" w:sz="4" w:space="0" w:color="auto"/>
              <w:right w:val="single" w:sz="4" w:space="0" w:color="auto"/>
            </w:tcBorders>
            <w:shd w:val="clear" w:color="000000" w:fill="F2F2F2"/>
            <w:vAlign w:val="center"/>
            <w:hideMark/>
          </w:tcPr>
          <w:p w14:paraId="4D1F36C5" w14:textId="77777777" w:rsidR="009D5276" w:rsidRPr="009D5276" w:rsidRDefault="009D5276" w:rsidP="009D5276">
            <w:pPr>
              <w:jc w:val="center"/>
              <w:rPr>
                <w:sz w:val="20"/>
                <w:szCs w:val="20"/>
              </w:rPr>
            </w:pPr>
            <w:r w:rsidRPr="009D5276">
              <w:rPr>
                <w:sz w:val="20"/>
                <w:szCs w:val="20"/>
              </w:rPr>
              <w:t>2024 r.</w:t>
            </w:r>
          </w:p>
        </w:tc>
      </w:tr>
      <w:tr w:rsidR="009D5276" w:rsidRPr="009D5276" w14:paraId="7FF502AE" w14:textId="77777777" w:rsidTr="00FC2F05">
        <w:trPr>
          <w:trHeight w:val="992"/>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362B35" w14:textId="77777777" w:rsidR="009D5276" w:rsidRPr="009D5276" w:rsidRDefault="009D5276" w:rsidP="009D5276">
            <w:pPr>
              <w:jc w:val="center"/>
              <w:rPr>
                <w:sz w:val="20"/>
                <w:szCs w:val="20"/>
              </w:rPr>
            </w:pPr>
            <w:r w:rsidRPr="009D5276">
              <w:rPr>
                <w:sz w:val="20"/>
                <w:szCs w:val="20"/>
              </w:rPr>
              <w:t>15.</w:t>
            </w:r>
          </w:p>
        </w:tc>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246C0B" w14:textId="77777777" w:rsidR="009D5276" w:rsidRPr="009D5276" w:rsidRDefault="009D5276" w:rsidP="009D5276">
            <w:pPr>
              <w:jc w:val="center"/>
              <w:rPr>
                <w:sz w:val="18"/>
                <w:szCs w:val="18"/>
              </w:rPr>
            </w:pPr>
            <w:r w:rsidRPr="009D5276">
              <w:rPr>
                <w:sz w:val="18"/>
                <w:szCs w:val="18"/>
              </w:rPr>
              <w:t>BUDYNEK WYDZIAŁU FARMACEUTYCZNEGO</w:t>
            </w:r>
          </w:p>
        </w:tc>
        <w:tc>
          <w:tcPr>
            <w:tcW w:w="21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51A906" w14:textId="77777777" w:rsidR="009D5276" w:rsidRPr="009D5276" w:rsidRDefault="009D5276" w:rsidP="009D5276">
            <w:pPr>
              <w:jc w:val="center"/>
              <w:rPr>
                <w:sz w:val="18"/>
                <w:szCs w:val="18"/>
              </w:rPr>
            </w:pPr>
            <w:r w:rsidRPr="009D5276">
              <w:rPr>
                <w:sz w:val="18"/>
                <w:szCs w:val="18"/>
              </w:rPr>
              <w:t>ul. Jurasza 2</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CE52E0" w14:textId="77777777" w:rsidR="009D5276" w:rsidRPr="009D5276" w:rsidRDefault="009D5276" w:rsidP="009D5276">
            <w:pPr>
              <w:rPr>
                <w:sz w:val="18"/>
                <w:szCs w:val="18"/>
              </w:rPr>
            </w:pPr>
            <w:r w:rsidRPr="009D5276">
              <w:rPr>
                <w:sz w:val="18"/>
                <w:szCs w:val="18"/>
              </w:rPr>
              <w:t>Podjazd - jest,  Winda dla NP. -jest, Toalety dostosowane dla NP. - jest na parterze</w:t>
            </w:r>
          </w:p>
        </w:tc>
        <w:tc>
          <w:tcPr>
            <w:tcW w:w="3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4E336A" w14:textId="77777777" w:rsidR="009D5276" w:rsidRPr="009D5276" w:rsidRDefault="009D5276" w:rsidP="009D5276">
            <w:pPr>
              <w:jc w:val="center"/>
              <w:rPr>
                <w:sz w:val="18"/>
                <w:szCs w:val="18"/>
              </w:rPr>
            </w:pPr>
            <w:r w:rsidRPr="009D5276">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1753C2" w14:textId="77777777" w:rsidR="009D5276" w:rsidRPr="009D5276" w:rsidRDefault="009D5276" w:rsidP="009D5276">
            <w:pPr>
              <w:jc w:val="center"/>
              <w:rPr>
                <w:sz w:val="20"/>
                <w:szCs w:val="20"/>
              </w:rPr>
            </w:pPr>
            <w:r w:rsidRPr="009D5276">
              <w:rPr>
                <w:sz w:val="20"/>
                <w:szCs w:val="20"/>
              </w:rPr>
              <w:t>-</w:t>
            </w:r>
          </w:p>
        </w:tc>
      </w:tr>
      <w:tr w:rsidR="009D5276" w:rsidRPr="009D5276" w14:paraId="0A89A47E" w14:textId="77777777" w:rsidTr="00FC2F05">
        <w:trPr>
          <w:trHeight w:val="1828"/>
        </w:trPr>
        <w:tc>
          <w:tcPr>
            <w:tcW w:w="4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74B8CE" w14:textId="77777777" w:rsidR="009D5276" w:rsidRPr="009D5276" w:rsidRDefault="009D5276" w:rsidP="009D5276">
            <w:pPr>
              <w:jc w:val="center"/>
              <w:rPr>
                <w:sz w:val="20"/>
                <w:szCs w:val="20"/>
              </w:rPr>
            </w:pPr>
            <w:r w:rsidRPr="009D5276">
              <w:rPr>
                <w:sz w:val="20"/>
                <w:szCs w:val="20"/>
              </w:rPr>
              <w:t>16.</w:t>
            </w:r>
          </w:p>
        </w:tc>
        <w:tc>
          <w:tcPr>
            <w:tcW w:w="2111" w:type="dxa"/>
            <w:tcBorders>
              <w:top w:val="single" w:sz="4" w:space="0" w:color="auto"/>
              <w:left w:val="nil"/>
              <w:bottom w:val="single" w:sz="4" w:space="0" w:color="auto"/>
              <w:right w:val="single" w:sz="4" w:space="0" w:color="auto"/>
            </w:tcBorders>
            <w:shd w:val="clear" w:color="000000" w:fill="F2F2F2"/>
            <w:vAlign w:val="center"/>
            <w:hideMark/>
          </w:tcPr>
          <w:p w14:paraId="19E2B0BF" w14:textId="77777777" w:rsidR="009D5276" w:rsidRPr="009D5276" w:rsidRDefault="009D5276" w:rsidP="009D5276">
            <w:pPr>
              <w:jc w:val="center"/>
              <w:rPr>
                <w:sz w:val="18"/>
                <w:szCs w:val="18"/>
              </w:rPr>
            </w:pPr>
            <w:r w:rsidRPr="009D5276">
              <w:rPr>
                <w:sz w:val="18"/>
                <w:szCs w:val="18"/>
              </w:rPr>
              <w:t xml:space="preserve">BUDYNEK DYDAKTYCZNY </w:t>
            </w:r>
          </w:p>
        </w:tc>
        <w:tc>
          <w:tcPr>
            <w:tcW w:w="2143" w:type="dxa"/>
            <w:tcBorders>
              <w:top w:val="single" w:sz="4" w:space="0" w:color="auto"/>
              <w:left w:val="nil"/>
              <w:bottom w:val="single" w:sz="4" w:space="0" w:color="auto"/>
              <w:right w:val="single" w:sz="4" w:space="0" w:color="auto"/>
            </w:tcBorders>
            <w:shd w:val="clear" w:color="000000" w:fill="F2F2F2"/>
            <w:vAlign w:val="center"/>
            <w:hideMark/>
          </w:tcPr>
          <w:p w14:paraId="28A3573F" w14:textId="77777777" w:rsidR="009D5276" w:rsidRPr="009D5276" w:rsidRDefault="009D5276" w:rsidP="009D5276">
            <w:pPr>
              <w:jc w:val="center"/>
              <w:rPr>
                <w:sz w:val="18"/>
                <w:szCs w:val="18"/>
              </w:rPr>
            </w:pPr>
            <w:r w:rsidRPr="009D5276">
              <w:rPr>
                <w:sz w:val="18"/>
                <w:szCs w:val="18"/>
              </w:rPr>
              <w:t>ul. Karłowicza 24</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14:paraId="1D56C6C8" w14:textId="77777777" w:rsidR="009D5276" w:rsidRPr="009D5276" w:rsidRDefault="009D5276" w:rsidP="009D5276">
            <w:pPr>
              <w:rPr>
                <w:sz w:val="18"/>
                <w:szCs w:val="18"/>
              </w:rPr>
            </w:pPr>
            <w:r w:rsidRPr="009D5276">
              <w:rPr>
                <w:sz w:val="18"/>
                <w:szCs w:val="18"/>
              </w:rPr>
              <w:t>Podjazd - jest na niski parter, Winda dla NP. - jest, Toalety dostosowane dla NP. - brak</w:t>
            </w:r>
          </w:p>
        </w:tc>
        <w:tc>
          <w:tcPr>
            <w:tcW w:w="3969" w:type="dxa"/>
            <w:tcBorders>
              <w:top w:val="single" w:sz="4" w:space="0" w:color="auto"/>
              <w:left w:val="nil"/>
              <w:bottom w:val="single" w:sz="4" w:space="0" w:color="auto"/>
              <w:right w:val="single" w:sz="4" w:space="0" w:color="auto"/>
            </w:tcBorders>
            <w:shd w:val="clear" w:color="000000" w:fill="F2F2F2"/>
            <w:vAlign w:val="center"/>
            <w:hideMark/>
          </w:tcPr>
          <w:p w14:paraId="2514B7A8" w14:textId="77777777" w:rsidR="009D5276" w:rsidRPr="009D5276" w:rsidRDefault="009D5276" w:rsidP="009D5276">
            <w:pPr>
              <w:rPr>
                <w:sz w:val="18"/>
                <w:szCs w:val="18"/>
              </w:rPr>
            </w:pPr>
            <w:r w:rsidRPr="009D5276">
              <w:rPr>
                <w:sz w:val="18"/>
                <w:szCs w:val="18"/>
              </w:rPr>
              <w:t>Toaleta (parter)</w:t>
            </w:r>
            <w:r w:rsidRPr="009D5276">
              <w:rPr>
                <w:sz w:val="18"/>
                <w:szCs w:val="18"/>
              </w:rPr>
              <w:br/>
              <w:t xml:space="preserve">2019 r. - opracowanie dokumentacji projektowej na toaletę </w:t>
            </w:r>
            <w:r w:rsidRPr="009D5276">
              <w:rPr>
                <w:sz w:val="18"/>
                <w:szCs w:val="18"/>
              </w:rPr>
              <w:br/>
            </w:r>
            <w:r w:rsidRPr="009D5276">
              <w:rPr>
                <w:sz w:val="18"/>
                <w:szCs w:val="18"/>
              </w:rPr>
              <w:br/>
              <w:t>2019 r. – wykonano windę wewnętrzną</w:t>
            </w:r>
            <w:r w:rsidRPr="009D5276">
              <w:rPr>
                <w:sz w:val="18"/>
                <w:szCs w:val="18"/>
              </w:rPr>
              <w:br/>
            </w:r>
            <w:r w:rsidRPr="009D5276">
              <w:rPr>
                <w:sz w:val="18"/>
                <w:szCs w:val="18"/>
              </w:rPr>
              <w:br/>
            </w:r>
            <w:r w:rsidRPr="009D5276">
              <w:rPr>
                <w:i/>
                <w:iCs/>
                <w:sz w:val="18"/>
                <w:szCs w:val="18"/>
              </w:rPr>
              <w:t xml:space="preserve">Projekt na dostosowania toalety był częścią projektu modernizacji całego budynku. Instytucja </w:t>
            </w:r>
            <w:proofErr w:type="spellStart"/>
            <w:r w:rsidRPr="009D5276">
              <w:rPr>
                <w:i/>
                <w:iCs/>
                <w:sz w:val="18"/>
                <w:szCs w:val="18"/>
              </w:rPr>
              <w:t>dofinanowsująca</w:t>
            </w:r>
            <w:proofErr w:type="spellEnd"/>
            <w:r w:rsidRPr="009D5276">
              <w:rPr>
                <w:i/>
                <w:iCs/>
                <w:sz w:val="18"/>
                <w:szCs w:val="18"/>
              </w:rPr>
              <w:t xml:space="preserve"> wypowiedziała umowę na finansowanie</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14:paraId="26D66912" w14:textId="77777777" w:rsidR="009D5276" w:rsidRPr="009D5276" w:rsidRDefault="009D5276" w:rsidP="009D5276">
            <w:pPr>
              <w:jc w:val="center"/>
              <w:rPr>
                <w:sz w:val="20"/>
                <w:szCs w:val="20"/>
              </w:rPr>
            </w:pPr>
            <w:r w:rsidRPr="009D5276">
              <w:rPr>
                <w:sz w:val="20"/>
                <w:szCs w:val="20"/>
              </w:rPr>
              <w:t>2025 r.</w:t>
            </w:r>
          </w:p>
        </w:tc>
      </w:tr>
      <w:tr w:rsidR="009D5276" w:rsidRPr="009D5276" w14:paraId="7FF07A96" w14:textId="77777777" w:rsidTr="00FC2F05">
        <w:trPr>
          <w:trHeight w:val="1035"/>
        </w:trPr>
        <w:tc>
          <w:tcPr>
            <w:tcW w:w="419" w:type="dxa"/>
            <w:tcBorders>
              <w:top w:val="nil"/>
              <w:left w:val="single" w:sz="4" w:space="0" w:color="auto"/>
              <w:bottom w:val="single" w:sz="4" w:space="0" w:color="auto"/>
              <w:right w:val="single" w:sz="4" w:space="0" w:color="auto"/>
            </w:tcBorders>
            <w:shd w:val="clear" w:color="000000" w:fill="D9D9D9"/>
            <w:vAlign w:val="center"/>
            <w:hideMark/>
          </w:tcPr>
          <w:p w14:paraId="5D783E27" w14:textId="77777777" w:rsidR="009D5276" w:rsidRPr="009D5276" w:rsidRDefault="009D5276" w:rsidP="009D5276">
            <w:pPr>
              <w:jc w:val="center"/>
              <w:rPr>
                <w:sz w:val="20"/>
                <w:szCs w:val="20"/>
              </w:rPr>
            </w:pPr>
            <w:r w:rsidRPr="009D5276">
              <w:rPr>
                <w:sz w:val="20"/>
                <w:szCs w:val="20"/>
              </w:rPr>
              <w:t>17.</w:t>
            </w:r>
          </w:p>
        </w:tc>
        <w:tc>
          <w:tcPr>
            <w:tcW w:w="2111" w:type="dxa"/>
            <w:tcBorders>
              <w:top w:val="nil"/>
              <w:left w:val="nil"/>
              <w:bottom w:val="single" w:sz="4" w:space="0" w:color="auto"/>
              <w:right w:val="single" w:sz="4" w:space="0" w:color="auto"/>
            </w:tcBorders>
            <w:shd w:val="clear" w:color="000000" w:fill="D9D9D9"/>
            <w:vAlign w:val="center"/>
            <w:hideMark/>
          </w:tcPr>
          <w:p w14:paraId="68F549D6" w14:textId="77777777" w:rsidR="009D5276" w:rsidRPr="009D5276" w:rsidRDefault="009D5276" w:rsidP="009D5276">
            <w:pPr>
              <w:jc w:val="center"/>
              <w:rPr>
                <w:sz w:val="18"/>
                <w:szCs w:val="18"/>
              </w:rPr>
            </w:pPr>
            <w:r w:rsidRPr="009D5276">
              <w:rPr>
                <w:sz w:val="18"/>
                <w:szCs w:val="18"/>
              </w:rPr>
              <w:t xml:space="preserve">BUDYNEK DYDAKTYCZNY </w:t>
            </w:r>
          </w:p>
        </w:tc>
        <w:tc>
          <w:tcPr>
            <w:tcW w:w="2143" w:type="dxa"/>
            <w:tcBorders>
              <w:top w:val="nil"/>
              <w:left w:val="nil"/>
              <w:bottom w:val="single" w:sz="4" w:space="0" w:color="auto"/>
              <w:right w:val="single" w:sz="4" w:space="0" w:color="auto"/>
            </w:tcBorders>
            <w:shd w:val="clear" w:color="000000" w:fill="D9D9D9"/>
            <w:vAlign w:val="center"/>
            <w:hideMark/>
          </w:tcPr>
          <w:p w14:paraId="251E979F" w14:textId="77777777" w:rsidR="009D5276" w:rsidRPr="009D5276" w:rsidRDefault="009D5276" w:rsidP="009D5276">
            <w:pPr>
              <w:jc w:val="center"/>
              <w:rPr>
                <w:sz w:val="18"/>
                <w:szCs w:val="18"/>
              </w:rPr>
            </w:pPr>
            <w:r w:rsidRPr="009D5276">
              <w:rPr>
                <w:sz w:val="18"/>
                <w:szCs w:val="18"/>
              </w:rPr>
              <w:t xml:space="preserve"> ul. Techników 3</w:t>
            </w:r>
          </w:p>
        </w:tc>
        <w:tc>
          <w:tcPr>
            <w:tcW w:w="2977" w:type="dxa"/>
            <w:tcBorders>
              <w:top w:val="nil"/>
              <w:left w:val="nil"/>
              <w:bottom w:val="single" w:sz="4" w:space="0" w:color="auto"/>
              <w:right w:val="single" w:sz="4" w:space="0" w:color="auto"/>
            </w:tcBorders>
            <w:shd w:val="clear" w:color="000000" w:fill="D9D9D9"/>
            <w:vAlign w:val="center"/>
            <w:hideMark/>
          </w:tcPr>
          <w:p w14:paraId="21AB726D" w14:textId="77777777" w:rsidR="009D5276" w:rsidRPr="009D5276" w:rsidRDefault="009D5276" w:rsidP="009D5276">
            <w:pPr>
              <w:rPr>
                <w:sz w:val="18"/>
                <w:szCs w:val="18"/>
              </w:rPr>
            </w:pPr>
            <w:r w:rsidRPr="009D5276">
              <w:rPr>
                <w:sz w:val="18"/>
                <w:szCs w:val="18"/>
              </w:rPr>
              <w:t>Podjazd – jest. Winda dla NP. – platforma schodowa, Toalety dostosowane dla NP. – jest na parterze</w:t>
            </w:r>
          </w:p>
        </w:tc>
        <w:tc>
          <w:tcPr>
            <w:tcW w:w="3969" w:type="dxa"/>
            <w:tcBorders>
              <w:top w:val="nil"/>
              <w:left w:val="nil"/>
              <w:bottom w:val="single" w:sz="4" w:space="0" w:color="auto"/>
              <w:right w:val="single" w:sz="4" w:space="0" w:color="auto"/>
            </w:tcBorders>
            <w:shd w:val="clear" w:color="000000" w:fill="D9D9D9"/>
            <w:vAlign w:val="center"/>
            <w:hideMark/>
          </w:tcPr>
          <w:p w14:paraId="495173E6" w14:textId="77777777" w:rsidR="009D5276" w:rsidRPr="009D5276" w:rsidRDefault="009D5276" w:rsidP="009D5276">
            <w:pPr>
              <w:jc w:val="center"/>
              <w:rPr>
                <w:sz w:val="18"/>
                <w:szCs w:val="18"/>
              </w:rPr>
            </w:pPr>
            <w:r w:rsidRPr="009D5276">
              <w:rPr>
                <w:sz w:val="18"/>
                <w:szCs w:val="18"/>
              </w:rPr>
              <w:t>-</w:t>
            </w:r>
          </w:p>
        </w:tc>
        <w:tc>
          <w:tcPr>
            <w:tcW w:w="2410" w:type="dxa"/>
            <w:tcBorders>
              <w:top w:val="nil"/>
              <w:left w:val="nil"/>
              <w:bottom w:val="single" w:sz="4" w:space="0" w:color="auto"/>
              <w:right w:val="single" w:sz="4" w:space="0" w:color="auto"/>
            </w:tcBorders>
            <w:shd w:val="clear" w:color="000000" w:fill="D9D9D9"/>
            <w:vAlign w:val="center"/>
            <w:hideMark/>
          </w:tcPr>
          <w:p w14:paraId="54D81027" w14:textId="77777777" w:rsidR="009D5276" w:rsidRPr="009D5276" w:rsidRDefault="009D5276" w:rsidP="009D5276">
            <w:pPr>
              <w:jc w:val="center"/>
              <w:rPr>
                <w:sz w:val="20"/>
                <w:szCs w:val="20"/>
              </w:rPr>
            </w:pPr>
            <w:r w:rsidRPr="009D5276">
              <w:rPr>
                <w:sz w:val="20"/>
                <w:szCs w:val="20"/>
              </w:rPr>
              <w:t>-</w:t>
            </w:r>
          </w:p>
        </w:tc>
      </w:tr>
      <w:tr w:rsidR="009D5276" w:rsidRPr="009D5276" w14:paraId="251FD917" w14:textId="77777777" w:rsidTr="00FC2F05">
        <w:trPr>
          <w:trHeight w:val="992"/>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9BC534" w14:textId="77777777" w:rsidR="009D5276" w:rsidRPr="009D5276" w:rsidRDefault="009D5276" w:rsidP="009D5276">
            <w:pPr>
              <w:jc w:val="center"/>
              <w:rPr>
                <w:sz w:val="20"/>
                <w:szCs w:val="20"/>
              </w:rPr>
            </w:pPr>
            <w:r w:rsidRPr="009D5276">
              <w:rPr>
                <w:sz w:val="20"/>
                <w:szCs w:val="20"/>
              </w:rPr>
              <w:t>18.</w:t>
            </w:r>
          </w:p>
        </w:tc>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E92758" w14:textId="77777777" w:rsidR="009D5276" w:rsidRPr="009D5276" w:rsidRDefault="009D5276" w:rsidP="009D5276">
            <w:pPr>
              <w:jc w:val="center"/>
              <w:rPr>
                <w:sz w:val="18"/>
                <w:szCs w:val="18"/>
              </w:rPr>
            </w:pPr>
            <w:r w:rsidRPr="009D5276">
              <w:rPr>
                <w:sz w:val="18"/>
                <w:szCs w:val="18"/>
              </w:rPr>
              <w:t xml:space="preserve">BUDYNEK DYDAKTYCZNY </w:t>
            </w:r>
          </w:p>
        </w:tc>
        <w:tc>
          <w:tcPr>
            <w:tcW w:w="21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973170" w14:textId="77777777" w:rsidR="009D5276" w:rsidRPr="009D5276" w:rsidRDefault="009D5276" w:rsidP="009D5276">
            <w:pPr>
              <w:jc w:val="center"/>
              <w:rPr>
                <w:sz w:val="18"/>
                <w:szCs w:val="18"/>
              </w:rPr>
            </w:pPr>
            <w:r w:rsidRPr="009D5276">
              <w:rPr>
                <w:sz w:val="18"/>
                <w:szCs w:val="18"/>
              </w:rPr>
              <w:t xml:space="preserve"> ul. Łukasiewicza 1</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5060B1" w14:textId="77777777" w:rsidR="009D5276" w:rsidRPr="009D5276" w:rsidRDefault="009D5276" w:rsidP="009D5276">
            <w:pPr>
              <w:rPr>
                <w:sz w:val="18"/>
                <w:szCs w:val="18"/>
              </w:rPr>
            </w:pPr>
            <w:r w:rsidRPr="009D5276">
              <w:rPr>
                <w:sz w:val="18"/>
                <w:szCs w:val="18"/>
              </w:rPr>
              <w:t>Podjazd - jest, Winda dla NP. jest , Toalety dostosowane dla NP. - są na parterze i na I,  II i III piętrze</w:t>
            </w:r>
          </w:p>
        </w:tc>
        <w:tc>
          <w:tcPr>
            <w:tcW w:w="3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952" w14:textId="77777777" w:rsidR="009D5276" w:rsidRPr="009D5276" w:rsidRDefault="009D5276" w:rsidP="009D5276">
            <w:pPr>
              <w:jc w:val="center"/>
              <w:rPr>
                <w:sz w:val="18"/>
                <w:szCs w:val="18"/>
              </w:rPr>
            </w:pPr>
            <w:r w:rsidRPr="009D5276">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95E285" w14:textId="77777777" w:rsidR="009D5276" w:rsidRPr="009D5276" w:rsidRDefault="009D5276" w:rsidP="009D5276">
            <w:pPr>
              <w:jc w:val="center"/>
              <w:rPr>
                <w:sz w:val="20"/>
                <w:szCs w:val="20"/>
              </w:rPr>
            </w:pPr>
            <w:r w:rsidRPr="009D5276">
              <w:rPr>
                <w:sz w:val="20"/>
                <w:szCs w:val="20"/>
              </w:rPr>
              <w:t>-</w:t>
            </w:r>
          </w:p>
        </w:tc>
      </w:tr>
      <w:tr w:rsidR="009D5276" w:rsidRPr="009D5276" w14:paraId="3DEF56FE" w14:textId="77777777" w:rsidTr="00FC2F05">
        <w:trPr>
          <w:trHeight w:val="1502"/>
        </w:trPr>
        <w:tc>
          <w:tcPr>
            <w:tcW w:w="4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D819DA" w14:textId="77777777" w:rsidR="009D5276" w:rsidRPr="009D5276" w:rsidRDefault="009D5276" w:rsidP="009D5276">
            <w:pPr>
              <w:jc w:val="center"/>
              <w:rPr>
                <w:sz w:val="20"/>
                <w:szCs w:val="20"/>
              </w:rPr>
            </w:pPr>
            <w:r w:rsidRPr="009D5276">
              <w:rPr>
                <w:sz w:val="20"/>
                <w:szCs w:val="20"/>
              </w:rPr>
              <w:lastRenderedPageBreak/>
              <w:t>19.</w:t>
            </w:r>
          </w:p>
        </w:tc>
        <w:tc>
          <w:tcPr>
            <w:tcW w:w="2111" w:type="dxa"/>
            <w:tcBorders>
              <w:top w:val="single" w:sz="4" w:space="0" w:color="auto"/>
              <w:left w:val="nil"/>
              <w:bottom w:val="single" w:sz="4" w:space="0" w:color="auto"/>
              <w:right w:val="single" w:sz="4" w:space="0" w:color="auto"/>
            </w:tcBorders>
            <w:shd w:val="clear" w:color="000000" w:fill="F2F2F2"/>
            <w:vAlign w:val="center"/>
            <w:hideMark/>
          </w:tcPr>
          <w:p w14:paraId="6A649982" w14:textId="77777777" w:rsidR="009D5276" w:rsidRPr="009D5276" w:rsidRDefault="009D5276" w:rsidP="009D5276">
            <w:pPr>
              <w:jc w:val="center"/>
              <w:rPr>
                <w:sz w:val="18"/>
                <w:szCs w:val="18"/>
              </w:rPr>
            </w:pPr>
            <w:r w:rsidRPr="009D5276">
              <w:rPr>
                <w:sz w:val="18"/>
                <w:szCs w:val="18"/>
              </w:rPr>
              <w:t>BUDYNEK DYDAKTYCZNY CHEMII FIZYCZNEJ</w:t>
            </w:r>
          </w:p>
        </w:tc>
        <w:tc>
          <w:tcPr>
            <w:tcW w:w="2143" w:type="dxa"/>
            <w:tcBorders>
              <w:top w:val="single" w:sz="4" w:space="0" w:color="auto"/>
              <w:left w:val="nil"/>
              <w:bottom w:val="single" w:sz="4" w:space="0" w:color="auto"/>
              <w:right w:val="single" w:sz="4" w:space="0" w:color="auto"/>
            </w:tcBorders>
            <w:shd w:val="clear" w:color="000000" w:fill="F2F2F2"/>
            <w:vAlign w:val="center"/>
            <w:hideMark/>
          </w:tcPr>
          <w:p w14:paraId="3061FDD9" w14:textId="77777777" w:rsidR="009D5276" w:rsidRPr="009D5276" w:rsidRDefault="009D5276" w:rsidP="009D5276">
            <w:pPr>
              <w:jc w:val="center"/>
              <w:rPr>
                <w:sz w:val="18"/>
                <w:szCs w:val="18"/>
              </w:rPr>
            </w:pPr>
            <w:r w:rsidRPr="009D5276">
              <w:rPr>
                <w:sz w:val="18"/>
                <w:szCs w:val="18"/>
              </w:rPr>
              <w:t>ul. Kurpińskiego 5</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14:paraId="3A543DB5" w14:textId="77777777" w:rsidR="009D5276" w:rsidRPr="009D5276" w:rsidRDefault="009D5276" w:rsidP="009D5276">
            <w:pPr>
              <w:rPr>
                <w:sz w:val="18"/>
                <w:szCs w:val="18"/>
              </w:rPr>
            </w:pPr>
            <w:r w:rsidRPr="009D5276">
              <w:rPr>
                <w:sz w:val="18"/>
                <w:szCs w:val="18"/>
              </w:rPr>
              <w:t>Podjazd – brak. Winda dla NP. - brak, Toalety dostosowane dla NP. - brak</w:t>
            </w:r>
          </w:p>
        </w:tc>
        <w:tc>
          <w:tcPr>
            <w:tcW w:w="3969" w:type="dxa"/>
            <w:tcBorders>
              <w:top w:val="single" w:sz="4" w:space="0" w:color="auto"/>
              <w:left w:val="nil"/>
              <w:bottom w:val="single" w:sz="4" w:space="0" w:color="auto"/>
              <w:right w:val="single" w:sz="4" w:space="0" w:color="auto"/>
            </w:tcBorders>
            <w:shd w:val="clear" w:color="000000" w:fill="F2F2F2"/>
            <w:vAlign w:val="center"/>
            <w:hideMark/>
          </w:tcPr>
          <w:p w14:paraId="4CD0145B" w14:textId="77777777" w:rsidR="009D5276" w:rsidRPr="009D5276" w:rsidRDefault="009D5276" w:rsidP="009D5276">
            <w:pPr>
              <w:rPr>
                <w:sz w:val="18"/>
                <w:szCs w:val="18"/>
              </w:rPr>
            </w:pPr>
            <w:r w:rsidRPr="009D5276">
              <w:rPr>
                <w:sz w:val="18"/>
                <w:szCs w:val="18"/>
              </w:rPr>
              <w:t xml:space="preserve">Podjazd od frontu budynku + toaleta (parter) + winda zewnętrzna z przebudową (dobudową) części budynku – opcjonalnie </w:t>
            </w:r>
            <w:proofErr w:type="spellStart"/>
            <w:r w:rsidRPr="009D5276">
              <w:rPr>
                <w:sz w:val="18"/>
                <w:szCs w:val="18"/>
              </w:rPr>
              <w:t>schodołaz</w:t>
            </w:r>
            <w:proofErr w:type="spellEnd"/>
            <w:r w:rsidRPr="009D5276">
              <w:rPr>
                <w:sz w:val="18"/>
                <w:szCs w:val="18"/>
              </w:rPr>
              <w:t xml:space="preserve"> + operator</w:t>
            </w:r>
            <w:r w:rsidRPr="009D5276">
              <w:rPr>
                <w:sz w:val="18"/>
                <w:szCs w:val="18"/>
              </w:rPr>
              <w:br/>
            </w:r>
            <w:r w:rsidRPr="009D5276">
              <w:rPr>
                <w:sz w:val="18"/>
                <w:szCs w:val="18"/>
              </w:rPr>
              <w:br/>
              <w:t>Opracowanie dokumentacji projektowej – trwa od 2022 r. (sprawa w Urzędzie)</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14:paraId="65A9CB76" w14:textId="77777777" w:rsidR="009D5276" w:rsidRPr="009D5276" w:rsidRDefault="009D5276" w:rsidP="009D5276">
            <w:pPr>
              <w:jc w:val="center"/>
              <w:rPr>
                <w:sz w:val="20"/>
                <w:szCs w:val="20"/>
              </w:rPr>
            </w:pPr>
            <w:r w:rsidRPr="009D5276">
              <w:rPr>
                <w:sz w:val="20"/>
                <w:szCs w:val="20"/>
              </w:rPr>
              <w:t>2022 - 2024 r.      (w trakcie opracowywania dokumentacji projektowej)</w:t>
            </w:r>
          </w:p>
        </w:tc>
      </w:tr>
      <w:tr w:rsidR="009D5276" w:rsidRPr="009D5276" w14:paraId="6DAFB690" w14:textId="77777777" w:rsidTr="00FC2F05">
        <w:trPr>
          <w:trHeight w:val="1168"/>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E9220C" w14:textId="77777777" w:rsidR="009D5276" w:rsidRPr="009D5276" w:rsidRDefault="009D5276" w:rsidP="009D5276">
            <w:pPr>
              <w:jc w:val="center"/>
              <w:rPr>
                <w:sz w:val="20"/>
                <w:szCs w:val="20"/>
              </w:rPr>
            </w:pPr>
            <w:r w:rsidRPr="009D5276">
              <w:rPr>
                <w:sz w:val="20"/>
                <w:szCs w:val="20"/>
              </w:rPr>
              <w:t>20.</w:t>
            </w:r>
          </w:p>
        </w:tc>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CBDCB0" w14:textId="77777777" w:rsidR="009D5276" w:rsidRPr="009D5276" w:rsidRDefault="009D5276" w:rsidP="009D5276">
            <w:pPr>
              <w:jc w:val="center"/>
              <w:rPr>
                <w:sz w:val="18"/>
                <w:szCs w:val="18"/>
              </w:rPr>
            </w:pPr>
            <w:r w:rsidRPr="009D5276">
              <w:rPr>
                <w:sz w:val="18"/>
                <w:szCs w:val="18"/>
              </w:rPr>
              <w:t>DOM STUDENCKI nr 3</w:t>
            </w:r>
          </w:p>
        </w:tc>
        <w:tc>
          <w:tcPr>
            <w:tcW w:w="21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DDF380" w14:textId="77777777" w:rsidR="009D5276" w:rsidRPr="009D5276" w:rsidRDefault="009D5276" w:rsidP="009D5276">
            <w:pPr>
              <w:jc w:val="center"/>
              <w:rPr>
                <w:sz w:val="18"/>
                <w:szCs w:val="18"/>
              </w:rPr>
            </w:pPr>
            <w:r w:rsidRPr="009D5276">
              <w:rPr>
                <w:sz w:val="18"/>
                <w:szCs w:val="18"/>
              </w:rPr>
              <w:t>al. Powstańców Wielkopolskich 46</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D34BBF" w14:textId="77777777" w:rsidR="009D5276" w:rsidRPr="009D5276" w:rsidRDefault="009D5276" w:rsidP="009D5276">
            <w:pPr>
              <w:rPr>
                <w:sz w:val="18"/>
                <w:szCs w:val="18"/>
              </w:rPr>
            </w:pPr>
            <w:r w:rsidRPr="009D5276">
              <w:rPr>
                <w:sz w:val="18"/>
                <w:szCs w:val="18"/>
              </w:rPr>
              <w:t>Podjazd - jest, Winda dla NP. -jest, Toalety dostosowane dla NP. - są na każdej kondygnacji, Lokale studenckie dostosowane dla osób NP. na kondygnacjach powyżej parteru</w:t>
            </w:r>
          </w:p>
        </w:tc>
        <w:tc>
          <w:tcPr>
            <w:tcW w:w="396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0D947C" w14:textId="77777777" w:rsidR="009D5276" w:rsidRPr="009D5276" w:rsidRDefault="009D5276" w:rsidP="009D5276">
            <w:pPr>
              <w:jc w:val="center"/>
              <w:rPr>
                <w:sz w:val="18"/>
                <w:szCs w:val="18"/>
              </w:rPr>
            </w:pPr>
            <w:r w:rsidRPr="009D5276">
              <w:rPr>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06386F" w14:textId="77777777" w:rsidR="009D5276" w:rsidRPr="009D5276" w:rsidRDefault="009D5276" w:rsidP="009D5276">
            <w:pPr>
              <w:jc w:val="center"/>
              <w:rPr>
                <w:sz w:val="20"/>
                <w:szCs w:val="20"/>
              </w:rPr>
            </w:pPr>
            <w:r w:rsidRPr="009D5276">
              <w:rPr>
                <w:sz w:val="20"/>
                <w:szCs w:val="20"/>
              </w:rPr>
              <w:t>-</w:t>
            </w:r>
          </w:p>
        </w:tc>
      </w:tr>
      <w:tr w:rsidR="009D5276" w:rsidRPr="009D5276" w14:paraId="620BFD21" w14:textId="77777777" w:rsidTr="00FC2F05">
        <w:trPr>
          <w:trHeight w:val="1425"/>
        </w:trPr>
        <w:tc>
          <w:tcPr>
            <w:tcW w:w="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FBB404" w14:textId="77777777" w:rsidR="009D5276" w:rsidRPr="009D5276" w:rsidRDefault="009D5276" w:rsidP="009D5276">
            <w:pPr>
              <w:jc w:val="center"/>
              <w:rPr>
                <w:sz w:val="20"/>
                <w:szCs w:val="20"/>
              </w:rPr>
            </w:pPr>
            <w:r w:rsidRPr="009D5276">
              <w:rPr>
                <w:sz w:val="20"/>
                <w:szCs w:val="20"/>
              </w:rPr>
              <w:t>21.</w:t>
            </w:r>
          </w:p>
        </w:tc>
        <w:tc>
          <w:tcPr>
            <w:tcW w:w="2111" w:type="dxa"/>
            <w:tcBorders>
              <w:top w:val="single" w:sz="4" w:space="0" w:color="auto"/>
              <w:left w:val="nil"/>
              <w:bottom w:val="single" w:sz="4" w:space="0" w:color="auto"/>
              <w:right w:val="single" w:sz="4" w:space="0" w:color="auto"/>
            </w:tcBorders>
            <w:shd w:val="clear" w:color="000000" w:fill="D9D9D9"/>
            <w:vAlign w:val="center"/>
            <w:hideMark/>
          </w:tcPr>
          <w:p w14:paraId="3B35C11D" w14:textId="77777777" w:rsidR="009D5276" w:rsidRPr="009D5276" w:rsidRDefault="009D5276" w:rsidP="009D5276">
            <w:pPr>
              <w:jc w:val="center"/>
              <w:rPr>
                <w:sz w:val="18"/>
                <w:szCs w:val="18"/>
              </w:rPr>
            </w:pPr>
            <w:r w:rsidRPr="009D5276">
              <w:rPr>
                <w:sz w:val="18"/>
                <w:szCs w:val="18"/>
              </w:rPr>
              <w:t>CENTRUM  SYMULACJI MEDYCZNYCH</w:t>
            </w:r>
          </w:p>
        </w:tc>
        <w:tc>
          <w:tcPr>
            <w:tcW w:w="2143" w:type="dxa"/>
            <w:tcBorders>
              <w:top w:val="single" w:sz="4" w:space="0" w:color="auto"/>
              <w:left w:val="nil"/>
              <w:bottom w:val="single" w:sz="4" w:space="0" w:color="auto"/>
              <w:right w:val="single" w:sz="4" w:space="0" w:color="auto"/>
            </w:tcBorders>
            <w:shd w:val="clear" w:color="000000" w:fill="D9D9D9"/>
            <w:vAlign w:val="center"/>
            <w:hideMark/>
          </w:tcPr>
          <w:p w14:paraId="183E5033" w14:textId="77777777" w:rsidR="009D5276" w:rsidRPr="009D5276" w:rsidRDefault="009D5276" w:rsidP="009D5276">
            <w:pPr>
              <w:jc w:val="center"/>
              <w:rPr>
                <w:sz w:val="18"/>
                <w:szCs w:val="18"/>
              </w:rPr>
            </w:pPr>
            <w:r w:rsidRPr="009D5276">
              <w:rPr>
                <w:sz w:val="18"/>
                <w:szCs w:val="18"/>
              </w:rPr>
              <w:t>ul. Kurpińskiego 19</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29978620" w14:textId="77777777" w:rsidR="009D5276" w:rsidRPr="009D5276" w:rsidRDefault="009D5276" w:rsidP="009D5276">
            <w:pPr>
              <w:rPr>
                <w:sz w:val="18"/>
                <w:szCs w:val="18"/>
              </w:rPr>
            </w:pPr>
            <w:r w:rsidRPr="009D5276">
              <w:rPr>
                <w:sz w:val="18"/>
                <w:szCs w:val="18"/>
              </w:rPr>
              <w:t>Podjazd – nie jest wymagany, Winda dla NP.  - jest, Toalety dostosowane dla NP. - są w piwnicy przy szatni studentów, na parterze i na I piętrze.</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35014C0C" w14:textId="77777777" w:rsidR="009D5276" w:rsidRPr="009D5276" w:rsidRDefault="009D5276" w:rsidP="009D5276">
            <w:pPr>
              <w:jc w:val="center"/>
              <w:rPr>
                <w:sz w:val="18"/>
                <w:szCs w:val="18"/>
              </w:rPr>
            </w:pPr>
            <w:r w:rsidRPr="009D5276">
              <w:rPr>
                <w:sz w:val="18"/>
                <w:szCs w:val="18"/>
              </w:rPr>
              <w:t>-</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0DCF3AB5" w14:textId="77777777" w:rsidR="009D5276" w:rsidRPr="009D5276" w:rsidRDefault="009D5276" w:rsidP="009D5276">
            <w:pPr>
              <w:jc w:val="center"/>
              <w:rPr>
                <w:sz w:val="20"/>
                <w:szCs w:val="20"/>
              </w:rPr>
            </w:pPr>
            <w:r w:rsidRPr="009D5276">
              <w:rPr>
                <w:sz w:val="20"/>
                <w:szCs w:val="20"/>
              </w:rPr>
              <w:t>-</w:t>
            </w:r>
          </w:p>
        </w:tc>
      </w:tr>
    </w:tbl>
    <w:p w14:paraId="00FAD0DB" w14:textId="77777777" w:rsidR="009D5276" w:rsidRPr="009D5276" w:rsidRDefault="009D5276" w:rsidP="009D5276">
      <w:pPr>
        <w:spacing w:after="160" w:line="259" w:lineRule="auto"/>
        <w:rPr>
          <w:rFonts w:ascii="Calibri" w:eastAsia="Calibri" w:hAnsi="Calibri"/>
          <w:sz w:val="22"/>
          <w:szCs w:val="22"/>
          <w:lang w:eastAsia="en-US"/>
        </w:rPr>
      </w:pPr>
    </w:p>
    <w:p w14:paraId="312B0A52" w14:textId="77777777" w:rsidR="009D5276" w:rsidRPr="009D5276" w:rsidRDefault="009D5276" w:rsidP="009D5276">
      <w:pPr>
        <w:spacing w:after="160" w:line="259" w:lineRule="auto"/>
        <w:rPr>
          <w:rFonts w:ascii="Calibri" w:eastAsia="Calibri" w:hAnsi="Calibri"/>
          <w:sz w:val="22"/>
          <w:szCs w:val="22"/>
          <w:lang w:eastAsia="en-US"/>
        </w:rPr>
      </w:pPr>
    </w:p>
    <w:tbl>
      <w:tblPr>
        <w:tblW w:w="6360" w:type="dxa"/>
        <w:tblCellMar>
          <w:left w:w="70" w:type="dxa"/>
          <w:right w:w="70" w:type="dxa"/>
        </w:tblCellMar>
        <w:tblLook w:val="04A0" w:firstRow="1" w:lastRow="0" w:firstColumn="1" w:lastColumn="0" w:noHBand="0" w:noVBand="1"/>
      </w:tblPr>
      <w:tblGrid>
        <w:gridCol w:w="960"/>
        <w:gridCol w:w="960"/>
        <w:gridCol w:w="4440"/>
      </w:tblGrid>
      <w:tr w:rsidR="009D5276" w:rsidRPr="009D5276" w14:paraId="02F5DA91" w14:textId="77777777" w:rsidTr="00FC2F05">
        <w:trPr>
          <w:trHeight w:val="300"/>
        </w:trPr>
        <w:tc>
          <w:tcPr>
            <w:tcW w:w="960" w:type="dxa"/>
            <w:tcBorders>
              <w:top w:val="nil"/>
              <w:left w:val="nil"/>
              <w:bottom w:val="nil"/>
              <w:right w:val="nil"/>
            </w:tcBorders>
            <w:shd w:val="clear" w:color="auto" w:fill="auto"/>
            <w:noWrap/>
            <w:vAlign w:val="bottom"/>
            <w:hideMark/>
          </w:tcPr>
          <w:p w14:paraId="5B37BE6F" w14:textId="77777777" w:rsidR="009D5276" w:rsidRPr="009D5276" w:rsidRDefault="009D5276" w:rsidP="009D5276"/>
        </w:tc>
        <w:tc>
          <w:tcPr>
            <w:tcW w:w="960" w:type="dxa"/>
            <w:tcBorders>
              <w:top w:val="nil"/>
              <w:left w:val="nil"/>
              <w:bottom w:val="nil"/>
              <w:right w:val="nil"/>
            </w:tcBorders>
            <w:shd w:val="clear" w:color="auto" w:fill="auto"/>
            <w:noWrap/>
            <w:vAlign w:val="bottom"/>
            <w:hideMark/>
          </w:tcPr>
          <w:p w14:paraId="04919B15" w14:textId="77777777" w:rsidR="009D5276" w:rsidRPr="009D5276" w:rsidRDefault="009D5276" w:rsidP="009D5276">
            <w:pPr>
              <w:rPr>
                <w:sz w:val="20"/>
                <w:szCs w:val="20"/>
              </w:rPr>
            </w:pPr>
          </w:p>
        </w:tc>
        <w:tc>
          <w:tcPr>
            <w:tcW w:w="4440" w:type="dxa"/>
            <w:tcBorders>
              <w:top w:val="nil"/>
              <w:left w:val="nil"/>
              <w:bottom w:val="nil"/>
              <w:right w:val="nil"/>
            </w:tcBorders>
            <w:shd w:val="clear" w:color="auto" w:fill="auto"/>
            <w:noWrap/>
            <w:vAlign w:val="bottom"/>
            <w:hideMark/>
          </w:tcPr>
          <w:p w14:paraId="60F71BE4" w14:textId="77777777" w:rsidR="009D5276" w:rsidRPr="009D5276" w:rsidRDefault="009D5276" w:rsidP="009D5276">
            <w:pPr>
              <w:rPr>
                <w:sz w:val="20"/>
                <w:szCs w:val="20"/>
              </w:rPr>
            </w:pPr>
          </w:p>
        </w:tc>
      </w:tr>
      <w:tr w:rsidR="009D5276" w:rsidRPr="009D5276" w14:paraId="2B4FC88D" w14:textId="77777777" w:rsidTr="00FC2F05">
        <w:trPr>
          <w:trHeight w:val="300"/>
        </w:trPr>
        <w:tc>
          <w:tcPr>
            <w:tcW w:w="960" w:type="dxa"/>
            <w:tcBorders>
              <w:top w:val="nil"/>
              <w:left w:val="nil"/>
              <w:bottom w:val="nil"/>
              <w:right w:val="nil"/>
            </w:tcBorders>
            <w:shd w:val="clear" w:color="auto" w:fill="auto"/>
            <w:noWrap/>
            <w:vAlign w:val="bottom"/>
            <w:hideMark/>
          </w:tcPr>
          <w:p w14:paraId="2CCE8CE5" w14:textId="77777777" w:rsidR="009D5276" w:rsidRPr="009D5276" w:rsidRDefault="009D5276" w:rsidP="009D5276">
            <w:pPr>
              <w:rP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000B15" w14:textId="77777777" w:rsidR="009D5276" w:rsidRPr="009D5276" w:rsidRDefault="009D5276" w:rsidP="009D5276">
            <w:pPr>
              <w:rPr>
                <w:rFonts w:ascii="Calibri" w:hAnsi="Calibri" w:cs="Calibri"/>
                <w:sz w:val="22"/>
                <w:szCs w:val="22"/>
              </w:rPr>
            </w:pPr>
            <w:r w:rsidRPr="009D5276">
              <w:rPr>
                <w:rFonts w:ascii="Calibri" w:hAnsi="Calibri" w:cs="Calibri"/>
                <w:sz w:val="22"/>
                <w:szCs w:val="22"/>
              </w:rPr>
              <w:t> </w:t>
            </w:r>
          </w:p>
        </w:tc>
        <w:tc>
          <w:tcPr>
            <w:tcW w:w="4440" w:type="dxa"/>
            <w:tcBorders>
              <w:top w:val="nil"/>
              <w:left w:val="nil"/>
              <w:bottom w:val="nil"/>
              <w:right w:val="nil"/>
            </w:tcBorders>
            <w:shd w:val="clear" w:color="auto" w:fill="auto"/>
            <w:noWrap/>
            <w:vAlign w:val="bottom"/>
            <w:hideMark/>
          </w:tcPr>
          <w:p w14:paraId="1BB5DF9A" w14:textId="77777777" w:rsidR="009D5276" w:rsidRPr="009D5276" w:rsidRDefault="009D5276" w:rsidP="009D5276">
            <w:pPr>
              <w:rPr>
                <w:sz w:val="18"/>
                <w:szCs w:val="18"/>
              </w:rPr>
            </w:pPr>
            <w:r w:rsidRPr="009D5276">
              <w:rPr>
                <w:sz w:val="18"/>
                <w:szCs w:val="18"/>
              </w:rPr>
              <w:t>Całkowite dostosowanie infrastruktury</w:t>
            </w:r>
          </w:p>
        </w:tc>
      </w:tr>
      <w:tr w:rsidR="009D5276" w:rsidRPr="009D5276" w14:paraId="14B4FCA6" w14:textId="77777777" w:rsidTr="00FC2F05">
        <w:trPr>
          <w:trHeight w:val="300"/>
        </w:trPr>
        <w:tc>
          <w:tcPr>
            <w:tcW w:w="960" w:type="dxa"/>
            <w:tcBorders>
              <w:top w:val="nil"/>
              <w:left w:val="nil"/>
              <w:bottom w:val="nil"/>
              <w:right w:val="nil"/>
            </w:tcBorders>
            <w:shd w:val="clear" w:color="auto" w:fill="auto"/>
            <w:noWrap/>
            <w:vAlign w:val="bottom"/>
            <w:hideMark/>
          </w:tcPr>
          <w:p w14:paraId="2ECD8624" w14:textId="77777777" w:rsidR="009D5276" w:rsidRPr="009D5276" w:rsidRDefault="009D5276" w:rsidP="009D5276">
            <w:pPr>
              <w:rPr>
                <w:sz w:val="18"/>
                <w:szCs w:val="18"/>
              </w:rPr>
            </w:pPr>
          </w:p>
        </w:tc>
        <w:tc>
          <w:tcPr>
            <w:tcW w:w="960" w:type="dxa"/>
            <w:tcBorders>
              <w:top w:val="nil"/>
              <w:left w:val="nil"/>
              <w:bottom w:val="nil"/>
              <w:right w:val="nil"/>
            </w:tcBorders>
            <w:shd w:val="clear" w:color="auto" w:fill="auto"/>
            <w:noWrap/>
            <w:vAlign w:val="bottom"/>
            <w:hideMark/>
          </w:tcPr>
          <w:p w14:paraId="1D9FE068" w14:textId="77777777" w:rsidR="009D5276" w:rsidRPr="009D5276" w:rsidRDefault="009D5276" w:rsidP="009D5276">
            <w:pPr>
              <w:rPr>
                <w:sz w:val="20"/>
                <w:szCs w:val="20"/>
              </w:rPr>
            </w:pPr>
          </w:p>
        </w:tc>
        <w:tc>
          <w:tcPr>
            <w:tcW w:w="4440" w:type="dxa"/>
            <w:tcBorders>
              <w:top w:val="nil"/>
              <w:left w:val="nil"/>
              <w:bottom w:val="nil"/>
              <w:right w:val="nil"/>
            </w:tcBorders>
            <w:shd w:val="clear" w:color="auto" w:fill="auto"/>
            <w:noWrap/>
            <w:vAlign w:val="bottom"/>
            <w:hideMark/>
          </w:tcPr>
          <w:p w14:paraId="1970BAA5" w14:textId="77777777" w:rsidR="009D5276" w:rsidRPr="009D5276" w:rsidRDefault="009D5276" w:rsidP="009D5276">
            <w:pPr>
              <w:rPr>
                <w:sz w:val="20"/>
                <w:szCs w:val="20"/>
              </w:rPr>
            </w:pPr>
          </w:p>
        </w:tc>
      </w:tr>
      <w:tr w:rsidR="009D5276" w:rsidRPr="009D5276" w14:paraId="107DC17B" w14:textId="77777777" w:rsidTr="00FC2F05">
        <w:trPr>
          <w:trHeight w:val="300"/>
        </w:trPr>
        <w:tc>
          <w:tcPr>
            <w:tcW w:w="960" w:type="dxa"/>
            <w:tcBorders>
              <w:top w:val="nil"/>
              <w:left w:val="nil"/>
              <w:bottom w:val="nil"/>
              <w:right w:val="nil"/>
            </w:tcBorders>
            <w:shd w:val="clear" w:color="auto" w:fill="auto"/>
            <w:noWrap/>
            <w:vAlign w:val="bottom"/>
            <w:hideMark/>
          </w:tcPr>
          <w:p w14:paraId="7E4D2253" w14:textId="77777777" w:rsidR="009D5276" w:rsidRPr="009D5276" w:rsidRDefault="009D5276" w:rsidP="009D5276">
            <w:pPr>
              <w:rP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AC8EE" w14:textId="77777777" w:rsidR="009D5276" w:rsidRPr="009D5276" w:rsidRDefault="009D5276" w:rsidP="009D5276">
            <w:pPr>
              <w:rPr>
                <w:rFonts w:ascii="Calibri" w:hAnsi="Calibri" w:cs="Calibri"/>
                <w:sz w:val="22"/>
                <w:szCs w:val="22"/>
              </w:rPr>
            </w:pPr>
            <w:r w:rsidRPr="009D5276">
              <w:rPr>
                <w:rFonts w:ascii="Calibri" w:hAnsi="Calibri" w:cs="Calibri"/>
                <w:sz w:val="22"/>
                <w:szCs w:val="22"/>
              </w:rPr>
              <w:t> </w:t>
            </w:r>
          </w:p>
        </w:tc>
        <w:tc>
          <w:tcPr>
            <w:tcW w:w="4440" w:type="dxa"/>
            <w:tcBorders>
              <w:top w:val="nil"/>
              <w:left w:val="nil"/>
              <w:bottom w:val="nil"/>
              <w:right w:val="nil"/>
            </w:tcBorders>
            <w:shd w:val="clear" w:color="auto" w:fill="auto"/>
            <w:noWrap/>
            <w:vAlign w:val="bottom"/>
            <w:hideMark/>
          </w:tcPr>
          <w:p w14:paraId="346B3930" w14:textId="77777777" w:rsidR="009D5276" w:rsidRPr="009D5276" w:rsidRDefault="009D5276" w:rsidP="009D5276">
            <w:pPr>
              <w:rPr>
                <w:sz w:val="18"/>
                <w:szCs w:val="18"/>
              </w:rPr>
            </w:pPr>
            <w:r w:rsidRPr="009D5276">
              <w:rPr>
                <w:sz w:val="18"/>
                <w:szCs w:val="18"/>
              </w:rPr>
              <w:t>Częściowe dostosowanie (toalety lub winda dla NP.)</w:t>
            </w:r>
          </w:p>
        </w:tc>
      </w:tr>
    </w:tbl>
    <w:p w14:paraId="43743365" w14:textId="77777777" w:rsidR="009D5276" w:rsidRPr="009D5276" w:rsidRDefault="009D5276" w:rsidP="009D5276">
      <w:pPr>
        <w:spacing w:after="160" w:line="259" w:lineRule="auto"/>
        <w:rPr>
          <w:rFonts w:ascii="Calibri" w:eastAsia="Calibri" w:hAnsi="Calibri"/>
          <w:sz w:val="22"/>
          <w:szCs w:val="22"/>
          <w:lang w:eastAsia="en-US"/>
        </w:rPr>
      </w:pPr>
    </w:p>
    <w:sectPr w:rsidR="009D5276" w:rsidRPr="009D5276" w:rsidSect="006360C6">
      <w:pgSz w:w="16838" w:h="11906" w:orient="landscape"/>
      <w:pgMar w:top="993" w:right="1276" w:bottom="1133" w:left="1417" w:header="5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745A7" w14:textId="77777777" w:rsidR="00827EB8" w:rsidRDefault="00827EB8" w:rsidP="00E90464">
      <w:r>
        <w:separator/>
      </w:r>
    </w:p>
  </w:endnote>
  <w:endnote w:type="continuationSeparator" w:id="0">
    <w:p w14:paraId="21E5208E" w14:textId="77777777" w:rsidR="00827EB8" w:rsidRDefault="00827EB8" w:rsidP="00E9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Regular">
    <w:altName w:val="Segoe UI"/>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020300"/>
      <w:docPartObj>
        <w:docPartGallery w:val="Page Numbers (Bottom of Page)"/>
        <w:docPartUnique/>
      </w:docPartObj>
    </w:sdtPr>
    <w:sdtEndPr/>
    <w:sdtContent>
      <w:sdt>
        <w:sdtPr>
          <w:id w:val="90055588"/>
          <w:docPartObj>
            <w:docPartGallery w:val="Page Numbers (Top of Page)"/>
            <w:docPartUnique/>
          </w:docPartObj>
        </w:sdtPr>
        <w:sdtEndPr/>
        <w:sdtContent>
          <w:p w14:paraId="4CB57138" w14:textId="17A2B316" w:rsidR="004A385C" w:rsidRDefault="004A385C">
            <w:pPr>
              <w:pStyle w:val="Stopka"/>
              <w:jc w:val="right"/>
            </w:pPr>
            <w:r>
              <w:t xml:space="preserve">Strona </w:t>
            </w:r>
            <w:r>
              <w:rPr>
                <w:b/>
                <w:bCs/>
              </w:rPr>
              <w:fldChar w:fldCharType="begin"/>
            </w:r>
            <w:r>
              <w:rPr>
                <w:b/>
                <w:bCs/>
              </w:rPr>
              <w:instrText>PAGE</w:instrText>
            </w:r>
            <w:r>
              <w:rPr>
                <w:b/>
                <w:bCs/>
              </w:rPr>
              <w:fldChar w:fldCharType="separate"/>
            </w:r>
            <w:r w:rsidR="00A63F62">
              <w:rPr>
                <w:b/>
                <w:bCs/>
                <w:noProof/>
              </w:rPr>
              <w:t>20</w:t>
            </w:r>
            <w:r>
              <w:rPr>
                <w:b/>
                <w:bCs/>
              </w:rPr>
              <w:fldChar w:fldCharType="end"/>
            </w:r>
            <w:r>
              <w:t xml:space="preserve"> z </w:t>
            </w:r>
            <w:r>
              <w:rPr>
                <w:b/>
                <w:bCs/>
              </w:rPr>
              <w:fldChar w:fldCharType="begin"/>
            </w:r>
            <w:r>
              <w:rPr>
                <w:b/>
                <w:bCs/>
              </w:rPr>
              <w:instrText>NUMPAGES</w:instrText>
            </w:r>
            <w:r>
              <w:rPr>
                <w:b/>
                <w:bCs/>
              </w:rPr>
              <w:fldChar w:fldCharType="separate"/>
            </w:r>
            <w:r w:rsidR="00A63F62">
              <w:rPr>
                <w:b/>
                <w:bCs/>
                <w:noProof/>
              </w:rPr>
              <w:t>22</w:t>
            </w:r>
            <w:r>
              <w:rPr>
                <w:b/>
                <w:bCs/>
              </w:rPr>
              <w:fldChar w:fldCharType="end"/>
            </w:r>
          </w:p>
        </w:sdtContent>
      </w:sdt>
    </w:sdtContent>
  </w:sdt>
  <w:p w14:paraId="4898731A" w14:textId="77777777" w:rsidR="004A385C" w:rsidRDefault="004A385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784090"/>
      <w:docPartObj>
        <w:docPartGallery w:val="Page Numbers (Bottom of Page)"/>
        <w:docPartUnique/>
      </w:docPartObj>
    </w:sdtPr>
    <w:sdtEndPr/>
    <w:sdtContent>
      <w:sdt>
        <w:sdtPr>
          <w:id w:val="-1769616900"/>
          <w:docPartObj>
            <w:docPartGallery w:val="Page Numbers (Top of Page)"/>
            <w:docPartUnique/>
          </w:docPartObj>
        </w:sdtPr>
        <w:sdtEndPr/>
        <w:sdtContent>
          <w:p w14:paraId="2D675127" w14:textId="13859D86" w:rsidR="004A385C" w:rsidRDefault="004A385C">
            <w:pPr>
              <w:pStyle w:val="Stopka"/>
              <w:jc w:val="right"/>
            </w:pPr>
            <w:r>
              <w:t xml:space="preserve">Strona </w:t>
            </w:r>
            <w:r>
              <w:rPr>
                <w:b/>
                <w:bCs/>
              </w:rPr>
              <w:fldChar w:fldCharType="begin"/>
            </w:r>
            <w:r>
              <w:rPr>
                <w:b/>
                <w:bCs/>
              </w:rPr>
              <w:instrText>PAGE</w:instrText>
            </w:r>
            <w:r>
              <w:rPr>
                <w:b/>
                <w:bCs/>
              </w:rPr>
              <w:fldChar w:fldCharType="separate"/>
            </w:r>
            <w:r w:rsidR="00A63F62">
              <w:rPr>
                <w:b/>
                <w:bCs/>
                <w:noProof/>
              </w:rPr>
              <w:t>1</w:t>
            </w:r>
            <w:r>
              <w:rPr>
                <w:b/>
                <w:bCs/>
              </w:rPr>
              <w:fldChar w:fldCharType="end"/>
            </w:r>
            <w:r>
              <w:t xml:space="preserve"> z </w:t>
            </w:r>
            <w:r>
              <w:rPr>
                <w:b/>
                <w:bCs/>
              </w:rPr>
              <w:fldChar w:fldCharType="begin"/>
            </w:r>
            <w:r>
              <w:rPr>
                <w:b/>
                <w:bCs/>
              </w:rPr>
              <w:instrText>NUMPAGES</w:instrText>
            </w:r>
            <w:r>
              <w:rPr>
                <w:b/>
                <w:bCs/>
              </w:rPr>
              <w:fldChar w:fldCharType="separate"/>
            </w:r>
            <w:r w:rsidR="00A63F62">
              <w:rPr>
                <w:b/>
                <w:bCs/>
                <w:noProof/>
              </w:rPr>
              <w:t>22</w:t>
            </w:r>
            <w:r>
              <w:rPr>
                <w:b/>
                <w:bCs/>
              </w:rPr>
              <w:fldChar w:fldCharType="end"/>
            </w:r>
          </w:p>
        </w:sdtContent>
      </w:sdt>
    </w:sdtContent>
  </w:sdt>
  <w:p w14:paraId="6B802062" w14:textId="77777777" w:rsidR="004A385C" w:rsidRDefault="004A38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F0BF3" w14:textId="77777777" w:rsidR="00827EB8" w:rsidRDefault="00827EB8" w:rsidP="00E90464">
      <w:r>
        <w:separator/>
      </w:r>
    </w:p>
  </w:footnote>
  <w:footnote w:type="continuationSeparator" w:id="0">
    <w:p w14:paraId="5796C9B6" w14:textId="77777777" w:rsidR="00827EB8" w:rsidRDefault="00827EB8" w:rsidP="00E90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CA2"/>
    <w:multiLevelType w:val="hybridMultilevel"/>
    <w:tmpl w:val="C414D496"/>
    <w:lvl w:ilvl="0" w:tplc="25EA0EB6">
      <w:start w:val="3"/>
      <w:numFmt w:val="decimal"/>
      <w:lvlText w:val="%1."/>
      <w:lvlJc w:val="left"/>
      <w:pPr>
        <w:ind w:left="360" w:hanging="360"/>
      </w:pPr>
      <w:rPr>
        <w:rFonts w:ascii="Times New Roman" w:hAnsi="Times New Roman" w:cs="Times New Roman" w:hint="default"/>
        <w:b/>
        <w:sz w:val="24"/>
        <w:szCs w:val="24"/>
      </w:rPr>
    </w:lvl>
    <w:lvl w:ilvl="1" w:tplc="04150019" w:tentative="1">
      <w:start w:val="1"/>
      <w:numFmt w:val="lowerLetter"/>
      <w:lvlText w:val="%2."/>
      <w:lvlJc w:val="left"/>
      <w:pPr>
        <w:ind w:left="-55" w:hanging="360"/>
      </w:pPr>
    </w:lvl>
    <w:lvl w:ilvl="2" w:tplc="0415001B" w:tentative="1">
      <w:start w:val="1"/>
      <w:numFmt w:val="lowerRoman"/>
      <w:lvlText w:val="%3."/>
      <w:lvlJc w:val="right"/>
      <w:pPr>
        <w:ind w:left="665" w:hanging="180"/>
      </w:pPr>
    </w:lvl>
    <w:lvl w:ilvl="3" w:tplc="0415000F" w:tentative="1">
      <w:start w:val="1"/>
      <w:numFmt w:val="decimal"/>
      <w:lvlText w:val="%4."/>
      <w:lvlJc w:val="left"/>
      <w:pPr>
        <w:ind w:left="1385" w:hanging="360"/>
      </w:pPr>
    </w:lvl>
    <w:lvl w:ilvl="4" w:tplc="04150019" w:tentative="1">
      <w:start w:val="1"/>
      <w:numFmt w:val="lowerLetter"/>
      <w:lvlText w:val="%5."/>
      <w:lvlJc w:val="left"/>
      <w:pPr>
        <w:ind w:left="2105" w:hanging="360"/>
      </w:pPr>
    </w:lvl>
    <w:lvl w:ilvl="5" w:tplc="0415001B" w:tentative="1">
      <w:start w:val="1"/>
      <w:numFmt w:val="lowerRoman"/>
      <w:lvlText w:val="%6."/>
      <w:lvlJc w:val="right"/>
      <w:pPr>
        <w:ind w:left="2825" w:hanging="180"/>
      </w:pPr>
    </w:lvl>
    <w:lvl w:ilvl="6" w:tplc="0415000F" w:tentative="1">
      <w:start w:val="1"/>
      <w:numFmt w:val="decimal"/>
      <w:lvlText w:val="%7."/>
      <w:lvlJc w:val="left"/>
      <w:pPr>
        <w:ind w:left="3545" w:hanging="360"/>
      </w:pPr>
    </w:lvl>
    <w:lvl w:ilvl="7" w:tplc="04150019" w:tentative="1">
      <w:start w:val="1"/>
      <w:numFmt w:val="lowerLetter"/>
      <w:lvlText w:val="%8."/>
      <w:lvlJc w:val="left"/>
      <w:pPr>
        <w:ind w:left="4265" w:hanging="360"/>
      </w:pPr>
    </w:lvl>
    <w:lvl w:ilvl="8" w:tplc="0415001B" w:tentative="1">
      <w:start w:val="1"/>
      <w:numFmt w:val="lowerRoman"/>
      <w:lvlText w:val="%9."/>
      <w:lvlJc w:val="right"/>
      <w:pPr>
        <w:ind w:left="4985" w:hanging="180"/>
      </w:pPr>
    </w:lvl>
  </w:abstractNum>
  <w:abstractNum w:abstractNumId="1" w15:restartNumberingAfterBreak="0">
    <w:nsid w:val="07074263"/>
    <w:multiLevelType w:val="hybridMultilevel"/>
    <w:tmpl w:val="80FE132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103165FE"/>
    <w:multiLevelType w:val="hybridMultilevel"/>
    <w:tmpl w:val="B2FE5E84"/>
    <w:lvl w:ilvl="0" w:tplc="66BE15C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E14A81"/>
    <w:multiLevelType w:val="hybridMultilevel"/>
    <w:tmpl w:val="0E1C9648"/>
    <w:lvl w:ilvl="0" w:tplc="04150001">
      <w:start w:val="1"/>
      <w:numFmt w:val="bullet"/>
      <w:lvlText w:val=""/>
      <w:lvlJc w:val="left"/>
      <w:pPr>
        <w:tabs>
          <w:tab w:val="num" w:pos="501"/>
        </w:tabs>
        <w:ind w:left="501"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53707B0"/>
    <w:multiLevelType w:val="hybridMultilevel"/>
    <w:tmpl w:val="4E9E8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1F1BE3"/>
    <w:multiLevelType w:val="hybridMultilevel"/>
    <w:tmpl w:val="FBEC4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1D4338"/>
    <w:multiLevelType w:val="hybridMultilevel"/>
    <w:tmpl w:val="04825424"/>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23692D37"/>
    <w:multiLevelType w:val="hybridMultilevel"/>
    <w:tmpl w:val="084EEA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D81A3F"/>
    <w:multiLevelType w:val="multilevel"/>
    <w:tmpl w:val="25D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83061"/>
    <w:multiLevelType w:val="hybridMultilevel"/>
    <w:tmpl w:val="52829E6C"/>
    <w:lvl w:ilvl="0" w:tplc="FABA49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256B31"/>
    <w:multiLevelType w:val="hybridMultilevel"/>
    <w:tmpl w:val="6D1C28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D1704D"/>
    <w:multiLevelType w:val="hybridMultilevel"/>
    <w:tmpl w:val="FC7AA2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9D562D"/>
    <w:multiLevelType w:val="hybridMultilevel"/>
    <w:tmpl w:val="6B5AE528"/>
    <w:lvl w:ilvl="0" w:tplc="E1E22F3C">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350A09EF"/>
    <w:multiLevelType w:val="hybridMultilevel"/>
    <w:tmpl w:val="324E3CD4"/>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4" w15:restartNumberingAfterBreak="0">
    <w:nsid w:val="359D7A02"/>
    <w:multiLevelType w:val="hybridMultilevel"/>
    <w:tmpl w:val="FDDC6B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607A70"/>
    <w:multiLevelType w:val="hybridMultilevel"/>
    <w:tmpl w:val="9A1CBFF6"/>
    <w:lvl w:ilvl="0" w:tplc="0415000F">
      <w:start w:val="1"/>
      <w:numFmt w:val="decimal"/>
      <w:lvlText w:val="%1."/>
      <w:lvlJc w:val="left"/>
      <w:pPr>
        <w:ind w:left="7731" w:hanging="360"/>
      </w:pPr>
      <w:rPr>
        <w:rFonts w:hint="default"/>
      </w:rPr>
    </w:lvl>
    <w:lvl w:ilvl="1" w:tplc="04150019" w:tentative="1">
      <w:start w:val="1"/>
      <w:numFmt w:val="lowerLetter"/>
      <w:lvlText w:val="%2."/>
      <w:lvlJc w:val="left"/>
      <w:pPr>
        <w:ind w:left="8451" w:hanging="360"/>
      </w:pPr>
    </w:lvl>
    <w:lvl w:ilvl="2" w:tplc="0415001B" w:tentative="1">
      <w:start w:val="1"/>
      <w:numFmt w:val="lowerRoman"/>
      <w:lvlText w:val="%3."/>
      <w:lvlJc w:val="right"/>
      <w:pPr>
        <w:ind w:left="9171" w:hanging="180"/>
      </w:pPr>
    </w:lvl>
    <w:lvl w:ilvl="3" w:tplc="0415000F" w:tentative="1">
      <w:start w:val="1"/>
      <w:numFmt w:val="decimal"/>
      <w:lvlText w:val="%4."/>
      <w:lvlJc w:val="left"/>
      <w:pPr>
        <w:ind w:left="9891" w:hanging="360"/>
      </w:pPr>
    </w:lvl>
    <w:lvl w:ilvl="4" w:tplc="04150019" w:tentative="1">
      <w:start w:val="1"/>
      <w:numFmt w:val="lowerLetter"/>
      <w:lvlText w:val="%5."/>
      <w:lvlJc w:val="left"/>
      <w:pPr>
        <w:ind w:left="10611" w:hanging="360"/>
      </w:pPr>
    </w:lvl>
    <w:lvl w:ilvl="5" w:tplc="0415001B" w:tentative="1">
      <w:start w:val="1"/>
      <w:numFmt w:val="lowerRoman"/>
      <w:lvlText w:val="%6."/>
      <w:lvlJc w:val="right"/>
      <w:pPr>
        <w:ind w:left="11331" w:hanging="180"/>
      </w:pPr>
    </w:lvl>
    <w:lvl w:ilvl="6" w:tplc="0415000F" w:tentative="1">
      <w:start w:val="1"/>
      <w:numFmt w:val="decimal"/>
      <w:lvlText w:val="%7."/>
      <w:lvlJc w:val="left"/>
      <w:pPr>
        <w:ind w:left="12051" w:hanging="360"/>
      </w:pPr>
    </w:lvl>
    <w:lvl w:ilvl="7" w:tplc="04150019" w:tentative="1">
      <w:start w:val="1"/>
      <w:numFmt w:val="lowerLetter"/>
      <w:lvlText w:val="%8."/>
      <w:lvlJc w:val="left"/>
      <w:pPr>
        <w:ind w:left="12771" w:hanging="360"/>
      </w:pPr>
    </w:lvl>
    <w:lvl w:ilvl="8" w:tplc="0415001B" w:tentative="1">
      <w:start w:val="1"/>
      <w:numFmt w:val="lowerRoman"/>
      <w:lvlText w:val="%9."/>
      <w:lvlJc w:val="right"/>
      <w:pPr>
        <w:ind w:left="13491" w:hanging="180"/>
      </w:pPr>
    </w:lvl>
  </w:abstractNum>
  <w:abstractNum w:abstractNumId="16" w15:restartNumberingAfterBreak="0">
    <w:nsid w:val="3E877801"/>
    <w:multiLevelType w:val="hybridMultilevel"/>
    <w:tmpl w:val="BC849134"/>
    <w:lvl w:ilvl="0" w:tplc="FE3A99F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FC47EC8"/>
    <w:multiLevelType w:val="hybridMultilevel"/>
    <w:tmpl w:val="3D44BE9E"/>
    <w:lvl w:ilvl="0" w:tplc="0415000F">
      <w:start w:val="1"/>
      <w:numFmt w:val="decimal"/>
      <w:lvlText w:val="%1."/>
      <w:lvlJc w:val="left"/>
      <w:pPr>
        <w:ind w:left="305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8E45AD"/>
    <w:multiLevelType w:val="hybridMultilevel"/>
    <w:tmpl w:val="337805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4D71E4C"/>
    <w:multiLevelType w:val="multilevel"/>
    <w:tmpl w:val="7ECE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440FE"/>
    <w:multiLevelType w:val="hybridMultilevel"/>
    <w:tmpl w:val="49745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C21891"/>
    <w:multiLevelType w:val="hybridMultilevel"/>
    <w:tmpl w:val="507E64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86C67C7"/>
    <w:multiLevelType w:val="hybridMultilevel"/>
    <w:tmpl w:val="36DAD424"/>
    <w:lvl w:ilvl="0" w:tplc="03AC16E4">
      <w:start w:val="1"/>
      <w:numFmt w:val="decimal"/>
      <w:pStyle w:val="Nagwek2"/>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15:restartNumberingAfterBreak="0">
    <w:nsid w:val="5A7E60AA"/>
    <w:multiLevelType w:val="hybridMultilevel"/>
    <w:tmpl w:val="48D43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576201A"/>
    <w:multiLevelType w:val="multilevel"/>
    <w:tmpl w:val="0D7831A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9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8186C"/>
    <w:multiLevelType w:val="hybridMultilevel"/>
    <w:tmpl w:val="2404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EF4F39"/>
    <w:multiLevelType w:val="hybridMultilevel"/>
    <w:tmpl w:val="07BC32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ADC480B"/>
    <w:multiLevelType w:val="hybridMultilevel"/>
    <w:tmpl w:val="A274DE68"/>
    <w:lvl w:ilvl="0" w:tplc="0415000F">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1424945"/>
    <w:multiLevelType w:val="hybridMultilevel"/>
    <w:tmpl w:val="324E3CD4"/>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9" w15:restartNumberingAfterBreak="0">
    <w:nsid w:val="72527F3A"/>
    <w:multiLevelType w:val="hybridMultilevel"/>
    <w:tmpl w:val="0AEC83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5905808"/>
    <w:multiLevelType w:val="hybridMultilevel"/>
    <w:tmpl w:val="D2B042D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674161E"/>
    <w:multiLevelType w:val="multilevel"/>
    <w:tmpl w:val="CA7CAA06"/>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428"/>
        </w:tabs>
        <w:ind w:left="1428" w:hanging="360"/>
      </w:pPr>
      <w:rPr>
        <w:rFonts w:hint="default"/>
      </w:rPr>
    </w:lvl>
    <w:lvl w:ilvl="4">
      <w:start w:val="1"/>
      <w:numFmt w:val="bullet"/>
      <w:lvlText w:val="-"/>
      <w:lvlJc w:val="left"/>
      <w:pPr>
        <w:tabs>
          <w:tab w:val="num" w:pos="3600"/>
        </w:tabs>
        <w:ind w:left="3600" w:hanging="360"/>
      </w:pPr>
      <w:rPr>
        <w:rFonts w:ascii="Courier New" w:hAnsi="Courier New"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9DB2476"/>
    <w:multiLevelType w:val="hybridMultilevel"/>
    <w:tmpl w:val="FED84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2"/>
  </w:num>
  <w:num w:numId="5">
    <w:abstractNumId w:val="6"/>
  </w:num>
  <w:num w:numId="6">
    <w:abstractNumId w:val="12"/>
  </w:num>
  <w:num w:numId="7">
    <w:abstractNumId w:val="18"/>
  </w:num>
  <w:num w:numId="8">
    <w:abstractNumId w:val="17"/>
  </w:num>
  <w:num w:numId="9">
    <w:abstractNumId w:val="8"/>
  </w:num>
  <w:num w:numId="10">
    <w:abstractNumId w:val="29"/>
  </w:num>
  <w:num w:numId="11">
    <w:abstractNumId w:val="9"/>
  </w:num>
  <w:num w:numId="12">
    <w:abstractNumId w:val="0"/>
  </w:num>
  <w:num w:numId="13">
    <w:abstractNumId w:val="2"/>
  </w:num>
  <w:num w:numId="14">
    <w:abstractNumId w:val="1"/>
  </w:num>
  <w:num w:numId="15">
    <w:abstractNumId w:val="15"/>
  </w:num>
  <w:num w:numId="16">
    <w:abstractNumId w:val="14"/>
  </w:num>
  <w:num w:numId="17">
    <w:abstractNumId w:val="7"/>
  </w:num>
  <w:num w:numId="18">
    <w:abstractNumId w:val="11"/>
  </w:num>
  <w:num w:numId="19">
    <w:abstractNumId w:val="26"/>
  </w:num>
  <w:num w:numId="20">
    <w:abstractNumId w:val="3"/>
  </w:num>
  <w:num w:numId="21">
    <w:abstractNumId w:val="13"/>
  </w:num>
  <w:num w:numId="22">
    <w:abstractNumId w:val="24"/>
  </w:num>
  <w:num w:numId="23">
    <w:abstractNumId w:val="19"/>
  </w:num>
  <w:num w:numId="24">
    <w:abstractNumId w:val="21"/>
  </w:num>
  <w:num w:numId="25">
    <w:abstractNumId w:val="4"/>
  </w:num>
  <w:num w:numId="26">
    <w:abstractNumId w:val="30"/>
  </w:num>
  <w:num w:numId="27">
    <w:abstractNumId w:val="32"/>
  </w:num>
  <w:num w:numId="28">
    <w:abstractNumId w:val="25"/>
  </w:num>
  <w:num w:numId="29">
    <w:abstractNumId w:val="5"/>
  </w:num>
  <w:num w:numId="30">
    <w:abstractNumId w:val="23"/>
  </w:num>
  <w:num w:numId="31">
    <w:abstractNumId w:val="27"/>
  </w:num>
  <w:num w:numId="32">
    <w:abstractNumId w:val="10"/>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30B"/>
    <w:rsid w:val="00007F8A"/>
    <w:rsid w:val="00011B5F"/>
    <w:rsid w:val="00012585"/>
    <w:rsid w:val="00012AFD"/>
    <w:rsid w:val="00016128"/>
    <w:rsid w:val="00017374"/>
    <w:rsid w:val="00023339"/>
    <w:rsid w:val="0003526C"/>
    <w:rsid w:val="000368CF"/>
    <w:rsid w:val="00041F2B"/>
    <w:rsid w:val="00062214"/>
    <w:rsid w:val="0006554B"/>
    <w:rsid w:val="00073E68"/>
    <w:rsid w:val="00075BDA"/>
    <w:rsid w:val="00082A30"/>
    <w:rsid w:val="00095C5A"/>
    <w:rsid w:val="000A3393"/>
    <w:rsid w:val="000A3CD0"/>
    <w:rsid w:val="000B7287"/>
    <w:rsid w:val="000C14FC"/>
    <w:rsid w:val="000C758B"/>
    <w:rsid w:val="000C786A"/>
    <w:rsid w:val="000E1CA3"/>
    <w:rsid w:val="000E1EC7"/>
    <w:rsid w:val="000E3270"/>
    <w:rsid w:val="000F1C57"/>
    <w:rsid w:val="00106E09"/>
    <w:rsid w:val="001078F3"/>
    <w:rsid w:val="00115758"/>
    <w:rsid w:val="00116EB6"/>
    <w:rsid w:val="0012429B"/>
    <w:rsid w:val="00132D8D"/>
    <w:rsid w:val="001344FA"/>
    <w:rsid w:val="001350BC"/>
    <w:rsid w:val="00140427"/>
    <w:rsid w:val="0014670E"/>
    <w:rsid w:val="00147163"/>
    <w:rsid w:val="00160058"/>
    <w:rsid w:val="00162DBF"/>
    <w:rsid w:val="00163AC6"/>
    <w:rsid w:val="0016446F"/>
    <w:rsid w:val="00165FBC"/>
    <w:rsid w:val="00166DF7"/>
    <w:rsid w:val="001745C3"/>
    <w:rsid w:val="00182B75"/>
    <w:rsid w:val="00185DF6"/>
    <w:rsid w:val="0018796E"/>
    <w:rsid w:val="00190EB2"/>
    <w:rsid w:val="00193006"/>
    <w:rsid w:val="00194A6E"/>
    <w:rsid w:val="00196314"/>
    <w:rsid w:val="001B05FF"/>
    <w:rsid w:val="001B1B75"/>
    <w:rsid w:val="001B2BD8"/>
    <w:rsid w:val="001B5E20"/>
    <w:rsid w:val="001D4435"/>
    <w:rsid w:val="001D6C9F"/>
    <w:rsid w:val="001E4CCC"/>
    <w:rsid w:val="001F48AB"/>
    <w:rsid w:val="0020037B"/>
    <w:rsid w:val="00205E73"/>
    <w:rsid w:val="0021091B"/>
    <w:rsid w:val="002220E4"/>
    <w:rsid w:val="00223517"/>
    <w:rsid w:val="002300C7"/>
    <w:rsid w:val="002359DF"/>
    <w:rsid w:val="00240197"/>
    <w:rsid w:val="00241E0F"/>
    <w:rsid w:val="002902A0"/>
    <w:rsid w:val="002A058C"/>
    <w:rsid w:val="002A2125"/>
    <w:rsid w:val="002A4255"/>
    <w:rsid w:val="002A6434"/>
    <w:rsid w:val="002C60E7"/>
    <w:rsid w:val="002E33B6"/>
    <w:rsid w:val="002E5670"/>
    <w:rsid w:val="002E7214"/>
    <w:rsid w:val="002F2C96"/>
    <w:rsid w:val="002F475C"/>
    <w:rsid w:val="003010B8"/>
    <w:rsid w:val="00301A23"/>
    <w:rsid w:val="00301DE6"/>
    <w:rsid w:val="0031072D"/>
    <w:rsid w:val="00310F21"/>
    <w:rsid w:val="00317739"/>
    <w:rsid w:val="0032027A"/>
    <w:rsid w:val="00322987"/>
    <w:rsid w:val="003233D8"/>
    <w:rsid w:val="00333D82"/>
    <w:rsid w:val="00334C8B"/>
    <w:rsid w:val="00337E3B"/>
    <w:rsid w:val="00343F22"/>
    <w:rsid w:val="00363F24"/>
    <w:rsid w:val="00365344"/>
    <w:rsid w:val="00372EF8"/>
    <w:rsid w:val="003B23C8"/>
    <w:rsid w:val="003B56D3"/>
    <w:rsid w:val="003C2DB2"/>
    <w:rsid w:val="003C4FD5"/>
    <w:rsid w:val="003E129A"/>
    <w:rsid w:val="003E366E"/>
    <w:rsid w:val="003F45BC"/>
    <w:rsid w:val="00412EC2"/>
    <w:rsid w:val="00413D44"/>
    <w:rsid w:val="00416A71"/>
    <w:rsid w:val="0041759A"/>
    <w:rsid w:val="00417A5C"/>
    <w:rsid w:val="00417E87"/>
    <w:rsid w:val="00420C7C"/>
    <w:rsid w:val="004220D6"/>
    <w:rsid w:val="0042233B"/>
    <w:rsid w:val="0043712C"/>
    <w:rsid w:val="00462846"/>
    <w:rsid w:val="004668D0"/>
    <w:rsid w:val="00470770"/>
    <w:rsid w:val="00475633"/>
    <w:rsid w:val="00475690"/>
    <w:rsid w:val="00485CE8"/>
    <w:rsid w:val="00486283"/>
    <w:rsid w:val="00487B2F"/>
    <w:rsid w:val="00495C5C"/>
    <w:rsid w:val="004A12AA"/>
    <w:rsid w:val="004A385C"/>
    <w:rsid w:val="004A4161"/>
    <w:rsid w:val="004A5081"/>
    <w:rsid w:val="004B42D9"/>
    <w:rsid w:val="004C3057"/>
    <w:rsid w:val="004C50BD"/>
    <w:rsid w:val="004D363A"/>
    <w:rsid w:val="004D421C"/>
    <w:rsid w:val="004F2D49"/>
    <w:rsid w:val="0050522B"/>
    <w:rsid w:val="00513DD3"/>
    <w:rsid w:val="00516538"/>
    <w:rsid w:val="00517A6E"/>
    <w:rsid w:val="00522AD8"/>
    <w:rsid w:val="0052628C"/>
    <w:rsid w:val="005277CA"/>
    <w:rsid w:val="00533A2F"/>
    <w:rsid w:val="00537AB7"/>
    <w:rsid w:val="005410F2"/>
    <w:rsid w:val="005417AB"/>
    <w:rsid w:val="005545F1"/>
    <w:rsid w:val="0055783B"/>
    <w:rsid w:val="00561E65"/>
    <w:rsid w:val="005639E9"/>
    <w:rsid w:val="00566527"/>
    <w:rsid w:val="00570B81"/>
    <w:rsid w:val="0057561A"/>
    <w:rsid w:val="00575B83"/>
    <w:rsid w:val="00576766"/>
    <w:rsid w:val="00577A73"/>
    <w:rsid w:val="005813C2"/>
    <w:rsid w:val="0058668D"/>
    <w:rsid w:val="005937F0"/>
    <w:rsid w:val="005A018F"/>
    <w:rsid w:val="005B29AA"/>
    <w:rsid w:val="005C0FCC"/>
    <w:rsid w:val="005C3547"/>
    <w:rsid w:val="005E0B7D"/>
    <w:rsid w:val="005F4438"/>
    <w:rsid w:val="005F57BE"/>
    <w:rsid w:val="0060182C"/>
    <w:rsid w:val="00604623"/>
    <w:rsid w:val="0061126B"/>
    <w:rsid w:val="006168C2"/>
    <w:rsid w:val="006330ED"/>
    <w:rsid w:val="006360C6"/>
    <w:rsid w:val="00636AB5"/>
    <w:rsid w:val="0065204B"/>
    <w:rsid w:val="0065264A"/>
    <w:rsid w:val="006542C4"/>
    <w:rsid w:val="006618AD"/>
    <w:rsid w:val="00662E4E"/>
    <w:rsid w:val="0066322D"/>
    <w:rsid w:val="0067281E"/>
    <w:rsid w:val="00675D21"/>
    <w:rsid w:val="006772D6"/>
    <w:rsid w:val="0068589B"/>
    <w:rsid w:val="00687CBE"/>
    <w:rsid w:val="00690296"/>
    <w:rsid w:val="00694644"/>
    <w:rsid w:val="006A66C6"/>
    <w:rsid w:val="006B6BAD"/>
    <w:rsid w:val="006B7741"/>
    <w:rsid w:val="006C15D7"/>
    <w:rsid w:val="006C18A4"/>
    <w:rsid w:val="006D47D7"/>
    <w:rsid w:val="006D48F7"/>
    <w:rsid w:val="006D4AF9"/>
    <w:rsid w:val="006E070C"/>
    <w:rsid w:val="006E5D76"/>
    <w:rsid w:val="00703B84"/>
    <w:rsid w:val="00713E9E"/>
    <w:rsid w:val="00717FC8"/>
    <w:rsid w:val="007202AA"/>
    <w:rsid w:val="00722B32"/>
    <w:rsid w:val="00725498"/>
    <w:rsid w:val="00727612"/>
    <w:rsid w:val="0074645E"/>
    <w:rsid w:val="0077707E"/>
    <w:rsid w:val="0079650E"/>
    <w:rsid w:val="007A1537"/>
    <w:rsid w:val="007A2C3F"/>
    <w:rsid w:val="007A7326"/>
    <w:rsid w:val="007B7D11"/>
    <w:rsid w:val="007C1446"/>
    <w:rsid w:val="007C20E1"/>
    <w:rsid w:val="007C73DF"/>
    <w:rsid w:val="007D0CB7"/>
    <w:rsid w:val="007D73D5"/>
    <w:rsid w:val="007F0A53"/>
    <w:rsid w:val="007F0F1D"/>
    <w:rsid w:val="007F2DA5"/>
    <w:rsid w:val="007F54E4"/>
    <w:rsid w:val="00816364"/>
    <w:rsid w:val="008238AC"/>
    <w:rsid w:val="00827EB8"/>
    <w:rsid w:val="00844343"/>
    <w:rsid w:val="00854A48"/>
    <w:rsid w:val="00864DA0"/>
    <w:rsid w:val="00866218"/>
    <w:rsid w:val="00870F6B"/>
    <w:rsid w:val="008851A6"/>
    <w:rsid w:val="00885D8B"/>
    <w:rsid w:val="00887C9A"/>
    <w:rsid w:val="00887E39"/>
    <w:rsid w:val="00890827"/>
    <w:rsid w:val="008914D8"/>
    <w:rsid w:val="00897CE0"/>
    <w:rsid w:val="008A4AB5"/>
    <w:rsid w:val="008A673B"/>
    <w:rsid w:val="008B3729"/>
    <w:rsid w:val="008D5AB7"/>
    <w:rsid w:val="00906C67"/>
    <w:rsid w:val="00910797"/>
    <w:rsid w:val="00911616"/>
    <w:rsid w:val="0092468E"/>
    <w:rsid w:val="00924DB8"/>
    <w:rsid w:val="00932BE0"/>
    <w:rsid w:val="00933766"/>
    <w:rsid w:val="009375F8"/>
    <w:rsid w:val="00950B16"/>
    <w:rsid w:val="00954470"/>
    <w:rsid w:val="00954D60"/>
    <w:rsid w:val="009573A7"/>
    <w:rsid w:val="009607A4"/>
    <w:rsid w:val="00966B50"/>
    <w:rsid w:val="00966E47"/>
    <w:rsid w:val="00973CEE"/>
    <w:rsid w:val="009825C9"/>
    <w:rsid w:val="00982794"/>
    <w:rsid w:val="00987380"/>
    <w:rsid w:val="009942D8"/>
    <w:rsid w:val="00994BD2"/>
    <w:rsid w:val="00995F28"/>
    <w:rsid w:val="009B28E9"/>
    <w:rsid w:val="009C5C70"/>
    <w:rsid w:val="009D07CC"/>
    <w:rsid w:val="009D3BF8"/>
    <w:rsid w:val="009D5276"/>
    <w:rsid w:val="009E3DAB"/>
    <w:rsid w:val="009E48CD"/>
    <w:rsid w:val="009E64E1"/>
    <w:rsid w:val="009F159E"/>
    <w:rsid w:val="00A04F8D"/>
    <w:rsid w:val="00A1002C"/>
    <w:rsid w:val="00A11418"/>
    <w:rsid w:val="00A146BD"/>
    <w:rsid w:val="00A156AC"/>
    <w:rsid w:val="00A16E59"/>
    <w:rsid w:val="00A17CE1"/>
    <w:rsid w:val="00A22FC6"/>
    <w:rsid w:val="00A240C5"/>
    <w:rsid w:val="00A35D8D"/>
    <w:rsid w:val="00A447FC"/>
    <w:rsid w:val="00A4768B"/>
    <w:rsid w:val="00A537CC"/>
    <w:rsid w:val="00A572BF"/>
    <w:rsid w:val="00A63F62"/>
    <w:rsid w:val="00A75E9D"/>
    <w:rsid w:val="00A81DAC"/>
    <w:rsid w:val="00A90250"/>
    <w:rsid w:val="00A934BC"/>
    <w:rsid w:val="00AB7EF4"/>
    <w:rsid w:val="00AD235C"/>
    <w:rsid w:val="00AD3997"/>
    <w:rsid w:val="00AF4432"/>
    <w:rsid w:val="00B02510"/>
    <w:rsid w:val="00B069CC"/>
    <w:rsid w:val="00B16349"/>
    <w:rsid w:val="00B21B0F"/>
    <w:rsid w:val="00B24D13"/>
    <w:rsid w:val="00B34647"/>
    <w:rsid w:val="00B403C5"/>
    <w:rsid w:val="00B440F6"/>
    <w:rsid w:val="00B441DF"/>
    <w:rsid w:val="00B4580D"/>
    <w:rsid w:val="00B52826"/>
    <w:rsid w:val="00B54D05"/>
    <w:rsid w:val="00B5765E"/>
    <w:rsid w:val="00B61546"/>
    <w:rsid w:val="00B8281C"/>
    <w:rsid w:val="00B87E77"/>
    <w:rsid w:val="00B9727D"/>
    <w:rsid w:val="00BA4EFA"/>
    <w:rsid w:val="00BA5D5B"/>
    <w:rsid w:val="00BA5ECC"/>
    <w:rsid w:val="00BA79F5"/>
    <w:rsid w:val="00BB6D8D"/>
    <w:rsid w:val="00BC08D0"/>
    <w:rsid w:val="00BE12DB"/>
    <w:rsid w:val="00BE2B9E"/>
    <w:rsid w:val="00BE2BDA"/>
    <w:rsid w:val="00BE32BF"/>
    <w:rsid w:val="00BE5A11"/>
    <w:rsid w:val="00BE7612"/>
    <w:rsid w:val="00C023C8"/>
    <w:rsid w:val="00C077C7"/>
    <w:rsid w:val="00C15B07"/>
    <w:rsid w:val="00C227C7"/>
    <w:rsid w:val="00C248ED"/>
    <w:rsid w:val="00C26DA1"/>
    <w:rsid w:val="00C43D3C"/>
    <w:rsid w:val="00C45870"/>
    <w:rsid w:val="00C47375"/>
    <w:rsid w:val="00C55EAB"/>
    <w:rsid w:val="00C6014A"/>
    <w:rsid w:val="00C64C1E"/>
    <w:rsid w:val="00C662F2"/>
    <w:rsid w:val="00C718ED"/>
    <w:rsid w:val="00C75C65"/>
    <w:rsid w:val="00CB1309"/>
    <w:rsid w:val="00CB5652"/>
    <w:rsid w:val="00CC06DF"/>
    <w:rsid w:val="00CD05E4"/>
    <w:rsid w:val="00CD55DC"/>
    <w:rsid w:val="00CE5509"/>
    <w:rsid w:val="00CE7DD4"/>
    <w:rsid w:val="00CF461D"/>
    <w:rsid w:val="00CF7AC4"/>
    <w:rsid w:val="00D31C0B"/>
    <w:rsid w:val="00D3606C"/>
    <w:rsid w:val="00D37CB4"/>
    <w:rsid w:val="00D54A97"/>
    <w:rsid w:val="00D555A0"/>
    <w:rsid w:val="00D615F9"/>
    <w:rsid w:val="00D62FD9"/>
    <w:rsid w:val="00D63E30"/>
    <w:rsid w:val="00D7235F"/>
    <w:rsid w:val="00D74355"/>
    <w:rsid w:val="00D74D99"/>
    <w:rsid w:val="00D84540"/>
    <w:rsid w:val="00D85BF8"/>
    <w:rsid w:val="00D96F99"/>
    <w:rsid w:val="00DB4817"/>
    <w:rsid w:val="00DC719A"/>
    <w:rsid w:val="00DE1802"/>
    <w:rsid w:val="00E04984"/>
    <w:rsid w:val="00E05653"/>
    <w:rsid w:val="00E05EE6"/>
    <w:rsid w:val="00E115CC"/>
    <w:rsid w:val="00E128FC"/>
    <w:rsid w:val="00E130A0"/>
    <w:rsid w:val="00E15D26"/>
    <w:rsid w:val="00E2567C"/>
    <w:rsid w:val="00E34512"/>
    <w:rsid w:val="00E40D5A"/>
    <w:rsid w:val="00E4349B"/>
    <w:rsid w:val="00E438C5"/>
    <w:rsid w:val="00E4790B"/>
    <w:rsid w:val="00E533D4"/>
    <w:rsid w:val="00E544C0"/>
    <w:rsid w:val="00E7033E"/>
    <w:rsid w:val="00E743DA"/>
    <w:rsid w:val="00E74C0A"/>
    <w:rsid w:val="00E752EC"/>
    <w:rsid w:val="00E90464"/>
    <w:rsid w:val="00EA1D31"/>
    <w:rsid w:val="00EA6D79"/>
    <w:rsid w:val="00EA6EF8"/>
    <w:rsid w:val="00EB3167"/>
    <w:rsid w:val="00EB4A8B"/>
    <w:rsid w:val="00EC0964"/>
    <w:rsid w:val="00EC43CA"/>
    <w:rsid w:val="00ED7130"/>
    <w:rsid w:val="00EE2DFE"/>
    <w:rsid w:val="00EF0F05"/>
    <w:rsid w:val="00F067BF"/>
    <w:rsid w:val="00F067DA"/>
    <w:rsid w:val="00F112E9"/>
    <w:rsid w:val="00F13A6D"/>
    <w:rsid w:val="00F17533"/>
    <w:rsid w:val="00F2321E"/>
    <w:rsid w:val="00F2430B"/>
    <w:rsid w:val="00F333EA"/>
    <w:rsid w:val="00F36F5B"/>
    <w:rsid w:val="00F46157"/>
    <w:rsid w:val="00F507A4"/>
    <w:rsid w:val="00F534B2"/>
    <w:rsid w:val="00F62AFD"/>
    <w:rsid w:val="00F70FE8"/>
    <w:rsid w:val="00F7293B"/>
    <w:rsid w:val="00F72FC6"/>
    <w:rsid w:val="00F76745"/>
    <w:rsid w:val="00F82256"/>
    <w:rsid w:val="00F92C01"/>
    <w:rsid w:val="00F97A01"/>
    <w:rsid w:val="00FB031F"/>
    <w:rsid w:val="00FB0D3E"/>
    <w:rsid w:val="00FB12A2"/>
    <w:rsid w:val="00FB1CD1"/>
    <w:rsid w:val="00FB7424"/>
    <w:rsid w:val="00FC0090"/>
    <w:rsid w:val="00FC30CA"/>
    <w:rsid w:val="00FE1D6C"/>
    <w:rsid w:val="00FE268B"/>
    <w:rsid w:val="00FF71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3D06F"/>
  <w15:chartTrackingRefBased/>
  <w15:docId w15:val="{E51D20EA-26DE-4608-8BDE-28021E84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4670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963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994BD2"/>
    <w:pPr>
      <w:keepNext/>
      <w:numPr>
        <w:numId w:val="4"/>
      </w:numPr>
      <w:suppressAutoHyphens/>
      <w:spacing w:before="240" w:after="60"/>
      <w:jc w:val="both"/>
      <w:outlineLvl w:val="1"/>
    </w:pPr>
    <w:rPr>
      <w:rFonts w:ascii="Calibri" w:hAnsi="Calibri" w:cs="Arial"/>
      <w:b/>
      <w:bCs/>
      <w:i/>
      <w:iCs/>
      <w:lang w:eastAsia="ar-SA"/>
    </w:rPr>
  </w:style>
  <w:style w:type="paragraph" w:styleId="Nagwek3">
    <w:name w:val="heading 3"/>
    <w:basedOn w:val="Normalny"/>
    <w:next w:val="Normalny"/>
    <w:link w:val="Nagwek3Znak"/>
    <w:uiPriority w:val="9"/>
    <w:unhideWhenUsed/>
    <w:qFormat/>
    <w:rsid w:val="00C662F2"/>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2430B"/>
    <w:pPr>
      <w:ind w:left="720"/>
      <w:contextualSpacing/>
    </w:pPr>
  </w:style>
  <w:style w:type="paragraph" w:styleId="Legenda">
    <w:name w:val="caption"/>
    <w:basedOn w:val="Normalny"/>
    <w:next w:val="Normalny"/>
    <w:qFormat/>
    <w:rsid w:val="00994BD2"/>
    <w:pPr>
      <w:suppressAutoHyphens/>
    </w:pPr>
    <w:rPr>
      <w:b/>
      <w:bCs/>
      <w:sz w:val="20"/>
      <w:szCs w:val="20"/>
      <w:lang w:eastAsia="ar-SA"/>
    </w:rPr>
  </w:style>
  <w:style w:type="character" w:customStyle="1" w:styleId="Nagwek2Znak">
    <w:name w:val="Nagłówek 2 Znak"/>
    <w:basedOn w:val="Domylnaczcionkaakapitu"/>
    <w:link w:val="Nagwek2"/>
    <w:rsid w:val="00994BD2"/>
    <w:rPr>
      <w:rFonts w:ascii="Calibri" w:eastAsia="Times New Roman" w:hAnsi="Calibri" w:cs="Arial"/>
      <w:b/>
      <w:bCs/>
      <w:i/>
      <w:iCs/>
      <w:sz w:val="24"/>
      <w:szCs w:val="24"/>
      <w:lang w:eastAsia="ar-SA"/>
    </w:rPr>
  </w:style>
  <w:style w:type="paragraph" w:styleId="Nagwek">
    <w:name w:val="header"/>
    <w:basedOn w:val="Normalny"/>
    <w:link w:val="NagwekZnak"/>
    <w:rsid w:val="00994BD2"/>
    <w:pPr>
      <w:tabs>
        <w:tab w:val="center" w:pos="4536"/>
        <w:tab w:val="right" w:pos="9072"/>
      </w:tabs>
      <w:suppressAutoHyphens/>
    </w:pPr>
    <w:rPr>
      <w:lang w:eastAsia="ar-SA"/>
    </w:rPr>
  </w:style>
  <w:style w:type="character" w:customStyle="1" w:styleId="NagwekZnak">
    <w:name w:val="Nagłówek Znak"/>
    <w:basedOn w:val="Domylnaczcionkaakapitu"/>
    <w:link w:val="Nagwek"/>
    <w:rsid w:val="00994BD2"/>
    <w:rPr>
      <w:rFonts w:ascii="Times New Roman" w:eastAsia="Times New Roman" w:hAnsi="Times New Roman" w:cs="Times New Roman"/>
      <w:sz w:val="24"/>
      <w:szCs w:val="24"/>
      <w:lang w:eastAsia="ar-SA"/>
    </w:rPr>
  </w:style>
  <w:style w:type="table" w:styleId="Tabela-Siatka">
    <w:name w:val="Table Grid"/>
    <w:basedOn w:val="Standardowy"/>
    <w:rsid w:val="00897CE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C662F2"/>
    <w:rPr>
      <w:rFonts w:asciiTheme="majorHAnsi" w:eastAsiaTheme="majorEastAsia" w:hAnsiTheme="majorHAnsi" w:cstheme="majorBidi"/>
      <w:color w:val="1F4D78" w:themeColor="accent1" w:themeShade="7F"/>
      <w:sz w:val="24"/>
      <w:szCs w:val="24"/>
    </w:rPr>
  </w:style>
  <w:style w:type="character" w:styleId="Pogrubienie">
    <w:name w:val="Strong"/>
    <w:basedOn w:val="Domylnaczcionkaakapitu"/>
    <w:uiPriority w:val="22"/>
    <w:qFormat/>
    <w:rsid w:val="0021091B"/>
    <w:rPr>
      <w:b/>
      <w:bCs/>
    </w:rPr>
  </w:style>
  <w:style w:type="paragraph" w:styleId="Stopka">
    <w:name w:val="footer"/>
    <w:basedOn w:val="Normalny"/>
    <w:link w:val="StopkaZnak"/>
    <w:uiPriority w:val="99"/>
    <w:unhideWhenUsed/>
    <w:rsid w:val="00E90464"/>
    <w:pPr>
      <w:tabs>
        <w:tab w:val="center" w:pos="4536"/>
        <w:tab w:val="right" w:pos="9072"/>
      </w:tabs>
    </w:pPr>
  </w:style>
  <w:style w:type="character" w:customStyle="1" w:styleId="StopkaZnak">
    <w:name w:val="Stopka Znak"/>
    <w:basedOn w:val="Domylnaczcionkaakapitu"/>
    <w:link w:val="Stopka"/>
    <w:uiPriority w:val="99"/>
    <w:rsid w:val="00E90464"/>
  </w:style>
  <w:style w:type="character" w:customStyle="1" w:styleId="Nagwek1Znak">
    <w:name w:val="Nagłówek 1 Znak"/>
    <w:basedOn w:val="Domylnaczcionkaakapitu"/>
    <w:link w:val="Nagwek1"/>
    <w:uiPriority w:val="9"/>
    <w:rsid w:val="00196314"/>
    <w:rPr>
      <w:rFonts w:asciiTheme="majorHAnsi" w:eastAsiaTheme="majorEastAsia" w:hAnsiTheme="majorHAnsi" w:cstheme="majorBidi"/>
      <w:color w:val="2E74B5" w:themeColor="accent1" w:themeShade="BF"/>
      <w:sz w:val="32"/>
      <w:szCs w:val="32"/>
    </w:rPr>
  </w:style>
  <w:style w:type="character" w:styleId="Hipercze">
    <w:name w:val="Hyperlink"/>
    <w:basedOn w:val="Domylnaczcionkaakapitu"/>
    <w:uiPriority w:val="99"/>
    <w:unhideWhenUsed/>
    <w:rsid w:val="003F45BC"/>
    <w:rPr>
      <w:color w:val="0563C1" w:themeColor="hyperlink"/>
      <w:u w:val="single"/>
    </w:rPr>
  </w:style>
  <w:style w:type="paragraph" w:styleId="Tekstdymka">
    <w:name w:val="Balloon Text"/>
    <w:basedOn w:val="Normalny"/>
    <w:link w:val="TekstdymkaZnak"/>
    <w:uiPriority w:val="99"/>
    <w:semiHidden/>
    <w:unhideWhenUsed/>
    <w:rsid w:val="0067281E"/>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81E"/>
    <w:rPr>
      <w:rFonts w:ascii="Segoe UI" w:hAnsi="Segoe UI" w:cs="Segoe UI"/>
      <w:sz w:val="18"/>
      <w:szCs w:val="18"/>
    </w:rPr>
  </w:style>
  <w:style w:type="paragraph" w:customStyle="1" w:styleId="oznrodzaktutznustawalubrozporzdzenieiorganwydajcy">
    <w:name w:val="oznrodzaktutznustawalubrozporzdzenieiorganwydajcy"/>
    <w:basedOn w:val="Normalny"/>
    <w:rsid w:val="00CE7DD4"/>
    <w:pPr>
      <w:spacing w:before="100" w:beforeAutospacing="1" w:after="100" w:afterAutospacing="1"/>
    </w:pPr>
  </w:style>
  <w:style w:type="paragraph" w:customStyle="1" w:styleId="dataaktudatauchwalenialubwydaniaaktu">
    <w:name w:val="dataaktudatauchwalenialubwydaniaaktu"/>
    <w:basedOn w:val="Normalny"/>
    <w:rsid w:val="00CE7DD4"/>
    <w:pPr>
      <w:spacing w:before="100" w:beforeAutospacing="1" w:after="100" w:afterAutospacing="1"/>
    </w:pPr>
  </w:style>
  <w:style w:type="paragraph" w:customStyle="1" w:styleId="tytuaktuprzedmiotregulacjiustawylubrozporzdzenia">
    <w:name w:val="tytuaktuprzedmiotregulacjiustawylubrozporzdzenia"/>
    <w:basedOn w:val="Normalny"/>
    <w:rsid w:val="00CE7DD4"/>
    <w:pPr>
      <w:spacing w:before="100" w:beforeAutospacing="1" w:after="100" w:afterAutospacing="1"/>
    </w:pPr>
  </w:style>
  <w:style w:type="paragraph" w:styleId="Cytat">
    <w:name w:val="Quote"/>
    <w:basedOn w:val="Normalny"/>
    <w:next w:val="Normalny"/>
    <w:link w:val="CytatZnak"/>
    <w:uiPriority w:val="29"/>
    <w:qFormat/>
    <w:rsid w:val="0042233B"/>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2233B"/>
    <w:rPr>
      <w:rFonts w:ascii="Times New Roman" w:eastAsia="Times New Roman" w:hAnsi="Times New Roman" w:cs="Times New Roman"/>
      <w:i/>
      <w:iCs/>
      <w:color w:val="404040" w:themeColor="text1" w:themeTint="BF"/>
      <w:sz w:val="24"/>
      <w:szCs w:val="24"/>
      <w:lang w:eastAsia="pl-PL"/>
    </w:rPr>
  </w:style>
  <w:style w:type="paragraph" w:styleId="NormalnyWeb">
    <w:name w:val="Normal (Web)"/>
    <w:basedOn w:val="Normalny"/>
    <w:uiPriority w:val="99"/>
    <w:semiHidden/>
    <w:unhideWhenUsed/>
    <w:rsid w:val="00F822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133746">
      <w:bodyDiv w:val="1"/>
      <w:marLeft w:val="0"/>
      <w:marRight w:val="0"/>
      <w:marTop w:val="0"/>
      <w:marBottom w:val="0"/>
      <w:divBdr>
        <w:top w:val="none" w:sz="0" w:space="0" w:color="auto"/>
        <w:left w:val="none" w:sz="0" w:space="0" w:color="auto"/>
        <w:bottom w:val="none" w:sz="0" w:space="0" w:color="auto"/>
        <w:right w:val="none" w:sz="0" w:space="0" w:color="auto"/>
      </w:divBdr>
    </w:div>
    <w:div w:id="640188250">
      <w:bodyDiv w:val="1"/>
      <w:marLeft w:val="0"/>
      <w:marRight w:val="0"/>
      <w:marTop w:val="0"/>
      <w:marBottom w:val="0"/>
      <w:divBdr>
        <w:top w:val="none" w:sz="0" w:space="0" w:color="auto"/>
        <w:left w:val="none" w:sz="0" w:space="0" w:color="auto"/>
        <w:bottom w:val="none" w:sz="0" w:space="0" w:color="auto"/>
        <w:right w:val="none" w:sz="0" w:space="0" w:color="auto"/>
      </w:divBdr>
    </w:div>
    <w:div w:id="1034038692">
      <w:bodyDiv w:val="1"/>
      <w:marLeft w:val="0"/>
      <w:marRight w:val="0"/>
      <w:marTop w:val="0"/>
      <w:marBottom w:val="0"/>
      <w:divBdr>
        <w:top w:val="none" w:sz="0" w:space="0" w:color="auto"/>
        <w:left w:val="none" w:sz="0" w:space="0" w:color="auto"/>
        <w:bottom w:val="none" w:sz="0" w:space="0" w:color="auto"/>
        <w:right w:val="none" w:sz="0" w:space="0" w:color="auto"/>
      </w:divBdr>
    </w:div>
    <w:div w:id="1146168517">
      <w:bodyDiv w:val="1"/>
      <w:marLeft w:val="0"/>
      <w:marRight w:val="0"/>
      <w:marTop w:val="0"/>
      <w:marBottom w:val="0"/>
      <w:divBdr>
        <w:top w:val="none" w:sz="0" w:space="0" w:color="auto"/>
        <w:left w:val="none" w:sz="0" w:space="0" w:color="auto"/>
        <w:bottom w:val="none" w:sz="0" w:space="0" w:color="auto"/>
        <w:right w:val="none" w:sz="0" w:space="0" w:color="auto"/>
      </w:divBdr>
    </w:div>
    <w:div w:id="1208882836">
      <w:bodyDiv w:val="1"/>
      <w:marLeft w:val="0"/>
      <w:marRight w:val="0"/>
      <w:marTop w:val="0"/>
      <w:marBottom w:val="0"/>
      <w:divBdr>
        <w:top w:val="none" w:sz="0" w:space="0" w:color="auto"/>
        <w:left w:val="none" w:sz="0" w:space="0" w:color="auto"/>
        <w:bottom w:val="none" w:sz="0" w:space="0" w:color="auto"/>
        <w:right w:val="none" w:sz="0" w:space="0" w:color="auto"/>
      </w:divBdr>
    </w:div>
    <w:div w:id="1212116614">
      <w:bodyDiv w:val="1"/>
      <w:marLeft w:val="0"/>
      <w:marRight w:val="0"/>
      <w:marTop w:val="0"/>
      <w:marBottom w:val="0"/>
      <w:divBdr>
        <w:top w:val="none" w:sz="0" w:space="0" w:color="auto"/>
        <w:left w:val="none" w:sz="0" w:space="0" w:color="auto"/>
        <w:bottom w:val="none" w:sz="0" w:space="0" w:color="auto"/>
        <w:right w:val="none" w:sz="0" w:space="0" w:color="auto"/>
      </w:divBdr>
      <w:divsChild>
        <w:div w:id="1540704420">
          <w:marLeft w:val="0"/>
          <w:marRight w:val="0"/>
          <w:marTop w:val="0"/>
          <w:marBottom w:val="0"/>
          <w:divBdr>
            <w:top w:val="none" w:sz="0" w:space="0" w:color="auto"/>
            <w:left w:val="none" w:sz="0" w:space="0" w:color="auto"/>
            <w:bottom w:val="none" w:sz="0" w:space="0" w:color="auto"/>
            <w:right w:val="none" w:sz="0" w:space="0" w:color="auto"/>
          </w:divBdr>
          <w:divsChild>
            <w:div w:id="1596014912">
              <w:marLeft w:val="0"/>
              <w:marRight w:val="0"/>
              <w:marTop w:val="100"/>
              <w:marBottom w:val="100"/>
              <w:divBdr>
                <w:top w:val="none" w:sz="0" w:space="0" w:color="auto"/>
                <w:left w:val="none" w:sz="0" w:space="0" w:color="auto"/>
                <w:bottom w:val="none" w:sz="0" w:space="0" w:color="auto"/>
                <w:right w:val="none" w:sz="0" w:space="0" w:color="auto"/>
              </w:divBdr>
              <w:divsChild>
                <w:div w:id="2093357510">
                  <w:marLeft w:val="0"/>
                  <w:marRight w:val="0"/>
                  <w:marTop w:val="0"/>
                  <w:marBottom w:val="0"/>
                  <w:divBdr>
                    <w:top w:val="none" w:sz="0" w:space="0" w:color="auto"/>
                    <w:left w:val="none" w:sz="0" w:space="0" w:color="auto"/>
                    <w:bottom w:val="none" w:sz="0" w:space="0" w:color="auto"/>
                    <w:right w:val="none" w:sz="0" w:space="0" w:color="auto"/>
                  </w:divBdr>
                  <w:divsChild>
                    <w:div w:id="183137675">
                      <w:marLeft w:val="0"/>
                      <w:marRight w:val="0"/>
                      <w:marTop w:val="0"/>
                      <w:marBottom w:val="0"/>
                      <w:divBdr>
                        <w:top w:val="none" w:sz="0" w:space="0" w:color="auto"/>
                        <w:left w:val="none" w:sz="0" w:space="0" w:color="auto"/>
                        <w:bottom w:val="none" w:sz="0" w:space="0" w:color="auto"/>
                        <w:right w:val="none" w:sz="0" w:space="0" w:color="auto"/>
                      </w:divBdr>
                    </w:div>
                    <w:div w:id="144669201">
                      <w:marLeft w:val="0"/>
                      <w:marRight w:val="0"/>
                      <w:marTop w:val="0"/>
                      <w:marBottom w:val="0"/>
                      <w:divBdr>
                        <w:top w:val="none" w:sz="0" w:space="0" w:color="auto"/>
                        <w:left w:val="none" w:sz="0" w:space="0" w:color="auto"/>
                        <w:bottom w:val="none" w:sz="0" w:space="0" w:color="auto"/>
                        <w:right w:val="none" w:sz="0" w:space="0" w:color="auto"/>
                      </w:divBdr>
                    </w:div>
                  </w:divsChild>
                </w:div>
                <w:div w:id="7717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8562">
          <w:marLeft w:val="0"/>
          <w:marRight w:val="0"/>
          <w:marTop w:val="0"/>
          <w:marBottom w:val="0"/>
          <w:divBdr>
            <w:top w:val="none" w:sz="0" w:space="0" w:color="auto"/>
            <w:left w:val="none" w:sz="0" w:space="0" w:color="auto"/>
            <w:bottom w:val="none" w:sz="0" w:space="0" w:color="auto"/>
            <w:right w:val="none" w:sz="0" w:space="0" w:color="auto"/>
          </w:divBdr>
          <w:divsChild>
            <w:div w:id="1726830805">
              <w:marLeft w:val="0"/>
              <w:marRight w:val="0"/>
              <w:marTop w:val="100"/>
              <w:marBottom w:val="100"/>
              <w:divBdr>
                <w:top w:val="none" w:sz="0" w:space="0" w:color="auto"/>
                <w:left w:val="none" w:sz="0" w:space="0" w:color="auto"/>
                <w:bottom w:val="none" w:sz="0" w:space="0" w:color="auto"/>
                <w:right w:val="none" w:sz="0" w:space="0" w:color="auto"/>
              </w:divBdr>
              <w:divsChild>
                <w:div w:id="614600923">
                  <w:marLeft w:val="0"/>
                  <w:marRight w:val="0"/>
                  <w:marTop w:val="0"/>
                  <w:marBottom w:val="0"/>
                  <w:divBdr>
                    <w:top w:val="none" w:sz="0" w:space="0" w:color="auto"/>
                    <w:left w:val="none" w:sz="0" w:space="0" w:color="auto"/>
                    <w:bottom w:val="none" w:sz="0" w:space="0" w:color="auto"/>
                    <w:right w:val="none" w:sz="0" w:space="0" w:color="auto"/>
                  </w:divBdr>
                  <w:divsChild>
                    <w:div w:id="222256149">
                      <w:marLeft w:val="0"/>
                      <w:marRight w:val="0"/>
                      <w:marTop w:val="0"/>
                      <w:marBottom w:val="0"/>
                      <w:divBdr>
                        <w:top w:val="none" w:sz="0" w:space="0" w:color="auto"/>
                        <w:left w:val="none" w:sz="0" w:space="0" w:color="auto"/>
                        <w:bottom w:val="none" w:sz="0" w:space="0" w:color="auto"/>
                        <w:right w:val="none" w:sz="0" w:space="0" w:color="auto"/>
                      </w:divBdr>
                      <w:divsChild>
                        <w:div w:id="1171485090">
                          <w:marLeft w:val="0"/>
                          <w:marRight w:val="0"/>
                          <w:marTop w:val="0"/>
                          <w:marBottom w:val="0"/>
                          <w:divBdr>
                            <w:top w:val="none" w:sz="0" w:space="0" w:color="auto"/>
                            <w:left w:val="none" w:sz="0" w:space="0" w:color="auto"/>
                            <w:bottom w:val="none" w:sz="0" w:space="0" w:color="auto"/>
                            <w:right w:val="none" w:sz="0" w:space="0" w:color="auto"/>
                          </w:divBdr>
                          <w:divsChild>
                            <w:div w:id="956257658">
                              <w:marLeft w:val="0"/>
                              <w:marRight w:val="0"/>
                              <w:marTop w:val="0"/>
                              <w:marBottom w:val="0"/>
                              <w:divBdr>
                                <w:top w:val="none" w:sz="0" w:space="0" w:color="auto"/>
                                <w:left w:val="none" w:sz="0" w:space="0" w:color="auto"/>
                                <w:bottom w:val="none" w:sz="0" w:space="0" w:color="auto"/>
                                <w:right w:val="none" w:sz="0" w:space="0" w:color="auto"/>
                              </w:divBdr>
                              <w:divsChild>
                                <w:div w:id="1334842006">
                                  <w:marLeft w:val="0"/>
                                  <w:marRight w:val="0"/>
                                  <w:marTop w:val="0"/>
                                  <w:marBottom w:val="0"/>
                                  <w:divBdr>
                                    <w:top w:val="none" w:sz="0" w:space="0" w:color="auto"/>
                                    <w:left w:val="none" w:sz="0" w:space="0" w:color="auto"/>
                                    <w:bottom w:val="none" w:sz="0" w:space="0" w:color="auto"/>
                                    <w:right w:val="none" w:sz="0" w:space="0" w:color="auto"/>
                                  </w:divBdr>
                                </w:div>
                                <w:div w:id="541289833">
                                  <w:marLeft w:val="0"/>
                                  <w:marRight w:val="0"/>
                                  <w:marTop w:val="0"/>
                                  <w:marBottom w:val="0"/>
                                  <w:divBdr>
                                    <w:top w:val="none" w:sz="0" w:space="0" w:color="auto"/>
                                    <w:left w:val="none" w:sz="0" w:space="0" w:color="auto"/>
                                    <w:bottom w:val="none" w:sz="0" w:space="0" w:color="auto"/>
                                    <w:right w:val="none" w:sz="0" w:space="0" w:color="auto"/>
                                  </w:divBdr>
                                </w:div>
                                <w:div w:id="2029788605">
                                  <w:marLeft w:val="0"/>
                                  <w:marRight w:val="0"/>
                                  <w:marTop w:val="0"/>
                                  <w:marBottom w:val="0"/>
                                  <w:divBdr>
                                    <w:top w:val="none" w:sz="0" w:space="0" w:color="auto"/>
                                    <w:left w:val="none" w:sz="0" w:space="0" w:color="auto"/>
                                    <w:bottom w:val="none" w:sz="0" w:space="0" w:color="auto"/>
                                    <w:right w:val="none" w:sz="0" w:space="0" w:color="auto"/>
                                  </w:divBdr>
                                </w:div>
                                <w:div w:id="2064132819">
                                  <w:marLeft w:val="0"/>
                                  <w:marRight w:val="0"/>
                                  <w:marTop w:val="0"/>
                                  <w:marBottom w:val="0"/>
                                  <w:divBdr>
                                    <w:top w:val="none" w:sz="0" w:space="0" w:color="auto"/>
                                    <w:left w:val="none" w:sz="0" w:space="0" w:color="auto"/>
                                    <w:bottom w:val="none" w:sz="0" w:space="0" w:color="auto"/>
                                    <w:right w:val="none" w:sz="0" w:space="0" w:color="auto"/>
                                  </w:divBdr>
                                </w:div>
                                <w:div w:id="1656032615">
                                  <w:marLeft w:val="0"/>
                                  <w:marRight w:val="0"/>
                                  <w:marTop w:val="0"/>
                                  <w:marBottom w:val="0"/>
                                  <w:divBdr>
                                    <w:top w:val="none" w:sz="0" w:space="0" w:color="auto"/>
                                    <w:left w:val="none" w:sz="0" w:space="0" w:color="auto"/>
                                    <w:bottom w:val="none" w:sz="0" w:space="0" w:color="auto"/>
                                    <w:right w:val="none" w:sz="0" w:space="0" w:color="auto"/>
                                  </w:divBdr>
                                </w:div>
                                <w:div w:id="623854438">
                                  <w:marLeft w:val="0"/>
                                  <w:marRight w:val="0"/>
                                  <w:marTop w:val="0"/>
                                  <w:marBottom w:val="0"/>
                                  <w:divBdr>
                                    <w:top w:val="none" w:sz="0" w:space="0" w:color="auto"/>
                                    <w:left w:val="none" w:sz="0" w:space="0" w:color="auto"/>
                                    <w:bottom w:val="none" w:sz="0" w:space="0" w:color="auto"/>
                                    <w:right w:val="none" w:sz="0" w:space="0" w:color="auto"/>
                                  </w:divBdr>
                                </w:div>
                                <w:div w:id="1321499961">
                                  <w:marLeft w:val="0"/>
                                  <w:marRight w:val="0"/>
                                  <w:marTop w:val="0"/>
                                  <w:marBottom w:val="0"/>
                                  <w:divBdr>
                                    <w:top w:val="none" w:sz="0" w:space="0" w:color="auto"/>
                                    <w:left w:val="none" w:sz="0" w:space="0" w:color="auto"/>
                                    <w:bottom w:val="none" w:sz="0" w:space="0" w:color="auto"/>
                                    <w:right w:val="none" w:sz="0" w:space="0" w:color="auto"/>
                                  </w:divBdr>
                                </w:div>
                                <w:div w:id="669254171">
                                  <w:marLeft w:val="0"/>
                                  <w:marRight w:val="0"/>
                                  <w:marTop w:val="0"/>
                                  <w:marBottom w:val="0"/>
                                  <w:divBdr>
                                    <w:top w:val="none" w:sz="0" w:space="0" w:color="auto"/>
                                    <w:left w:val="none" w:sz="0" w:space="0" w:color="auto"/>
                                    <w:bottom w:val="none" w:sz="0" w:space="0" w:color="auto"/>
                                    <w:right w:val="none" w:sz="0" w:space="0" w:color="auto"/>
                                  </w:divBdr>
                                </w:div>
                                <w:div w:id="13252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38034">
                  <w:marLeft w:val="0"/>
                  <w:marRight w:val="0"/>
                  <w:marTop w:val="0"/>
                  <w:marBottom w:val="300"/>
                  <w:divBdr>
                    <w:top w:val="none" w:sz="0" w:space="0" w:color="auto"/>
                    <w:left w:val="none" w:sz="0" w:space="0" w:color="auto"/>
                    <w:bottom w:val="none" w:sz="0" w:space="0" w:color="auto"/>
                    <w:right w:val="none" w:sz="0" w:space="0" w:color="auto"/>
                  </w:divBdr>
                  <w:divsChild>
                    <w:div w:id="703333578">
                      <w:marLeft w:val="0"/>
                      <w:marRight w:val="300"/>
                      <w:marTop w:val="0"/>
                      <w:marBottom w:val="0"/>
                      <w:divBdr>
                        <w:top w:val="none" w:sz="0" w:space="0" w:color="auto"/>
                        <w:left w:val="none" w:sz="0" w:space="0" w:color="auto"/>
                        <w:bottom w:val="none" w:sz="0" w:space="0" w:color="auto"/>
                        <w:right w:val="none" w:sz="0" w:space="0" w:color="auto"/>
                      </w:divBdr>
                      <w:divsChild>
                        <w:div w:id="51270873">
                          <w:marLeft w:val="0"/>
                          <w:marRight w:val="0"/>
                          <w:marTop w:val="0"/>
                          <w:marBottom w:val="0"/>
                          <w:divBdr>
                            <w:top w:val="none" w:sz="0" w:space="0" w:color="auto"/>
                            <w:left w:val="none" w:sz="0" w:space="0" w:color="auto"/>
                            <w:bottom w:val="none" w:sz="0" w:space="0" w:color="auto"/>
                            <w:right w:val="none" w:sz="0" w:space="0" w:color="auto"/>
                          </w:divBdr>
                        </w:div>
                      </w:divsChild>
                    </w:div>
                    <w:div w:id="100730721">
                      <w:marLeft w:val="0"/>
                      <w:marRight w:val="300"/>
                      <w:marTop w:val="0"/>
                      <w:marBottom w:val="0"/>
                      <w:divBdr>
                        <w:top w:val="none" w:sz="0" w:space="0" w:color="auto"/>
                        <w:left w:val="none" w:sz="0" w:space="0" w:color="auto"/>
                        <w:bottom w:val="none" w:sz="0" w:space="0" w:color="auto"/>
                        <w:right w:val="none" w:sz="0" w:space="0" w:color="auto"/>
                      </w:divBdr>
                      <w:divsChild>
                        <w:div w:id="1213270957">
                          <w:marLeft w:val="0"/>
                          <w:marRight w:val="0"/>
                          <w:marTop w:val="0"/>
                          <w:marBottom w:val="0"/>
                          <w:divBdr>
                            <w:top w:val="none" w:sz="0" w:space="0" w:color="auto"/>
                            <w:left w:val="none" w:sz="0" w:space="0" w:color="auto"/>
                            <w:bottom w:val="none" w:sz="0" w:space="0" w:color="auto"/>
                            <w:right w:val="none" w:sz="0" w:space="0" w:color="auto"/>
                          </w:divBdr>
                        </w:div>
                      </w:divsChild>
                    </w:div>
                    <w:div w:id="1069615711">
                      <w:marLeft w:val="0"/>
                      <w:marRight w:val="300"/>
                      <w:marTop w:val="0"/>
                      <w:marBottom w:val="0"/>
                      <w:divBdr>
                        <w:top w:val="none" w:sz="0" w:space="0" w:color="auto"/>
                        <w:left w:val="none" w:sz="0" w:space="0" w:color="auto"/>
                        <w:bottom w:val="none" w:sz="0" w:space="0" w:color="auto"/>
                        <w:right w:val="none" w:sz="0" w:space="0" w:color="auto"/>
                      </w:divBdr>
                      <w:divsChild>
                        <w:div w:id="495805475">
                          <w:marLeft w:val="0"/>
                          <w:marRight w:val="0"/>
                          <w:marTop w:val="0"/>
                          <w:marBottom w:val="0"/>
                          <w:divBdr>
                            <w:top w:val="none" w:sz="0" w:space="0" w:color="auto"/>
                            <w:left w:val="none" w:sz="0" w:space="0" w:color="auto"/>
                            <w:bottom w:val="none" w:sz="0" w:space="0" w:color="auto"/>
                            <w:right w:val="none" w:sz="0" w:space="0" w:color="auto"/>
                          </w:divBdr>
                        </w:div>
                      </w:divsChild>
                    </w:div>
                    <w:div w:id="1528133402">
                      <w:marLeft w:val="0"/>
                      <w:marRight w:val="0"/>
                      <w:marTop w:val="0"/>
                      <w:marBottom w:val="0"/>
                      <w:divBdr>
                        <w:top w:val="none" w:sz="0" w:space="0" w:color="auto"/>
                        <w:left w:val="none" w:sz="0" w:space="0" w:color="auto"/>
                        <w:bottom w:val="none" w:sz="0" w:space="0" w:color="auto"/>
                        <w:right w:val="none" w:sz="0" w:space="0" w:color="auto"/>
                      </w:divBdr>
                    </w:div>
                  </w:divsChild>
                </w:div>
                <w:div w:id="74137167">
                  <w:marLeft w:val="0"/>
                  <w:marRight w:val="0"/>
                  <w:marTop w:val="0"/>
                  <w:marBottom w:val="0"/>
                  <w:divBdr>
                    <w:top w:val="none" w:sz="0" w:space="0" w:color="auto"/>
                    <w:left w:val="none" w:sz="0" w:space="0" w:color="auto"/>
                    <w:bottom w:val="none" w:sz="0" w:space="0" w:color="auto"/>
                    <w:right w:val="none" w:sz="0" w:space="0" w:color="auto"/>
                  </w:divBdr>
                  <w:divsChild>
                    <w:div w:id="1793015906">
                      <w:marLeft w:val="0"/>
                      <w:marRight w:val="0"/>
                      <w:marTop w:val="0"/>
                      <w:marBottom w:val="0"/>
                      <w:divBdr>
                        <w:top w:val="none" w:sz="0" w:space="0" w:color="auto"/>
                        <w:left w:val="none" w:sz="0" w:space="0" w:color="auto"/>
                        <w:bottom w:val="none" w:sz="0" w:space="0" w:color="auto"/>
                        <w:right w:val="none" w:sz="0" w:space="0" w:color="auto"/>
                      </w:divBdr>
                      <w:divsChild>
                        <w:div w:id="659191322">
                          <w:marLeft w:val="0"/>
                          <w:marRight w:val="0"/>
                          <w:marTop w:val="0"/>
                          <w:marBottom w:val="300"/>
                          <w:divBdr>
                            <w:top w:val="none" w:sz="0" w:space="0" w:color="auto"/>
                            <w:left w:val="none" w:sz="0" w:space="0" w:color="auto"/>
                            <w:bottom w:val="none" w:sz="0" w:space="0" w:color="auto"/>
                            <w:right w:val="none" w:sz="0" w:space="0" w:color="auto"/>
                          </w:divBdr>
                          <w:divsChild>
                            <w:div w:id="7954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1951">
                      <w:marLeft w:val="0"/>
                      <w:marRight w:val="0"/>
                      <w:marTop w:val="0"/>
                      <w:marBottom w:val="300"/>
                      <w:divBdr>
                        <w:top w:val="single" w:sz="24" w:space="8" w:color="4F3E2E"/>
                        <w:left w:val="none" w:sz="0" w:space="0" w:color="4F3E2E"/>
                        <w:bottom w:val="single" w:sz="6" w:space="8" w:color="4F3E2E"/>
                        <w:right w:val="none" w:sz="0" w:space="0" w:color="4F3E2E"/>
                      </w:divBdr>
                      <w:divsChild>
                        <w:div w:id="1969971799">
                          <w:marLeft w:val="0"/>
                          <w:marRight w:val="0"/>
                          <w:marTop w:val="0"/>
                          <w:marBottom w:val="0"/>
                          <w:divBdr>
                            <w:top w:val="none" w:sz="0" w:space="0" w:color="auto"/>
                            <w:left w:val="none" w:sz="0" w:space="0" w:color="auto"/>
                            <w:bottom w:val="none" w:sz="0" w:space="0" w:color="auto"/>
                            <w:right w:val="none" w:sz="0" w:space="0" w:color="auto"/>
                          </w:divBdr>
                          <w:divsChild>
                            <w:div w:id="20867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4212">
                      <w:marLeft w:val="0"/>
                      <w:marRight w:val="0"/>
                      <w:marTop w:val="0"/>
                      <w:marBottom w:val="0"/>
                      <w:divBdr>
                        <w:top w:val="none" w:sz="0" w:space="0" w:color="auto"/>
                        <w:left w:val="none" w:sz="0" w:space="0" w:color="auto"/>
                        <w:bottom w:val="none" w:sz="0" w:space="0" w:color="auto"/>
                        <w:right w:val="none" w:sz="0" w:space="0" w:color="auto"/>
                      </w:divBdr>
                      <w:divsChild>
                        <w:div w:id="1500391256">
                          <w:marLeft w:val="0"/>
                          <w:marRight w:val="0"/>
                          <w:marTop w:val="0"/>
                          <w:marBottom w:val="300"/>
                          <w:divBdr>
                            <w:top w:val="none" w:sz="0" w:space="0" w:color="auto"/>
                            <w:left w:val="none" w:sz="0" w:space="0" w:color="auto"/>
                            <w:bottom w:val="none" w:sz="0" w:space="0" w:color="auto"/>
                            <w:right w:val="none" w:sz="0" w:space="0" w:color="auto"/>
                          </w:divBdr>
                          <w:divsChild>
                            <w:div w:id="1728529535">
                              <w:marLeft w:val="0"/>
                              <w:marRight w:val="0"/>
                              <w:marTop w:val="0"/>
                              <w:marBottom w:val="0"/>
                              <w:divBdr>
                                <w:top w:val="none" w:sz="0" w:space="0" w:color="auto"/>
                                <w:left w:val="none" w:sz="0" w:space="0" w:color="auto"/>
                                <w:bottom w:val="none" w:sz="0" w:space="0" w:color="auto"/>
                                <w:right w:val="none" w:sz="0" w:space="0" w:color="auto"/>
                              </w:divBdr>
                              <w:divsChild>
                                <w:div w:id="1330250267">
                                  <w:marLeft w:val="0"/>
                                  <w:marRight w:val="0"/>
                                  <w:marTop w:val="0"/>
                                  <w:marBottom w:val="0"/>
                                  <w:divBdr>
                                    <w:top w:val="none" w:sz="0" w:space="0" w:color="auto"/>
                                    <w:left w:val="none" w:sz="0" w:space="0" w:color="auto"/>
                                    <w:bottom w:val="none" w:sz="0" w:space="0" w:color="auto"/>
                                    <w:right w:val="none" w:sz="0" w:space="0" w:color="auto"/>
                                  </w:divBdr>
                                  <w:divsChild>
                                    <w:div w:id="1879471118">
                                      <w:marLeft w:val="0"/>
                                      <w:marRight w:val="0"/>
                                      <w:marTop w:val="0"/>
                                      <w:marBottom w:val="0"/>
                                      <w:divBdr>
                                        <w:top w:val="none" w:sz="0" w:space="0" w:color="auto"/>
                                        <w:left w:val="none" w:sz="0" w:space="0" w:color="auto"/>
                                        <w:bottom w:val="none" w:sz="0" w:space="0" w:color="auto"/>
                                        <w:right w:val="none" w:sz="0" w:space="0" w:color="auto"/>
                                      </w:divBdr>
                                      <w:divsChild>
                                        <w:div w:id="987710711">
                                          <w:marLeft w:val="0"/>
                                          <w:marRight w:val="0"/>
                                          <w:marTop w:val="0"/>
                                          <w:marBottom w:val="0"/>
                                          <w:divBdr>
                                            <w:top w:val="none" w:sz="0" w:space="0" w:color="auto"/>
                                            <w:left w:val="none" w:sz="0" w:space="0" w:color="auto"/>
                                            <w:bottom w:val="none" w:sz="0" w:space="0" w:color="auto"/>
                                            <w:right w:val="none" w:sz="0" w:space="0" w:color="auto"/>
                                          </w:divBdr>
                                          <w:divsChild>
                                            <w:div w:id="1465123818">
                                              <w:marLeft w:val="0"/>
                                              <w:marRight w:val="0"/>
                                              <w:marTop w:val="0"/>
                                              <w:marBottom w:val="0"/>
                                              <w:divBdr>
                                                <w:top w:val="none" w:sz="0" w:space="0" w:color="auto"/>
                                                <w:left w:val="none" w:sz="0" w:space="0" w:color="auto"/>
                                                <w:bottom w:val="none" w:sz="0" w:space="0" w:color="auto"/>
                                                <w:right w:val="none" w:sz="0" w:space="0" w:color="auto"/>
                                              </w:divBdr>
                                            </w:div>
                                            <w:div w:id="786580229">
                                              <w:marLeft w:val="0"/>
                                              <w:marRight w:val="0"/>
                                              <w:marTop w:val="0"/>
                                              <w:marBottom w:val="0"/>
                                              <w:divBdr>
                                                <w:top w:val="none" w:sz="0" w:space="0" w:color="auto"/>
                                                <w:left w:val="none" w:sz="0" w:space="0" w:color="auto"/>
                                                <w:bottom w:val="none" w:sz="0" w:space="0" w:color="auto"/>
                                                <w:right w:val="none" w:sz="0" w:space="0" w:color="auto"/>
                                              </w:divBdr>
                                            </w:div>
                                          </w:divsChild>
                                        </w:div>
                                        <w:div w:id="1178692725">
                                          <w:marLeft w:val="0"/>
                                          <w:marRight w:val="0"/>
                                          <w:marTop w:val="0"/>
                                          <w:marBottom w:val="0"/>
                                          <w:divBdr>
                                            <w:top w:val="none" w:sz="0" w:space="0" w:color="auto"/>
                                            <w:left w:val="none" w:sz="0" w:space="0" w:color="auto"/>
                                            <w:bottom w:val="none" w:sz="0" w:space="0" w:color="auto"/>
                                            <w:right w:val="none" w:sz="0" w:space="0" w:color="auto"/>
                                          </w:divBdr>
                                        </w:div>
                                      </w:divsChild>
                                    </w:div>
                                    <w:div w:id="1589465677">
                                      <w:marLeft w:val="0"/>
                                      <w:marRight w:val="0"/>
                                      <w:marTop w:val="0"/>
                                      <w:marBottom w:val="0"/>
                                      <w:divBdr>
                                        <w:top w:val="none" w:sz="0" w:space="0" w:color="auto"/>
                                        <w:left w:val="none" w:sz="0" w:space="0" w:color="auto"/>
                                        <w:bottom w:val="none" w:sz="0" w:space="0" w:color="auto"/>
                                        <w:right w:val="none" w:sz="0" w:space="0" w:color="auto"/>
                                      </w:divBdr>
                                      <w:divsChild>
                                        <w:div w:id="129444039">
                                          <w:marLeft w:val="0"/>
                                          <w:marRight w:val="0"/>
                                          <w:marTop w:val="0"/>
                                          <w:marBottom w:val="0"/>
                                          <w:divBdr>
                                            <w:top w:val="none" w:sz="0" w:space="0" w:color="auto"/>
                                            <w:left w:val="none" w:sz="0" w:space="0" w:color="auto"/>
                                            <w:bottom w:val="none" w:sz="0" w:space="0" w:color="auto"/>
                                            <w:right w:val="none" w:sz="0" w:space="0" w:color="auto"/>
                                          </w:divBdr>
                                          <w:divsChild>
                                            <w:div w:id="2000184597">
                                              <w:marLeft w:val="0"/>
                                              <w:marRight w:val="0"/>
                                              <w:marTop w:val="0"/>
                                              <w:marBottom w:val="0"/>
                                              <w:divBdr>
                                                <w:top w:val="none" w:sz="0" w:space="0" w:color="auto"/>
                                                <w:left w:val="none" w:sz="0" w:space="0" w:color="auto"/>
                                                <w:bottom w:val="none" w:sz="0" w:space="0" w:color="auto"/>
                                                <w:right w:val="none" w:sz="0" w:space="0" w:color="auto"/>
                                              </w:divBdr>
                                            </w:div>
                                            <w:div w:id="1873614196">
                                              <w:marLeft w:val="0"/>
                                              <w:marRight w:val="0"/>
                                              <w:marTop w:val="0"/>
                                              <w:marBottom w:val="0"/>
                                              <w:divBdr>
                                                <w:top w:val="none" w:sz="0" w:space="0" w:color="auto"/>
                                                <w:left w:val="none" w:sz="0" w:space="0" w:color="auto"/>
                                                <w:bottom w:val="none" w:sz="0" w:space="0" w:color="auto"/>
                                                <w:right w:val="none" w:sz="0" w:space="0" w:color="auto"/>
                                              </w:divBdr>
                                            </w:div>
                                          </w:divsChild>
                                        </w:div>
                                        <w:div w:id="1639873117">
                                          <w:marLeft w:val="0"/>
                                          <w:marRight w:val="0"/>
                                          <w:marTop w:val="0"/>
                                          <w:marBottom w:val="0"/>
                                          <w:divBdr>
                                            <w:top w:val="none" w:sz="0" w:space="0" w:color="auto"/>
                                            <w:left w:val="none" w:sz="0" w:space="0" w:color="auto"/>
                                            <w:bottom w:val="none" w:sz="0" w:space="0" w:color="auto"/>
                                            <w:right w:val="none" w:sz="0" w:space="0" w:color="auto"/>
                                          </w:divBdr>
                                        </w:div>
                                      </w:divsChild>
                                    </w:div>
                                    <w:div w:id="850340528">
                                      <w:marLeft w:val="0"/>
                                      <w:marRight w:val="0"/>
                                      <w:marTop w:val="0"/>
                                      <w:marBottom w:val="0"/>
                                      <w:divBdr>
                                        <w:top w:val="none" w:sz="0" w:space="0" w:color="auto"/>
                                        <w:left w:val="none" w:sz="0" w:space="0" w:color="auto"/>
                                        <w:bottom w:val="none" w:sz="0" w:space="0" w:color="auto"/>
                                        <w:right w:val="none" w:sz="0" w:space="0" w:color="auto"/>
                                      </w:divBdr>
                                      <w:divsChild>
                                        <w:div w:id="1740517029">
                                          <w:marLeft w:val="0"/>
                                          <w:marRight w:val="0"/>
                                          <w:marTop w:val="0"/>
                                          <w:marBottom w:val="0"/>
                                          <w:divBdr>
                                            <w:top w:val="none" w:sz="0" w:space="0" w:color="auto"/>
                                            <w:left w:val="none" w:sz="0" w:space="0" w:color="auto"/>
                                            <w:bottom w:val="none" w:sz="0" w:space="0" w:color="auto"/>
                                            <w:right w:val="none" w:sz="0" w:space="0" w:color="auto"/>
                                          </w:divBdr>
                                          <w:divsChild>
                                            <w:div w:id="2015448697">
                                              <w:marLeft w:val="0"/>
                                              <w:marRight w:val="0"/>
                                              <w:marTop w:val="0"/>
                                              <w:marBottom w:val="0"/>
                                              <w:divBdr>
                                                <w:top w:val="none" w:sz="0" w:space="0" w:color="auto"/>
                                                <w:left w:val="none" w:sz="0" w:space="0" w:color="auto"/>
                                                <w:bottom w:val="none" w:sz="0" w:space="0" w:color="auto"/>
                                                <w:right w:val="none" w:sz="0" w:space="0" w:color="auto"/>
                                              </w:divBdr>
                                            </w:div>
                                            <w:div w:id="691229658">
                                              <w:marLeft w:val="0"/>
                                              <w:marRight w:val="0"/>
                                              <w:marTop w:val="0"/>
                                              <w:marBottom w:val="0"/>
                                              <w:divBdr>
                                                <w:top w:val="none" w:sz="0" w:space="0" w:color="auto"/>
                                                <w:left w:val="none" w:sz="0" w:space="0" w:color="auto"/>
                                                <w:bottom w:val="none" w:sz="0" w:space="0" w:color="auto"/>
                                                <w:right w:val="none" w:sz="0" w:space="0" w:color="auto"/>
                                              </w:divBdr>
                                            </w:div>
                                          </w:divsChild>
                                        </w:div>
                                        <w:div w:id="120078579">
                                          <w:marLeft w:val="0"/>
                                          <w:marRight w:val="0"/>
                                          <w:marTop w:val="0"/>
                                          <w:marBottom w:val="0"/>
                                          <w:divBdr>
                                            <w:top w:val="none" w:sz="0" w:space="0" w:color="auto"/>
                                            <w:left w:val="none" w:sz="0" w:space="0" w:color="auto"/>
                                            <w:bottom w:val="none" w:sz="0" w:space="0" w:color="auto"/>
                                            <w:right w:val="none" w:sz="0" w:space="0" w:color="auto"/>
                                          </w:divBdr>
                                        </w:div>
                                      </w:divsChild>
                                    </w:div>
                                    <w:div w:id="1336373687">
                                      <w:marLeft w:val="0"/>
                                      <w:marRight w:val="0"/>
                                      <w:marTop w:val="0"/>
                                      <w:marBottom w:val="0"/>
                                      <w:divBdr>
                                        <w:top w:val="none" w:sz="0" w:space="0" w:color="auto"/>
                                        <w:left w:val="none" w:sz="0" w:space="0" w:color="auto"/>
                                        <w:bottom w:val="none" w:sz="0" w:space="0" w:color="auto"/>
                                        <w:right w:val="none" w:sz="0" w:space="0" w:color="auto"/>
                                      </w:divBdr>
                                      <w:divsChild>
                                        <w:div w:id="162938262">
                                          <w:marLeft w:val="0"/>
                                          <w:marRight w:val="0"/>
                                          <w:marTop w:val="0"/>
                                          <w:marBottom w:val="0"/>
                                          <w:divBdr>
                                            <w:top w:val="none" w:sz="0" w:space="0" w:color="auto"/>
                                            <w:left w:val="none" w:sz="0" w:space="0" w:color="auto"/>
                                            <w:bottom w:val="none" w:sz="0" w:space="0" w:color="auto"/>
                                            <w:right w:val="none" w:sz="0" w:space="0" w:color="auto"/>
                                          </w:divBdr>
                                          <w:divsChild>
                                            <w:div w:id="898370181">
                                              <w:marLeft w:val="0"/>
                                              <w:marRight w:val="0"/>
                                              <w:marTop w:val="0"/>
                                              <w:marBottom w:val="0"/>
                                              <w:divBdr>
                                                <w:top w:val="none" w:sz="0" w:space="0" w:color="auto"/>
                                                <w:left w:val="none" w:sz="0" w:space="0" w:color="auto"/>
                                                <w:bottom w:val="none" w:sz="0" w:space="0" w:color="auto"/>
                                                <w:right w:val="none" w:sz="0" w:space="0" w:color="auto"/>
                                              </w:divBdr>
                                            </w:div>
                                            <w:div w:id="767431838">
                                              <w:marLeft w:val="0"/>
                                              <w:marRight w:val="0"/>
                                              <w:marTop w:val="0"/>
                                              <w:marBottom w:val="0"/>
                                              <w:divBdr>
                                                <w:top w:val="none" w:sz="0" w:space="0" w:color="auto"/>
                                                <w:left w:val="none" w:sz="0" w:space="0" w:color="auto"/>
                                                <w:bottom w:val="none" w:sz="0" w:space="0" w:color="auto"/>
                                                <w:right w:val="none" w:sz="0" w:space="0" w:color="auto"/>
                                              </w:divBdr>
                                            </w:div>
                                          </w:divsChild>
                                        </w:div>
                                        <w:div w:id="876814524">
                                          <w:marLeft w:val="0"/>
                                          <w:marRight w:val="0"/>
                                          <w:marTop w:val="0"/>
                                          <w:marBottom w:val="0"/>
                                          <w:divBdr>
                                            <w:top w:val="none" w:sz="0" w:space="0" w:color="auto"/>
                                            <w:left w:val="none" w:sz="0" w:space="0" w:color="auto"/>
                                            <w:bottom w:val="none" w:sz="0" w:space="0" w:color="auto"/>
                                            <w:right w:val="none" w:sz="0" w:space="0" w:color="auto"/>
                                          </w:divBdr>
                                        </w:div>
                                      </w:divsChild>
                                    </w:div>
                                    <w:div w:id="2074159565">
                                      <w:marLeft w:val="0"/>
                                      <w:marRight w:val="0"/>
                                      <w:marTop w:val="0"/>
                                      <w:marBottom w:val="0"/>
                                      <w:divBdr>
                                        <w:top w:val="none" w:sz="0" w:space="0" w:color="auto"/>
                                        <w:left w:val="none" w:sz="0" w:space="0" w:color="auto"/>
                                        <w:bottom w:val="none" w:sz="0" w:space="0" w:color="auto"/>
                                        <w:right w:val="none" w:sz="0" w:space="0" w:color="auto"/>
                                      </w:divBdr>
                                      <w:divsChild>
                                        <w:div w:id="1978561923">
                                          <w:marLeft w:val="0"/>
                                          <w:marRight w:val="0"/>
                                          <w:marTop w:val="0"/>
                                          <w:marBottom w:val="0"/>
                                          <w:divBdr>
                                            <w:top w:val="none" w:sz="0" w:space="0" w:color="auto"/>
                                            <w:left w:val="none" w:sz="0" w:space="0" w:color="auto"/>
                                            <w:bottom w:val="none" w:sz="0" w:space="0" w:color="auto"/>
                                            <w:right w:val="none" w:sz="0" w:space="0" w:color="auto"/>
                                          </w:divBdr>
                                          <w:divsChild>
                                            <w:div w:id="309603903">
                                              <w:marLeft w:val="0"/>
                                              <w:marRight w:val="0"/>
                                              <w:marTop w:val="0"/>
                                              <w:marBottom w:val="0"/>
                                              <w:divBdr>
                                                <w:top w:val="none" w:sz="0" w:space="0" w:color="auto"/>
                                                <w:left w:val="none" w:sz="0" w:space="0" w:color="auto"/>
                                                <w:bottom w:val="none" w:sz="0" w:space="0" w:color="auto"/>
                                                <w:right w:val="none" w:sz="0" w:space="0" w:color="auto"/>
                                              </w:divBdr>
                                            </w:div>
                                            <w:div w:id="839541863">
                                              <w:marLeft w:val="0"/>
                                              <w:marRight w:val="0"/>
                                              <w:marTop w:val="0"/>
                                              <w:marBottom w:val="0"/>
                                              <w:divBdr>
                                                <w:top w:val="none" w:sz="0" w:space="0" w:color="auto"/>
                                                <w:left w:val="none" w:sz="0" w:space="0" w:color="auto"/>
                                                <w:bottom w:val="none" w:sz="0" w:space="0" w:color="auto"/>
                                                <w:right w:val="none" w:sz="0" w:space="0" w:color="auto"/>
                                              </w:divBdr>
                                            </w:div>
                                          </w:divsChild>
                                        </w:div>
                                        <w:div w:id="1385134392">
                                          <w:marLeft w:val="0"/>
                                          <w:marRight w:val="0"/>
                                          <w:marTop w:val="0"/>
                                          <w:marBottom w:val="0"/>
                                          <w:divBdr>
                                            <w:top w:val="none" w:sz="0" w:space="0" w:color="auto"/>
                                            <w:left w:val="none" w:sz="0" w:space="0" w:color="auto"/>
                                            <w:bottom w:val="none" w:sz="0" w:space="0" w:color="auto"/>
                                            <w:right w:val="none" w:sz="0" w:space="0" w:color="auto"/>
                                          </w:divBdr>
                                        </w:div>
                                      </w:divsChild>
                                    </w:div>
                                    <w:div w:id="1437404152">
                                      <w:marLeft w:val="0"/>
                                      <w:marRight w:val="0"/>
                                      <w:marTop w:val="0"/>
                                      <w:marBottom w:val="0"/>
                                      <w:divBdr>
                                        <w:top w:val="none" w:sz="0" w:space="0" w:color="auto"/>
                                        <w:left w:val="none" w:sz="0" w:space="0" w:color="auto"/>
                                        <w:bottom w:val="none" w:sz="0" w:space="0" w:color="auto"/>
                                        <w:right w:val="none" w:sz="0" w:space="0" w:color="auto"/>
                                      </w:divBdr>
                                      <w:divsChild>
                                        <w:div w:id="767389188">
                                          <w:marLeft w:val="0"/>
                                          <w:marRight w:val="0"/>
                                          <w:marTop w:val="0"/>
                                          <w:marBottom w:val="0"/>
                                          <w:divBdr>
                                            <w:top w:val="none" w:sz="0" w:space="0" w:color="auto"/>
                                            <w:left w:val="none" w:sz="0" w:space="0" w:color="auto"/>
                                            <w:bottom w:val="none" w:sz="0" w:space="0" w:color="auto"/>
                                            <w:right w:val="none" w:sz="0" w:space="0" w:color="auto"/>
                                          </w:divBdr>
                                          <w:divsChild>
                                            <w:div w:id="529270932">
                                              <w:marLeft w:val="0"/>
                                              <w:marRight w:val="0"/>
                                              <w:marTop w:val="0"/>
                                              <w:marBottom w:val="0"/>
                                              <w:divBdr>
                                                <w:top w:val="none" w:sz="0" w:space="0" w:color="auto"/>
                                                <w:left w:val="none" w:sz="0" w:space="0" w:color="auto"/>
                                                <w:bottom w:val="none" w:sz="0" w:space="0" w:color="auto"/>
                                                <w:right w:val="none" w:sz="0" w:space="0" w:color="auto"/>
                                              </w:divBdr>
                                            </w:div>
                                            <w:div w:id="807623407">
                                              <w:marLeft w:val="0"/>
                                              <w:marRight w:val="0"/>
                                              <w:marTop w:val="0"/>
                                              <w:marBottom w:val="0"/>
                                              <w:divBdr>
                                                <w:top w:val="none" w:sz="0" w:space="0" w:color="auto"/>
                                                <w:left w:val="none" w:sz="0" w:space="0" w:color="auto"/>
                                                <w:bottom w:val="none" w:sz="0" w:space="0" w:color="auto"/>
                                                <w:right w:val="none" w:sz="0" w:space="0" w:color="auto"/>
                                              </w:divBdr>
                                            </w:div>
                                          </w:divsChild>
                                        </w:div>
                                        <w:div w:id="1084691119">
                                          <w:marLeft w:val="0"/>
                                          <w:marRight w:val="0"/>
                                          <w:marTop w:val="0"/>
                                          <w:marBottom w:val="0"/>
                                          <w:divBdr>
                                            <w:top w:val="none" w:sz="0" w:space="0" w:color="auto"/>
                                            <w:left w:val="none" w:sz="0" w:space="0" w:color="auto"/>
                                            <w:bottom w:val="none" w:sz="0" w:space="0" w:color="auto"/>
                                            <w:right w:val="none" w:sz="0" w:space="0" w:color="auto"/>
                                          </w:divBdr>
                                        </w:div>
                                      </w:divsChild>
                                    </w:div>
                                    <w:div w:id="377047661">
                                      <w:marLeft w:val="0"/>
                                      <w:marRight w:val="0"/>
                                      <w:marTop w:val="0"/>
                                      <w:marBottom w:val="0"/>
                                      <w:divBdr>
                                        <w:top w:val="none" w:sz="0" w:space="0" w:color="auto"/>
                                        <w:left w:val="none" w:sz="0" w:space="0" w:color="auto"/>
                                        <w:bottom w:val="none" w:sz="0" w:space="0" w:color="auto"/>
                                        <w:right w:val="none" w:sz="0" w:space="0" w:color="auto"/>
                                      </w:divBdr>
                                      <w:divsChild>
                                        <w:div w:id="538661171">
                                          <w:marLeft w:val="0"/>
                                          <w:marRight w:val="0"/>
                                          <w:marTop w:val="0"/>
                                          <w:marBottom w:val="0"/>
                                          <w:divBdr>
                                            <w:top w:val="none" w:sz="0" w:space="0" w:color="auto"/>
                                            <w:left w:val="none" w:sz="0" w:space="0" w:color="auto"/>
                                            <w:bottom w:val="none" w:sz="0" w:space="0" w:color="auto"/>
                                            <w:right w:val="none" w:sz="0" w:space="0" w:color="auto"/>
                                          </w:divBdr>
                                          <w:divsChild>
                                            <w:div w:id="606086048">
                                              <w:marLeft w:val="0"/>
                                              <w:marRight w:val="0"/>
                                              <w:marTop w:val="0"/>
                                              <w:marBottom w:val="0"/>
                                              <w:divBdr>
                                                <w:top w:val="none" w:sz="0" w:space="0" w:color="auto"/>
                                                <w:left w:val="none" w:sz="0" w:space="0" w:color="auto"/>
                                                <w:bottom w:val="none" w:sz="0" w:space="0" w:color="auto"/>
                                                <w:right w:val="none" w:sz="0" w:space="0" w:color="auto"/>
                                              </w:divBdr>
                                            </w:div>
                                            <w:div w:id="878471203">
                                              <w:marLeft w:val="0"/>
                                              <w:marRight w:val="0"/>
                                              <w:marTop w:val="0"/>
                                              <w:marBottom w:val="0"/>
                                              <w:divBdr>
                                                <w:top w:val="none" w:sz="0" w:space="0" w:color="auto"/>
                                                <w:left w:val="none" w:sz="0" w:space="0" w:color="auto"/>
                                                <w:bottom w:val="none" w:sz="0" w:space="0" w:color="auto"/>
                                                <w:right w:val="none" w:sz="0" w:space="0" w:color="auto"/>
                                              </w:divBdr>
                                            </w:div>
                                          </w:divsChild>
                                        </w:div>
                                        <w:div w:id="6325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7878">
                                  <w:marLeft w:val="0"/>
                                  <w:marRight w:val="0"/>
                                  <w:marTop w:val="150"/>
                                  <w:marBottom w:val="0"/>
                                  <w:divBdr>
                                    <w:top w:val="none" w:sz="0" w:space="0" w:color="auto"/>
                                    <w:left w:val="none" w:sz="0" w:space="0" w:color="auto"/>
                                    <w:bottom w:val="none" w:sz="0" w:space="0" w:color="auto"/>
                                    <w:right w:val="none" w:sz="0" w:space="0" w:color="auto"/>
                                  </w:divBdr>
                                </w:div>
                                <w:div w:id="21200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6118">
                          <w:marLeft w:val="0"/>
                          <w:marRight w:val="0"/>
                          <w:marTop w:val="0"/>
                          <w:marBottom w:val="0"/>
                          <w:divBdr>
                            <w:top w:val="none" w:sz="0" w:space="0" w:color="auto"/>
                            <w:left w:val="none" w:sz="0" w:space="0" w:color="auto"/>
                            <w:bottom w:val="none" w:sz="0" w:space="0" w:color="auto"/>
                            <w:right w:val="none" w:sz="0" w:space="0" w:color="auto"/>
                          </w:divBdr>
                        </w:div>
                      </w:divsChild>
                    </w:div>
                    <w:div w:id="11512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8608">
          <w:marLeft w:val="0"/>
          <w:marRight w:val="0"/>
          <w:marTop w:val="0"/>
          <w:marBottom w:val="0"/>
          <w:divBdr>
            <w:top w:val="single" w:sz="36" w:space="0" w:color="51473D"/>
            <w:left w:val="none" w:sz="0" w:space="0" w:color="auto"/>
            <w:bottom w:val="none" w:sz="0" w:space="0" w:color="auto"/>
            <w:right w:val="none" w:sz="0" w:space="0" w:color="auto"/>
          </w:divBdr>
          <w:divsChild>
            <w:div w:id="754280331">
              <w:marLeft w:val="0"/>
              <w:marRight w:val="0"/>
              <w:marTop w:val="100"/>
              <w:marBottom w:val="100"/>
              <w:divBdr>
                <w:top w:val="none" w:sz="0" w:space="0" w:color="auto"/>
                <w:left w:val="none" w:sz="0" w:space="0" w:color="auto"/>
                <w:bottom w:val="none" w:sz="0" w:space="0" w:color="auto"/>
                <w:right w:val="none" w:sz="0" w:space="0" w:color="auto"/>
              </w:divBdr>
              <w:divsChild>
                <w:div w:id="20082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6692">
      <w:bodyDiv w:val="1"/>
      <w:marLeft w:val="0"/>
      <w:marRight w:val="0"/>
      <w:marTop w:val="0"/>
      <w:marBottom w:val="0"/>
      <w:divBdr>
        <w:top w:val="none" w:sz="0" w:space="0" w:color="auto"/>
        <w:left w:val="none" w:sz="0" w:space="0" w:color="auto"/>
        <w:bottom w:val="none" w:sz="0" w:space="0" w:color="auto"/>
        <w:right w:val="none" w:sz="0" w:space="0" w:color="auto"/>
      </w:divBdr>
    </w:div>
    <w:div w:id="1324552671">
      <w:bodyDiv w:val="1"/>
      <w:marLeft w:val="0"/>
      <w:marRight w:val="0"/>
      <w:marTop w:val="0"/>
      <w:marBottom w:val="0"/>
      <w:divBdr>
        <w:top w:val="none" w:sz="0" w:space="0" w:color="auto"/>
        <w:left w:val="none" w:sz="0" w:space="0" w:color="auto"/>
        <w:bottom w:val="none" w:sz="0" w:space="0" w:color="auto"/>
        <w:right w:val="none" w:sz="0" w:space="0" w:color="auto"/>
      </w:divBdr>
    </w:div>
    <w:div w:id="1392926850">
      <w:bodyDiv w:val="1"/>
      <w:marLeft w:val="0"/>
      <w:marRight w:val="0"/>
      <w:marTop w:val="0"/>
      <w:marBottom w:val="0"/>
      <w:divBdr>
        <w:top w:val="none" w:sz="0" w:space="0" w:color="auto"/>
        <w:left w:val="none" w:sz="0" w:space="0" w:color="auto"/>
        <w:bottom w:val="none" w:sz="0" w:space="0" w:color="auto"/>
        <w:right w:val="none" w:sz="0" w:space="0" w:color="auto"/>
      </w:divBdr>
    </w:div>
    <w:div w:id="1567061077">
      <w:bodyDiv w:val="1"/>
      <w:marLeft w:val="0"/>
      <w:marRight w:val="0"/>
      <w:marTop w:val="0"/>
      <w:marBottom w:val="0"/>
      <w:divBdr>
        <w:top w:val="none" w:sz="0" w:space="0" w:color="auto"/>
        <w:left w:val="none" w:sz="0" w:space="0" w:color="auto"/>
        <w:bottom w:val="none" w:sz="0" w:space="0" w:color="auto"/>
        <w:right w:val="none" w:sz="0" w:space="0" w:color="auto"/>
      </w:divBdr>
    </w:div>
    <w:div w:id="1667661175">
      <w:bodyDiv w:val="1"/>
      <w:marLeft w:val="0"/>
      <w:marRight w:val="0"/>
      <w:marTop w:val="0"/>
      <w:marBottom w:val="0"/>
      <w:divBdr>
        <w:top w:val="none" w:sz="0" w:space="0" w:color="auto"/>
        <w:left w:val="none" w:sz="0" w:space="0" w:color="auto"/>
        <w:bottom w:val="none" w:sz="0" w:space="0" w:color="auto"/>
        <w:right w:val="none" w:sz="0" w:space="0" w:color="auto"/>
      </w:divBdr>
    </w:div>
    <w:div w:id="1679770576">
      <w:bodyDiv w:val="1"/>
      <w:marLeft w:val="0"/>
      <w:marRight w:val="0"/>
      <w:marTop w:val="0"/>
      <w:marBottom w:val="0"/>
      <w:divBdr>
        <w:top w:val="none" w:sz="0" w:space="0" w:color="auto"/>
        <w:left w:val="none" w:sz="0" w:space="0" w:color="auto"/>
        <w:bottom w:val="none" w:sz="0" w:space="0" w:color="auto"/>
        <w:right w:val="none" w:sz="0" w:space="0" w:color="auto"/>
      </w:divBdr>
    </w:div>
    <w:div w:id="1727533438">
      <w:bodyDiv w:val="1"/>
      <w:marLeft w:val="0"/>
      <w:marRight w:val="0"/>
      <w:marTop w:val="0"/>
      <w:marBottom w:val="0"/>
      <w:divBdr>
        <w:top w:val="none" w:sz="0" w:space="0" w:color="auto"/>
        <w:left w:val="none" w:sz="0" w:space="0" w:color="auto"/>
        <w:bottom w:val="none" w:sz="0" w:space="0" w:color="auto"/>
        <w:right w:val="none" w:sz="0" w:space="0" w:color="auto"/>
      </w:divBdr>
    </w:div>
    <w:div w:id="1731533847">
      <w:bodyDiv w:val="1"/>
      <w:marLeft w:val="0"/>
      <w:marRight w:val="0"/>
      <w:marTop w:val="0"/>
      <w:marBottom w:val="0"/>
      <w:divBdr>
        <w:top w:val="none" w:sz="0" w:space="0" w:color="auto"/>
        <w:left w:val="none" w:sz="0" w:space="0" w:color="auto"/>
        <w:bottom w:val="none" w:sz="0" w:space="0" w:color="auto"/>
        <w:right w:val="none" w:sz="0" w:space="0" w:color="auto"/>
      </w:divBdr>
    </w:div>
    <w:div w:id="1754276650">
      <w:bodyDiv w:val="1"/>
      <w:marLeft w:val="0"/>
      <w:marRight w:val="0"/>
      <w:marTop w:val="0"/>
      <w:marBottom w:val="0"/>
      <w:divBdr>
        <w:top w:val="none" w:sz="0" w:space="0" w:color="auto"/>
        <w:left w:val="none" w:sz="0" w:space="0" w:color="auto"/>
        <w:bottom w:val="none" w:sz="0" w:space="0" w:color="auto"/>
        <w:right w:val="none" w:sz="0" w:space="0" w:color="auto"/>
      </w:divBdr>
    </w:div>
    <w:div w:id="1777368000">
      <w:bodyDiv w:val="1"/>
      <w:marLeft w:val="0"/>
      <w:marRight w:val="0"/>
      <w:marTop w:val="0"/>
      <w:marBottom w:val="0"/>
      <w:divBdr>
        <w:top w:val="none" w:sz="0" w:space="0" w:color="auto"/>
        <w:left w:val="none" w:sz="0" w:space="0" w:color="auto"/>
        <w:bottom w:val="none" w:sz="0" w:space="0" w:color="auto"/>
        <w:right w:val="none" w:sz="0" w:space="0" w:color="auto"/>
      </w:divBdr>
    </w:div>
    <w:div w:id="1801606142">
      <w:bodyDiv w:val="1"/>
      <w:marLeft w:val="0"/>
      <w:marRight w:val="0"/>
      <w:marTop w:val="0"/>
      <w:marBottom w:val="0"/>
      <w:divBdr>
        <w:top w:val="none" w:sz="0" w:space="0" w:color="auto"/>
        <w:left w:val="none" w:sz="0" w:space="0" w:color="auto"/>
        <w:bottom w:val="none" w:sz="0" w:space="0" w:color="auto"/>
        <w:right w:val="none" w:sz="0" w:space="0" w:color="auto"/>
      </w:divBdr>
    </w:div>
    <w:div w:id="1812677136">
      <w:bodyDiv w:val="1"/>
      <w:marLeft w:val="0"/>
      <w:marRight w:val="0"/>
      <w:marTop w:val="0"/>
      <w:marBottom w:val="0"/>
      <w:divBdr>
        <w:top w:val="none" w:sz="0" w:space="0" w:color="auto"/>
        <w:left w:val="none" w:sz="0" w:space="0" w:color="auto"/>
        <w:bottom w:val="none" w:sz="0" w:space="0" w:color="auto"/>
        <w:right w:val="none" w:sz="0" w:space="0" w:color="auto"/>
      </w:divBdr>
    </w:div>
    <w:div w:id="1850826626">
      <w:bodyDiv w:val="1"/>
      <w:marLeft w:val="0"/>
      <w:marRight w:val="0"/>
      <w:marTop w:val="0"/>
      <w:marBottom w:val="0"/>
      <w:divBdr>
        <w:top w:val="none" w:sz="0" w:space="0" w:color="auto"/>
        <w:left w:val="none" w:sz="0" w:space="0" w:color="auto"/>
        <w:bottom w:val="none" w:sz="0" w:space="0" w:color="auto"/>
        <w:right w:val="none" w:sz="0" w:space="0" w:color="auto"/>
      </w:divBdr>
    </w:div>
    <w:div w:id="1925449946">
      <w:bodyDiv w:val="1"/>
      <w:marLeft w:val="0"/>
      <w:marRight w:val="0"/>
      <w:marTop w:val="0"/>
      <w:marBottom w:val="0"/>
      <w:divBdr>
        <w:top w:val="single" w:sz="2" w:space="0" w:color="auto"/>
        <w:left w:val="single" w:sz="2" w:space="0" w:color="auto"/>
        <w:bottom w:val="single" w:sz="2" w:space="0" w:color="auto"/>
        <w:right w:val="single" w:sz="2" w:space="0" w:color="auto"/>
      </w:divBdr>
      <w:divsChild>
        <w:div w:id="1188763125">
          <w:marLeft w:val="0"/>
          <w:marRight w:val="0"/>
          <w:marTop w:val="0"/>
          <w:marBottom w:val="0"/>
          <w:divBdr>
            <w:top w:val="none" w:sz="0" w:space="0" w:color="auto"/>
            <w:left w:val="none" w:sz="0" w:space="0" w:color="auto"/>
            <w:bottom w:val="none" w:sz="0" w:space="0" w:color="auto"/>
            <w:right w:val="none" w:sz="0" w:space="0" w:color="auto"/>
          </w:divBdr>
          <w:divsChild>
            <w:div w:id="959142199">
              <w:marLeft w:val="0"/>
              <w:marRight w:val="0"/>
              <w:marTop w:val="0"/>
              <w:marBottom w:val="0"/>
              <w:divBdr>
                <w:top w:val="none" w:sz="0" w:space="0" w:color="auto"/>
                <w:left w:val="none" w:sz="0" w:space="0" w:color="auto"/>
                <w:bottom w:val="none" w:sz="0" w:space="0" w:color="auto"/>
                <w:right w:val="none" w:sz="0" w:space="0" w:color="auto"/>
              </w:divBdr>
              <w:divsChild>
                <w:div w:id="1980962529">
                  <w:marLeft w:val="0"/>
                  <w:marRight w:val="0"/>
                  <w:marTop w:val="0"/>
                  <w:marBottom w:val="0"/>
                  <w:divBdr>
                    <w:top w:val="none" w:sz="0" w:space="0" w:color="auto"/>
                    <w:left w:val="none" w:sz="0" w:space="0" w:color="auto"/>
                    <w:bottom w:val="none" w:sz="0" w:space="0" w:color="auto"/>
                    <w:right w:val="none" w:sz="0" w:space="0" w:color="auto"/>
                  </w:divBdr>
                  <w:divsChild>
                    <w:div w:id="1818767273">
                      <w:marLeft w:val="0"/>
                      <w:marRight w:val="0"/>
                      <w:marTop w:val="0"/>
                      <w:marBottom w:val="0"/>
                      <w:divBdr>
                        <w:top w:val="single" w:sz="2" w:space="0" w:color="FF0000"/>
                        <w:left w:val="single" w:sz="2" w:space="0" w:color="FF0000"/>
                        <w:bottom w:val="single" w:sz="2" w:space="0" w:color="FF0000"/>
                        <w:right w:val="single" w:sz="2" w:space="0" w:color="FF0000"/>
                      </w:divBdr>
                      <w:divsChild>
                        <w:div w:id="1399403463">
                          <w:marLeft w:val="0"/>
                          <w:marRight w:val="0"/>
                          <w:marTop w:val="0"/>
                          <w:marBottom w:val="0"/>
                          <w:divBdr>
                            <w:top w:val="none" w:sz="0" w:space="0" w:color="auto"/>
                            <w:left w:val="none" w:sz="0" w:space="0" w:color="auto"/>
                            <w:bottom w:val="none" w:sz="0" w:space="0" w:color="auto"/>
                            <w:right w:val="none" w:sz="0" w:space="0" w:color="auto"/>
                          </w:divBdr>
                          <w:divsChild>
                            <w:div w:id="828987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540487">
      <w:bodyDiv w:val="1"/>
      <w:marLeft w:val="0"/>
      <w:marRight w:val="0"/>
      <w:marTop w:val="0"/>
      <w:marBottom w:val="0"/>
      <w:divBdr>
        <w:top w:val="none" w:sz="0" w:space="0" w:color="auto"/>
        <w:left w:val="none" w:sz="0" w:space="0" w:color="auto"/>
        <w:bottom w:val="none" w:sz="0" w:space="0" w:color="auto"/>
        <w:right w:val="none" w:sz="0" w:space="0" w:color="auto"/>
      </w:divBdr>
    </w:div>
    <w:div w:id="209901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iepelnosprawni.cm.umk.p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Wydział Nauk o Zdrowiu - rodzaje niepełnosprawności </a:t>
            </a:r>
            <a:r>
              <a:rPr lang="pl-PL" sz="1200" b="1" baseline="0">
                <a:latin typeface="Times New Roman" panose="02020603050405020304" pitchFamily="18" charset="0"/>
                <a:cs typeface="Times New Roman" panose="02020603050405020304" pitchFamily="18" charset="0"/>
              </a:rPr>
              <a:t>w roku akademickim </a:t>
            </a:r>
            <a:r>
              <a:rPr lang="en-US" sz="1200" b="1" baseline="0">
                <a:latin typeface="Times New Roman" panose="02020603050405020304" pitchFamily="18" charset="0"/>
                <a:cs typeface="Times New Roman" panose="02020603050405020304" pitchFamily="18" charset="0"/>
              </a:rPr>
              <a:t>2022/2023</a:t>
            </a:r>
          </a:p>
        </c:rich>
      </c:tx>
      <c:layout>
        <c:manualLayout>
          <c:xMode val="edge"/>
          <c:yMode val="edge"/>
          <c:x val="0.12523800615635788"/>
          <c:y val="2.7211033716939229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57935918387559"/>
          <c:y val="0.18098646760064083"/>
          <c:w val="0.78328166526354015"/>
          <c:h val="0.5254526227699798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50-43A7-97F8-725D96AA9A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50-43A7-97F8-725D96AA9A2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250-43A7-97F8-725D96AA9A2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250-43A7-97F8-725D96AA9A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Arkusz1!$C$76:$C$79</c:f>
              <c:strCache>
                <c:ptCount val="4"/>
                <c:pt idx="0">
                  <c:v>Niesłyszący i słabosłyszący</c:v>
                </c:pt>
                <c:pt idx="1">
                  <c:v>Niewidomi i słabowidzący</c:v>
                </c:pt>
                <c:pt idx="2">
                  <c:v>Z dysfunkcją narządu ruchu</c:v>
                </c:pt>
                <c:pt idx="3">
                  <c:v>Inne rodzaje niepełnosprawności</c:v>
                </c:pt>
              </c:strCache>
            </c:strRef>
          </c:cat>
          <c:val>
            <c:numRef>
              <c:f>Arkusz1!$D$76:$D$79</c:f>
              <c:numCache>
                <c:formatCode>0%</c:formatCode>
                <c:ptCount val="4"/>
                <c:pt idx="0">
                  <c:v>0.15</c:v>
                </c:pt>
                <c:pt idx="1">
                  <c:v>0.08</c:v>
                </c:pt>
                <c:pt idx="2">
                  <c:v>0.35</c:v>
                </c:pt>
                <c:pt idx="3">
                  <c:v>0.42</c:v>
                </c:pt>
              </c:numCache>
            </c:numRef>
          </c:val>
          <c:extLst>
            <c:ext xmlns:c16="http://schemas.microsoft.com/office/drawing/2014/chart" uri="{C3380CC4-5D6E-409C-BE32-E72D297353CC}">
              <c16:uniqueId val="{00000008-5250-43A7-97F8-725D96AA9A2A}"/>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31334208223972E-2"/>
          <c:y val="0.78076427403096349"/>
          <c:w val="0.83840320175960725"/>
          <c:h val="9.064293050325231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200" b="1" baseline="0">
                <a:solidFill>
                  <a:sysClr val="windowText" lastClr="000000"/>
                </a:solidFill>
                <a:latin typeface="Times New Roman" panose="02020603050405020304" pitchFamily="18" charset="0"/>
                <a:cs typeface="Times New Roman" panose="02020603050405020304" pitchFamily="18" charset="0"/>
              </a:rPr>
              <a:t>Wydział Nauk o Zdrowiu - niepelnosprawność na kierunkach w roku akademickim 2022/2023                        </a:t>
            </a:r>
            <a:endParaRPr lang="en-US" sz="1200" b="1"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125533211456428E-2"/>
          <c:y val="0.19369722852440055"/>
          <c:w val="0.95056404055525967"/>
          <c:h val="0.4770593506320183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29-4E42-BE2B-61B6B70C14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29-4E42-BE2B-61B6B70C14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29-4E42-BE2B-61B6B70C14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29-4E42-BE2B-61B6B70C14D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29-4E42-BE2B-61B6B70C14D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29-4E42-BE2B-61B6B70C14D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029-4E42-BE2B-61B6B70C14D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029-4E42-BE2B-61B6B70C14D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029-4E42-BE2B-61B6B70C14D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029-4E42-BE2B-61B6B70C14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Arkusz2!$F$27:$F$36</c:f>
              <c:strCache>
                <c:ptCount val="10"/>
                <c:pt idx="0">
                  <c:v>Audiofonologia</c:v>
                </c:pt>
                <c:pt idx="1">
                  <c:v>Dietetyka</c:v>
                </c:pt>
                <c:pt idx="2">
                  <c:v>Elektroradiologia</c:v>
                </c:pt>
                <c:pt idx="3">
                  <c:v>Fizjoterapia</c:v>
                </c:pt>
                <c:pt idx="4">
                  <c:v>Kosmetologia</c:v>
                </c:pt>
                <c:pt idx="5">
                  <c:v>Pielęgniarstwo</c:v>
                </c:pt>
                <c:pt idx="6">
                  <c:v>Położnictwo</c:v>
                </c:pt>
                <c:pt idx="7">
                  <c:v>Ratownictwo medyczne</c:v>
                </c:pt>
                <c:pt idx="8">
                  <c:v>Terapia zajęciowa</c:v>
                </c:pt>
                <c:pt idx="9">
                  <c:v>Zdrowie publiczne</c:v>
                </c:pt>
              </c:strCache>
            </c:strRef>
          </c:cat>
          <c:val>
            <c:numRef>
              <c:f>Arkusz2!$G$27:$G$36</c:f>
              <c:numCache>
                <c:formatCode>0%</c:formatCode>
                <c:ptCount val="10"/>
                <c:pt idx="0">
                  <c:v>0.05</c:v>
                </c:pt>
                <c:pt idx="1">
                  <c:v>0.2</c:v>
                </c:pt>
                <c:pt idx="2">
                  <c:v>0.1</c:v>
                </c:pt>
                <c:pt idx="3">
                  <c:v>0.15</c:v>
                </c:pt>
                <c:pt idx="4">
                  <c:v>0.1</c:v>
                </c:pt>
                <c:pt idx="5">
                  <c:v>0.1</c:v>
                </c:pt>
                <c:pt idx="6">
                  <c:v>7.0000000000000007E-2</c:v>
                </c:pt>
                <c:pt idx="7">
                  <c:v>0.03</c:v>
                </c:pt>
                <c:pt idx="8">
                  <c:v>0.1</c:v>
                </c:pt>
                <c:pt idx="9">
                  <c:v>0.1</c:v>
                </c:pt>
              </c:numCache>
            </c:numRef>
          </c:val>
          <c:extLst>
            <c:ext xmlns:c16="http://schemas.microsoft.com/office/drawing/2014/chart" uri="{C3380CC4-5D6E-409C-BE32-E72D297353CC}">
              <c16:uniqueId val="{00000014-7029-4E42-BE2B-61B6B70C14DF}"/>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8725247908337125"/>
          <c:y val="0.73912872461190282"/>
          <c:w val="0.68403060866614784"/>
          <c:h val="0.193619780814306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Fizjoterapia</a:t>
            </a:r>
            <a:r>
              <a:rPr lang="pl-PL" sz="1200" b="1" baseline="0">
                <a:latin typeface="Times New Roman" panose="02020603050405020304" pitchFamily="18" charset="0"/>
                <a:cs typeface="Times New Roman" panose="02020603050405020304" pitchFamily="18" charset="0"/>
              </a:rPr>
              <a:t> - rodzaje niepełnosprawności w roku akademickim 2021/2022</a:t>
            </a:r>
            <a:endParaRPr lang="pl-PL"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A8-46B1-B9B3-AC883A038198}"/>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A8-46B1-B9B3-AC883A038198}"/>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A8-46B1-B9B3-AC883A038198}"/>
              </c:ext>
            </c:extLst>
          </c:dPt>
          <c:cat>
            <c:strRef>
              <c:f>Arkusz1!$B$5:$B$7</c:f>
              <c:strCache>
                <c:ptCount val="3"/>
                <c:pt idx="0">
                  <c:v>Niesłyszący i słabosłyszący</c:v>
                </c:pt>
                <c:pt idx="1">
                  <c:v>Inne rodzaje niepełnosprawności </c:v>
                </c:pt>
                <c:pt idx="2">
                  <c:v>Z dysfunkcją narządu ruchu</c:v>
                </c:pt>
              </c:strCache>
            </c:strRef>
          </c:cat>
          <c:val>
            <c:numRef>
              <c:f>Arkusz1!$C$5:$C$7</c:f>
              <c:numCache>
                <c:formatCode>0%</c:formatCode>
                <c:ptCount val="3"/>
                <c:pt idx="0">
                  <c:v>0.43</c:v>
                </c:pt>
                <c:pt idx="1">
                  <c:v>0.43</c:v>
                </c:pt>
                <c:pt idx="2">
                  <c:v>0.14000000000000001</c:v>
                </c:pt>
              </c:numCache>
            </c:numRef>
          </c:val>
          <c:extLst>
            <c:ext xmlns:c16="http://schemas.microsoft.com/office/drawing/2014/chart" uri="{C3380CC4-5D6E-409C-BE32-E72D297353CC}">
              <c16:uniqueId val="{00000006-12A8-46B1-B9B3-AC883A03819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192497812773404"/>
          <c:y val="0.85087627204494176"/>
          <c:w val="0.73615004374453197"/>
          <c:h val="0.1491237279550582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Fizjote</a:t>
            </a:r>
            <a:r>
              <a:rPr lang="pl-PL" sz="1200" b="1">
                <a:latin typeface="Times New Roman" panose="02020603050405020304" pitchFamily="18" charset="0"/>
                <a:cs typeface="Times New Roman" panose="02020603050405020304" pitchFamily="18" charset="0"/>
              </a:rPr>
              <a:t>rapia rodzaje niepełnosprawności w roku akademickim 2022/2023</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60-4079-A2C9-F181990EF82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60-4079-A2C9-F181990EF82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60-4079-A2C9-F181990EF825}"/>
              </c:ext>
            </c:extLst>
          </c:dPt>
          <c:cat>
            <c:strRef>
              <c:f>Arkusz1!$B$33:$B$35</c:f>
              <c:strCache>
                <c:ptCount val="3"/>
                <c:pt idx="0">
                  <c:v>Niesłyszący i słabosłyszący</c:v>
                </c:pt>
                <c:pt idx="1">
                  <c:v>Z dysfunkcją narządu ruchu</c:v>
                </c:pt>
                <c:pt idx="2">
                  <c:v>Inne rodzaje niepełnosprawności</c:v>
                </c:pt>
              </c:strCache>
            </c:strRef>
          </c:cat>
          <c:val>
            <c:numRef>
              <c:f>Arkusz1!$C$33:$C$35</c:f>
              <c:numCache>
                <c:formatCode>0%</c:formatCode>
                <c:ptCount val="3"/>
                <c:pt idx="0">
                  <c:v>0.33</c:v>
                </c:pt>
                <c:pt idx="1">
                  <c:v>0.17</c:v>
                </c:pt>
                <c:pt idx="2">
                  <c:v>0.5</c:v>
                </c:pt>
              </c:numCache>
            </c:numRef>
          </c:val>
          <c:extLst>
            <c:ext xmlns:c16="http://schemas.microsoft.com/office/drawing/2014/chart" uri="{C3380CC4-5D6E-409C-BE32-E72D297353CC}">
              <c16:uniqueId val="{00000006-6860-4079-A2C9-F181990EF825}"/>
            </c:ext>
          </c:extLst>
        </c:ser>
        <c:ser>
          <c:idx val="1"/>
          <c:order val="1"/>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6860-4079-A2C9-F181990EF82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6860-4079-A2C9-F181990EF82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6860-4079-A2C9-F181990EF825}"/>
              </c:ext>
            </c:extLst>
          </c:dPt>
          <c:cat>
            <c:strRef>
              <c:f>Arkusz1!$B$33:$B$35</c:f>
              <c:strCache>
                <c:ptCount val="3"/>
                <c:pt idx="0">
                  <c:v>Niesłyszący i słabosłyszący</c:v>
                </c:pt>
                <c:pt idx="1">
                  <c:v>Z dysfunkcją narządu ruchu</c:v>
                </c:pt>
                <c:pt idx="2">
                  <c:v>Inne rodzaje niepełnosprawności</c:v>
                </c:pt>
              </c:strCache>
            </c:strRef>
          </c:cat>
          <c:val>
            <c:numRef>
              <c:f>Arkusz1!$D$33:$D$35</c:f>
              <c:numCache>
                <c:formatCode>General</c:formatCode>
                <c:ptCount val="3"/>
              </c:numCache>
            </c:numRef>
          </c:val>
          <c:extLst>
            <c:ext xmlns:c16="http://schemas.microsoft.com/office/drawing/2014/chart" uri="{C3380CC4-5D6E-409C-BE32-E72D297353CC}">
              <c16:uniqueId val="{0000000D-6860-4079-A2C9-F181990EF82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757786526684165"/>
          <c:y val="0.82291557305336838"/>
          <c:w val="0.72484426946631675"/>
          <c:h val="0.177084426946631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CBCCC-39B4-43D5-B4B7-DD76797A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4980</Words>
  <Characters>29886</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Niemielewska</dc:creator>
  <cp:keywords/>
  <dc:description/>
  <cp:lastModifiedBy>Joanna Tyburczy (asiatyburczy)</cp:lastModifiedBy>
  <cp:revision>6</cp:revision>
  <cp:lastPrinted>2023-12-11T10:30:00Z</cp:lastPrinted>
  <dcterms:created xsi:type="dcterms:W3CDTF">2023-11-24T08:22:00Z</dcterms:created>
  <dcterms:modified xsi:type="dcterms:W3CDTF">2023-12-11T10:33:00Z</dcterms:modified>
</cp:coreProperties>
</file>