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9F" w:rsidRDefault="0068359F" w:rsidP="0068359F">
      <w:pPr>
        <w:rPr>
          <w:b/>
        </w:rPr>
      </w:pPr>
      <w:r>
        <w:rPr>
          <w:b/>
        </w:rPr>
        <w:t>WYMOGI REDAKCYJNE DOTYCZĄCE</w:t>
      </w:r>
    </w:p>
    <w:p w:rsidR="0068359F" w:rsidRDefault="0068359F" w:rsidP="0068359F">
      <w:r>
        <w:rPr>
          <w:b/>
        </w:rPr>
        <w:t>rozprawy na stopień doktora nauk medycznych i nauk o zdrowiu</w:t>
      </w:r>
    </w:p>
    <w:p w:rsidR="0068359F" w:rsidRPr="007F7CA2" w:rsidRDefault="0068359F" w:rsidP="0068359F">
      <w:pPr>
        <w:spacing w:after="0" w:line="240" w:lineRule="auto"/>
        <w:rPr>
          <w:rFonts w:cstheme="minorHAnsi"/>
          <w:strike/>
          <w:sz w:val="24"/>
          <w:szCs w:val="24"/>
        </w:rPr>
      </w:pP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  <w:r w:rsidRPr="00C91E4F">
        <w:rPr>
          <w:rFonts w:cstheme="minorHAnsi"/>
          <w:b/>
          <w:sz w:val="24"/>
          <w:szCs w:val="24"/>
        </w:rPr>
        <w:t>Wymogi redakcyjne:</w:t>
      </w:r>
    </w:p>
    <w:p w:rsidR="0068359F" w:rsidRPr="007F7CA2" w:rsidRDefault="0068359F" w:rsidP="0068359F">
      <w:pPr>
        <w:spacing w:after="0" w:line="240" w:lineRule="auto"/>
        <w:rPr>
          <w:rFonts w:cstheme="minorHAnsi"/>
          <w:strike/>
          <w:sz w:val="24"/>
          <w:szCs w:val="24"/>
        </w:rPr>
      </w:pPr>
      <w:r w:rsidRPr="007F7CA2">
        <w:rPr>
          <w:rFonts w:cstheme="minorHAnsi"/>
          <w:sz w:val="24"/>
          <w:szCs w:val="24"/>
        </w:rPr>
        <w:t>- strona tytułowa:</w:t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  <w:t xml:space="preserve">- wg załączonego wzoru. </w:t>
      </w: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>- czcionka:</w:t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  <w:t>- Calibri.</w:t>
      </w: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>- rozmiar czcionki:</w:t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  <w:t>- 12.</w:t>
      </w: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- odstęp między wierszami:    </w:t>
      </w:r>
      <w:r w:rsidRPr="007F7CA2">
        <w:rPr>
          <w:rFonts w:cstheme="minorHAnsi"/>
          <w:sz w:val="24"/>
          <w:szCs w:val="24"/>
        </w:rPr>
        <w:tab/>
        <w:t>- 1,5 wiersza.</w:t>
      </w: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>- margines na oprawę:</w:t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  <w:t>- 3 cm.</w:t>
      </w: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>- margines prawy:</w:t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  <w:t>- 2 cm.</w:t>
      </w: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>- cytowanie prac:</w:t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  <w:t xml:space="preserve">- w nawiasie kwadratowym, w linii tekstu wg </w:t>
      </w:r>
      <w:r w:rsidRPr="007F7CA2">
        <w:rPr>
          <w:rFonts w:cstheme="minorHAnsi"/>
          <w:i/>
          <w:sz w:val="24"/>
          <w:szCs w:val="24"/>
        </w:rPr>
        <w:t xml:space="preserve">Vancouver </w:t>
      </w:r>
      <w:r w:rsidRPr="007F7CA2">
        <w:rPr>
          <w:rFonts w:cstheme="minorHAnsi"/>
          <w:i/>
          <w:sz w:val="24"/>
          <w:szCs w:val="24"/>
        </w:rPr>
        <w:tab/>
      </w:r>
      <w:r w:rsidRPr="007F7CA2">
        <w:rPr>
          <w:rFonts w:cstheme="minorHAnsi"/>
          <w:i/>
          <w:sz w:val="24"/>
          <w:szCs w:val="24"/>
        </w:rPr>
        <w:tab/>
      </w:r>
      <w:r w:rsidRPr="007F7CA2">
        <w:rPr>
          <w:rFonts w:cstheme="minorHAnsi"/>
          <w:i/>
          <w:sz w:val="24"/>
          <w:szCs w:val="24"/>
        </w:rPr>
        <w:tab/>
      </w:r>
      <w:r w:rsidRPr="007F7CA2">
        <w:rPr>
          <w:rFonts w:cstheme="minorHAnsi"/>
          <w:i/>
          <w:sz w:val="24"/>
          <w:szCs w:val="24"/>
        </w:rPr>
        <w:tab/>
      </w:r>
      <w:r w:rsidRPr="007F7CA2">
        <w:rPr>
          <w:rFonts w:cstheme="minorHAnsi"/>
          <w:i/>
          <w:sz w:val="24"/>
          <w:szCs w:val="24"/>
        </w:rPr>
        <w:tab/>
      </w:r>
      <w:r w:rsidRPr="007F7CA2">
        <w:rPr>
          <w:rFonts w:cstheme="minorHAnsi"/>
          <w:i/>
          <w:sz w:val="24"/>
          <w:szCs w:val="24"/>
        </w:rPr>
        <w:tab/>
        <w:t xml:space="preserve"> </w:t>
      </w:r>
      <w:r>
        <w:rPr>
          <w:rFonts w:cstheme="minorHAnsi"/>
          <w:i/>
          <w:sz w:val="24"/>
          <w:szCs w:val="24"/>
        </w:rPr>
        <w:tab/>
      </w:r>
      <w:r w:rsidRPr="007F7CA2">
        <w:rPr>
          <w:rFonts w:cstheme="minorHAnsi"/>
          <w:i/>
          <w:sz w:val="24"/>
          <w:szCs w:val="24"/>
        </w:rPr>
        <w:t xml:space="preserve"> System, </w:t>
      </w:r>
      <w:r w:rsidRPr="007F7CA2">
        <w:rPr>
          <w:rFonts w:cstheme="minorHAnsi"/>
          <w:sz w:val="24"/>
          <w:szCs w:val="24"/>
        </w:rPr>
        <w:t xml:space="preserve"> wg kolejności pojawienia się w tekście.</w:t>
      </w: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>- tabele i ryciny:</w:t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  <w:t>- tabela: tytuły nad.</w:t>
      </w: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</w:t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  <w:t xml:space="preserve">- rycina: tytuły pod. </w:t>
      </w: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- streszczenie: </w:t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</w:r>
      <w:r w:rsidRPr="007F7CA2">
        <w:rPr>
          <w:rFonts w:cstheme="minorHAnsi"/>
          <w:sz w:val="24"/>
          <w:szCs w:val="24"/>
        </w:rPr>
        <w:tab/>
        <w:t>- w języku polskim i w języku angielskim.</w:t>
      </w: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</w:p>
    <w:p w:rsidR="0068359F" w:rsidRDefault="0068359F" w:rsidP="0068359F">
      <w:pPr>
        <w:spacing w:after="0" w:line="240" w:lineRule="auto"/>
        <w:rPr>
          <w:rFonts w:cstheme="minorHAnsi"/>
          <w:b/>
          <w:sz w:val="24"/>
          <w:szCs w:val="24"/>
        </w:rPr>
      </w:pPr>
      <w:r w:rsidRPr="00E34D43">
        <w:rPr>
          <w:rFonts w:cstheme="minorHAnsi"/>
          <w:b/>
          <w:sz w:val="24"/>
          <w:szCs w:val="24"/>
        </w:rPr>
        <w:t>Praca doktorska w formie oprawionego maszynopisu powinna zawierać:</w:t>
      </w:r>
    </w:p>
    <w:p w:rsidR="0068359F" w:rsidRPr="00E34D43" w:rsidRDefault="0068359F" w:rsidP="0068359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8359F" w:rsidRPr="007F7CA2" w:rsidRDefault="0068359F" w:rsidP="0068359F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a)  Spis treści.</w:t>
      </w:r>
    </w:p>
    <w:p w:rsidR="0068359F" w:rsidRPr="007F7CA2" w:rsidRDefault="0068359F" w:rsidP="0068359F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b)  Wstęp.</w:t>
      </w:r>
    </w:p>
    <w:p w:rsidR="0068359F" w:rsidRPr="007F7CA2" w:rsidRDefault="0068359F" w:rsidP="0068359F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c)  Cel/cele.</w:t>
      </w:r>
    </w:p>
    <w:p w:rsidR="0068359F" w:rsidRPr="007F7CA2" w:rsidRDefault="0068359F" w:rsidP="0068359F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d)  Materiał, metody.</w:t>
      </w:r>
    </w:p>
    <w:p w:rsidR="0068359F" w:rsidRPr="007F7CA2" w:rsidRDefault="0068359F" w:rsidP="0068359F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e)  Wyniki.</w:t>
      </w:r>
    </w:p>
    <w:p w:rsidR="0068359F" w:rsidRPr="007F7CA2" w:rsidRDefault="0068359F" w:rsidP="0068359F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f)   Dyskusję.</w:t>
      </w:r>
    </w:p>
    <w:p w:rsidR="0068359F" w:rsidRPr="007F7CA2" w:rsidRDefault="0068359F" w:rsidP="0068359F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g)  Wnioski.</w:t>
      </w:r>
    </w:p>
    <w:p w:rsidR="0068359F" w:rsidRPr="007F7CA2" w:rsidRDefault="0068359F" w:rsidP="0068359F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h)  Streszczenie.</w:t>
      </w:r>
    </w:p>
    <w:p w:rsidR="0068359F" w:rsidRPr="007F7CA2" w:rsidRDefault="0068359F" w:rsidP="0068359F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i)   Spis piśmiennictwa użytego w pracy.</w:t>
      </w:r>
    </w:p>
    <w:p w:rsidR="0068359F" w:rsidRPr="007F7CA2" w:rsidRDefault="0068359F" w:rsidP="0068359F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j)  Załączniki: zgoda właściwej Komisji Bioetycznej, wykaz stosowanych </w:t>
      </w:r>
    </w:p>
    <w:p w:rsidR="0068359F" w:rsidRPr="007F7CA2" w:rsidRDefault="0068359F" w:rsidP="0068359F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      skrótów i inne jeśli wymaga tego specyfika pracy. </w:t>
      </w:r>
    </w:p>
    <w:p w:rsidR="0068359F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</w:p>
    <w:p w:rsidR="0068359F" w:rsidRPr="007F7CA2" w:rsidRDefault="0068359F" w:rsidP="0068359F">
      <w:pPr>
        <w:spacing w:after="0" w:line="240" w:lineRule="auto"/>
        <w:rPr>
          <w:rFonts w:cstheme="minorHAnsi"/>
          <w:sz w:val="24"/>
          <w:szCs w:val="24"/>
        </w:rPr>
      </w:pPr>
    </w:p>
    <w:p w:rsidR="0068359F" w:rsidRDefault="0068359F" w:rsidP="0068359F">
      <w:pPr>
        <w:spacing w:after="0" w:line="240" w:lineRule="auto"/>
        <w:rPr>
          <w:rFonts w:cstheme="minorHAnsi"/>
          <w:b/>
          <w:sz w:val="24"/>
          <w:szCs w:val="24"/>
        </w:rPr>
      </w:pPr>
      <w:r w:rsidRPr="00E34D43">
        <w:rPr>
          <w:rFonts w:cstheme="minorHAnsi"/>
          <w:b/>
          <w:sz w:val="24"/>
          <w:szCs w:val="24"/>
        </w:rPr>
        <w:t>Praca doktorska w formie cyklu publikacji powinna zawierać:</w:t>
      </w:r>
    </w:p>
    <w:p w:rsidR="0068359F" w:rsidRPr="00E34D43" w:rsidRDefault="0068359F" w:rsidP="0068359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8359F" w:rsidRPr="007819D6" w:rsidRDefault="0068359F" w:rsidP="0068359F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 xml:space="preserve">Wstęp lub omówienie opublikowanego artykułu poglądowego (z udziałem autora pracy), </w:t>
      </w:r>
      <w:r w:rsidRPr="007819D6">
        <w:rPr>
          <w:rFonts w:cstheme="minorHAnsi"/>
          <w:sz w:val="24"/>
          <w:szCs w:val="24"/>
        </w:rPr>
        <w:t>powiązanego tematycznie z cyklem publikacji oryginalnych.</w:t>
      </w:r>
    </w:p>
    <w:p w:rsidR="0068359F" w:rsidRPr="007819D6" w:rsidRDefault="0068359F" w:rsidP="0068359F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cstheme="minorHAnsi"/>
          <w:sz w:val="24"/>
          <w:szCs w:val="24"/>
        </w:rPr>
      </w:pPr>
      <w:r w:rsidRPr="007819D6">
        <w:rPr>
          <w:rFonts w:cstheme="minorHAnsi"/>
          <w:sz w:val="24"/>
          <w:szCs w:val="24"/>
        </w:rPr>
        <w:t>Cel/cele pracy doktorskiej.</w:t>
      </w:r>
    </w:p>
    <w:p w:rsidR="0068359F" w:rsidRPr="007819D6" w:rsidRDefault="0068359F" w:rsidP="0068359F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cstheme="minorHAnsi"/>
          <w:strike/>
          <w:sz w:val="24"/>
          <w:szCs w:val="24"/>
        </w:rPr>
      </w:pPr>
      <w:r w:rsidRPr="007819D6">
        <w:rPr>
          <w:rFonts w:cstheme="minorHAnsi"/>
          <w:sz w:val="24"/>
          <w:szCs w:val="24"/>
        </w:rPr>
        <w:t xml:space="preserve">Omówienie </w:t>
      </w:r>
      <w:r w:rsidRPr="002C60CD">
        <w:rPr>
          <w:rFonts w:cstheme="minorHAnsi"/>
          <w:sz w:val="24"/>
          <w:szCs w:val="24"/>
        </w:rPr>
        <w:t xml:space="preserve">cyklu spójnych tematycznie publikacji, będących podstawą do wszczęcia postępowania o nadanie stopnia doktora. Na cykl publikacji składają się minimum 3 </w:t>
      </w:r>
      <w:r w:rsidRPr="007819D6">
        <w:rPr>
          <w:rFonts w:cstheme="minorHAnsi"/>
          <w:sz w:val="24"/>
          <w:szCs w:val="24"/>
        </w:rPr>
        <w:t xml:space="preserve">w tym co najmniej 2 publikacje oryginalne. W dwóch  pracach doktorant powinien być pierwszym  autorem. Łączna suma punktów cyklu spójnych tematycznie publikacji wg punktacji MEN powinna wynosić co najmniej 200 oraz łączny IF tych publikacji co najmniej 3.0. </w:t>
      </w:r>
    </w:p>
    <w:p w:rsidR="0068359F" w:rsidRPr="007F7CA2" w:rsidRDefault="0068359F" w:rsidP="0068359F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>Podsumowanie.</w:t>
      </w:r>
    </w:p>
    <w:p w:rsidR="0068359F" w:rsidRPr="007F7CA2" w:rsidRDefault="0068359F" w:rsidP="0068359F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>Wnioski.</w:t>
      </w:r>
    </w:p>
    <w:p w:rsidR="0068359F" w:rsidRPr="007F7CA2" w:rsidRDefault="0068359F" w:rsidP="0068359F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lastRenderedPageBreak/>
        <w:t>Załączone kopie wszystkich prac wchodzących w skład cyklu spójnych tematycznie publikacji, będących podstawą do wszczęcia postępowania o nadanie stopnia doktora.</w:t>
      </w:r>
    </w:p>
    <w:p w:rsidR="0068359F" w:rsidRPr="0068359F" w:rsidRDefault="0068359F" w:rsidP="0068359F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cstheme="minorHAnsi"/>
          <w:sz w:val="24"/>
          <w:szCs w:val="24"/>
        </w:rPr>
      </w:pPr>
      <w:r w:rsidRPr="007F7CA2">
        <w:rPr>
          <w:rFonts w:cstheme="minorHAnsi"/>
          <w:sz w:val="24"/>
          <w:szCs w:val="24"/>
        </w:rPr>
        <w:t>Oświadczenia wszystkich współautorów określające indywidualny wkład każdego z nich w powstanie publikacji.</w:t>
      </w:r>
      <w:bookmarkStart w:id="0" w:name="_GoBack"/>
      <w:bookmarkEnd w:id="0"/>
    </w:p>
    <w:p w:rsidR="0068359F" w:rsidRDefault="0068359F"/>
    <w:sectPr w:rsidR="0068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B0B5D"/>
    <w:multiLevelType w:val="hybridMultilevel"/>
    <w:tmpl w:val="F5E8721C"/>
    <w:lvl w:ilvl="0" w:tplc="FDA89D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9F"/>
    <w:rsid w:val="006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5C0B"/>
  <w15:chartTrackingRefBased/>
  <w15:docId w15:val="{9F1F6166-1ADB-4972-BC94-616CE6E4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35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59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agnieszka.majewska@o365.cm.umk.pl</dc:creator>
  <cp:keywords/>
  <dc:description/>
  <cp:lastModifiedBy>agnieszka.majewska@o365.cm.umk.pl</cp:lastModifiedBy>
  <cp:revision>1</cp:revision>
  <dcterms:created xsi:type="dcterms:W3CDTF">2025-05-27T05:22:00Z</dcterms:created>
  <dcterms:modified xsi:type="dcterms:W3CDTF">2025-05-27T05:24:00Z</dcterms:modified>
</cp:coreProperties>
</file>