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9A" w:rsidRPr="003B5E24" w:rsidRDefault="00C65B9A" w:rsidP="00C65B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5E24">
        <w:rPr>
          <w:rFonts w:ascii="Times New Roman" w:hAnsi="Times New Roman" w:cs="Times New Roman"/>
          <w:b/>
          <w:sz w:val="26"/>
          <w:szCs w:val="26"/>
        </w:rPr>
        <w:t>Wydziałowa Komisja Programowo – Dydaktyczna:</w:t>
      </w:r>
    </w:p>
    <w:p w:rsidR="00C65B9A" w:rsidRPr="003B5E24" w:rsidRDefault="00C65B9A" w:rsidP="00C65B9A">
      <w:pPr>
        <w:pStyle w:val="Tekstpodstawowy31"/>
        <w:numPr>
          <w:ilvl w:val="0"/>
          <w:numId w:val="3"/>
        </w:numPr>
        <w:tabs>
          <w:tab w:val="left" w:pos="1068"/>
        </w:tabs>
        <w:ind w:left="1248" w:hanging="540"/>
        <w:rPr>
          <w:b/>
          <w:i/>
          <w:szCs w:val="24"/>
        </w:rPr>
      </w:pPr>
      <w:r>
        <w:rPr>
          <w:szCs w:val="24"/>
        </w:rPr>
        <w:t>d</w:t>
      </w:r>
      <w:r w:rsidRPr="003B5E24">
        <w:rPr>
          <w:szCs w:val="24"/>
        </w:rPr>
        <w:t xml:space="preserve">r hab. Maria Kłopocka- </w:t>
      </w:r>
      <w:r w:rsidRPr="003B5E24">
        <w:rPr>
          <w:b/>
          <w:szCs w:val="24"/>
        </w:rPr>
        <w:t>przewodnicząca</w:t>
      </w:r>
      <w:r w:rsidRPr="003B5E24">
        <w:rPr>
          <w:szCs w:val="24"/>
        </w:rPr>
        <w:t>,</w:t>
      </w:r>
    </w:p>
    <w:p w:rsidR="00C65B9A" w:rsidRPr="001C0C18" w:rsidRDefault="00C65B9A" w:rsidP="00C65B9A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Sekcja </w:t>
      </w:r>
      <w:r w:rsidRPr="001C0C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0C18">
        <w:rPr>
          <w:rFonts w:ascii="Times New Roman" w:hAnsi="Times New Roman" w:cs="Times New Roman"/>
          <w:b/>
          <w:i/>
          <w:sz w:val="24"/>
          <w:szCs w:val="24"/>
        </w:rPr>
        <w:t>elektroradiologia</w:t>
      </w:r>
      <w:proofErr w:type="spellEnd"/>
      <w:r w:rsidRPr="001C0C1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65B9A" w:rsidRDefault="00265D6C" w:rsidP="00C65B9A">
      <w:pPr>
        <w:pStyle w:val="Akapitzlist1"/>
        <w:numPr>
          <w:ilvl w:val="0"/>
          <w:numId w:val="2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Elżbieta Zawada</w:t>
      </w:r>
      <w:r w:rsidRPr="001C0C18">
        <w:rPr>
          <w:rFonts w:ascii="Times New Roman" w:hAnsi="Times New Roman" w:cs="Times New Roman"/>
          <w:sz w:val="24"/>
          <w:szCs w:val="24"/>
        </w:rPr>
        <w:t xml:space="preserve"> </w:t>
      </w:r>
      <w:r w:rsidR="00C65B9A" w:rsidRPr="001C0C18">
        <w:rPr>
          <w:rFonts w:ascii="Times New Roman" w:hAnsi="Times New Roman" w:cs="Times New Roman"/>
          <w:sz w:val="24"/>
          <w:szCs w:val="24"/>
        </w:rPr>
        <w:t>– z-ca</w:t>
      </w:r>
      <w:r w:rsidR="00C65B9A">
        <w:rPr>
          <w:rFonts w:ascii="Times New Roman" w:hAnsi="Times New Roman" w:cs="Times New Roman"/>
          <w:sz w:val="24"/>
          <w:szCs w:val="24"/>
        </w:rPr>
        <w:t xml:space="preserve"> przewodniczącego;</w:t>
      </w:r>
    </w:p>
    <w:p w:rsidR="00C65B9A" w:rsidRDefault="00265D6C" w:rsidP="00C65B9A">
      <w:pPr>
        <w:pStyle w:val="Akapitzlist1"/>
        <w:numPr>
          <w:ilvl w:val="0"/>
          <w:numId w:val="2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Marta Dura</w:t>
      </w:r>
      <w:r w:rsidR="00C65B9A">
        <w:rPr>
          <w:rFonts w:ascii="Times New Roman" w:hAnsi="Times New Roman" w:cs="Times New Roman"/>
          <w:sz w:val="24"/>
          <w:szCs w:val="24"/>
        </w:rPr>
        <w:t>;</w:t>
      </w:r>
    </w:p>
    <w:p w:rsidR="00C65B9A" w:rsidRDefault="00C65B9A" w:rsidP="00C65B9A">
      <w:pPr>
        <w:pStyle w:val="Akapitzlist1"/>
        <w:numPr>
          <w:ilvl w:val="0"/>
          <w:numId w:val="2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lek. Agata Sławińska;</w:t>
      </w:r>
    </w:p>
    <w:p w:rsidR="00C65B9A" w:rsidRDefault="00C65B9A" w:rsidP="00C65B9A">
      <w:pPr>
        <w:pStyle w:val="Akapitzlist1"/>
        <w:numPr>
          <w:ilvl w:val="0"/>
          <w:numId w:val="2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lek. Magdalena Waszak;</w:t>
      </w:r>
    </w:p>
    <w:p w:rsidR="00C65B9A" w:rsidRPr="00AF38A7" w:rsidRDefault="00C65B9A" w:rsidP="00C65B9A">
      <w:pPr>
        <w:pStyle w:val="Akapitzlist1"/>
        <w:numPr>
          <w:ilvl w:val="0"/>
          <w:numId w:val="2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Krzysztof Szwed</w:t>
      </w:r>
    </w:p>
    <w:p w:rsidR="0096382A" w:rsidRDefault="0096382A"/>
    <w:sectPr w:rsidR="0096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97"/>
        </w:tabs>
        <w:ind w:left="900" w:firstLine="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57"/>
        </w:tabs>
        <w:ind w:left="360" w:firstLine="0"/>
      </w:pPr>
      <w:rPr>
        <w:rFonts w:ascii="Symbol" w:hAnsi="Symbol" w:cs="Symbol"/>
        <w:sz w:val="20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57"/>
        </w:tabs>
        <w:ind w:left="360" w:firstLine="0"/>
      </w:pPr>
      <w:rPr>
        <w:rFonts w:ascii="Symbol" w:hAnsi="Symbol" w:cs="Symbol"/>
        <w:color w:val="000000"/>
        <w:sz w:val="18"/>
        <w:szCs w:val="18"/>
        <w:lang w:val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0B"/>
    <w:rsid w:val="00265D6C"/>
    <w:rsid w:val="006A24F8"/>
    <w:rsid w:val="0096382A"/>
    <w:rsid w:val="00BD5E0B"/>
    <w:rsid w:val="00C65B9A"/>
    <w:rsid w:val="00F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1D1C-9EF0-490C-B357-C6197C52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D5E0B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Tekstpodstawowy31">
    <w:name w:val="Tekst podstawowy 31"/>
    <w:basedOn w:val="Normalny"/>
    <w:rsid w:val="00C65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7</cp:revision>
  <dcterms:created xsi:type="dcterms:W3CDTF">2014-12-17T10:15:00Z</dcterms:created>
  <dcterms:modified xsi:type="dcterms:W3CDTF">2019-02-22T08:58:00Z</dcterms:modified>
</cp:coreProperties>
</file>