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E3FF" w14:textId="77777777" w:rsidR="00932DD1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>REGULAMIN EGZAMINU DYPLOMOWEG</w:t>
      </w:r>
      <w:r>
        <w:rPr>
          <w:rFonts w:ascii="Times New Roman" w:hAnsi="Times New Roman" w:cs="Times New Roman"/>
          <w:sz w:val="24"/>
          <w:szCs w:val="24"/>
        </w:rPr>
        <w:t>O</w:t>
      </w:r>
    </w:p>
    <w:p w14:paraId="64FF89DF" w14:textId="77777777" w:rsidR="00932DD1" w:rsidRPr="00B806AE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6AE">
        <w:rPr>
          <w:rFonts w:ascii="Times New Roman" w:hAnsi="Times New Roman" w:cs="Times New Roman"/>
          <w:b/>
          <w:sz w:val="24"/>
          <w:szCs w:val="24"/>
        </w:rPr>
        <w:t>POŁOŻNICTWO STUDIA DRUGIEGO STOPNIA</w:t>
      </w:r>
    </w:p>
    <w:p w14:paraId="3A5920DB" w14:textId="77777777" w:rsidR="00932DD1" w:rsidRPr="00726029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>STACJONARNE/NIESTACJONARNE</w:t>
      </w:r>
    </w:p>
    <w:p w14:paraId="084E3A2B" w14:textId="77777777" w:rsidR="00932DD1" w:rsidRPr="00726029" w:rsidRDefault="00932DD1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1A3779" w14:textId="5D1D5DAA" w:rsidR="00932DD1" w:rsidRPr="00926972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6972">
        <w:rPr>
          <w:rFonts w:ascii="Times New Roman" w:hAnsi="Times New Roman" w:cs="Times New Roman"/>
          <w:sz w:val="24"/>
          <w:szCs w:val="24"/>
        </w:rPr>
        <w:t>ROK AKADEMICKI 20</w:t>
      </w:r>
      <w:r w:rsidR="00AD0090">
        <w:rPr>
          <w:rFonts w:ascii="Times New Roman" w:hAnsi="Times New Roman" w:cs="Times New Roman"/>
          <w:sz w:val="24"/>
          <w:szCs w:val="24"/>
        </w:rPr>
        <w:t>20</w:t>
      </w:r>
      <w:r w:rsidRPr="00926972">
        <w:rPr>
          <w:rFonts w:ascii="Times New Roman" w:hAnsi="Times New Roman" w:cs="Times New Roman"/>
          <w:sz w:val="24"/>
          <w:szCs w:val="24"/>
        </w:rPr>
        <w:t>/2O2</w:t>
      </w:r>
      <w:r w:rsidR="00AD0090">
        <w:rPr>
          <w:rFonts w:ascii="Times New Roman" w:hAnsi="Times New Roman" w:cs="Times New Roman"/>
          <w:sz w:val="24"/>
          <w:szCs w:val="24"/>
        </w:rPr>
        <w:t>1</w:t>
      </w:r>
    </w:p>
    <w:p w14:paraId="54CEEB1B" w14:textId="77777777" w:rsidR="00932DD1" w:rsidRPr="00726029" w:rsidRDefault="00932DD1" w:rsidP="00932D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1E55F5" w14:textId="77777777" w:rsidR="00932DD1" w:rsidRPr="00726029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 xml:space="preserve">- regulamin zmodyfikowany w </w:t>
      </w:r>
      <w:bookmarkStart w:id="0" w:name="_Hlk42511997"/>
      <w:r w:rsidRPr="00726029">
        <w:rPr>
          <w:rFonts w:ascii="Times New Roman" w:hAnsi="Times New Roman" w:cs="Times New Roman"/>
          <w:sz w:val="24"/>
          <w:szCs w:val="24"/>
        </w:rPr>
        <w:t>związku z sytuacją epidemiczną w kraju wywołaną             COVID -19 i w oparciu o regulacje dotyczące przeciwdziałaniu rozprzestrzenianiu się wirusa SARS-Co-V2 wśród społeczności akademickiej</w:t>
      </w:r>
      <w:bookmarkEnd w:id="0"/>
      <w:r w:rsidRPr="00726029">
        <w:rPr>
          <w:rFonts w:ascii="Times New Roman" w:hAnsi="Times New Roman" w:cs="Times New Roman"/>
          <w:sz w:val="24"/>
          <w:szCs w:val="24"/>
        </w:rPr>
        <w:t xml:space="preserve"> UMK</w:t>
      </w:r>
    </w:p>
    <w:p w14:paraId="23D4681B" w14:textId="77777777" w:rsidR="00932DD1" w:rsidRPr="00726029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8DF4" w14:textId="77777777" w:rsidR="00932DD1" w:rsidRPr="00276E72" w:rsidRDefault="00932DD1" w:rsidP="00932DD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E72">
        <w:rPr>
          <w:rFonts w:ascii="Times New Roman" w:hAnsi="Times New Roman" w:cs="Times New Roman"/>
          <w:b/>
          <w:sz w:val="24"/>
          <w:szCs w:val="24"/>
        </w:rPr>
        <w:t xml:space="preserve">Egzamin dyplomowy składa się z dwóch części: </w:t>
      </w:r>
    </w:p>
    <w:p w14:paraId="1ECD16BD" w14:textId="0F1EEABC" w:rsidR="002E2BEC" w:rsidRDefault="00932DD1" w:rsidP="002E2B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>Egzamin dyplomowy magisterski z przygotowania zawodowego w systemie              on-line (na platformie Microsoft Teams)</w:t>
      </w:r>
      <w:r w:rsidR="00AD0090">
        <w:rPr>
          <w:rFonts w:ascii="Times New Roman" w:hAnsi="Times New Roman" w:cs="Times New Roman"/>
          <w:sz w:val="24"/>
          <w:szCs w:val="24"/>
        </w:rPr>
        <w:t xml:space="preserve"> lub stacjonarnie</w:t>
      </w:r>
      <w:r w:rsidR="002E2BEC">
        <w:rPr>
          <w:rFonts w:ascii="Times New Roman" w:hAnsi="Times New Roman" w:cs="Times New Roman"/>
          <w:sz w:val="24"/>
          <w:szCs w:val="24"/>
        </w:rPr>
        <w:t xml:space="preserve"> </w:t>
      </w:r>
      <w:r w:rsidR="002E2BEC"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>(Zarządzenie nr 118 Rektora Uniwersytetu Mikołaja Kopernika w Toruniu z dnia 28 kwietnia 2021r.</w:t>
      </w:r>
      <w:r w:rsidR="00E65E72"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1,2</w:t>
      </w:r>
      <w:r w:rsidR="002E2BEC"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Warunkiem przystąpienia do egzaminu dyplomowego jest </w:t>
      </w:r>
      <w:r w:rsidRPr="00B75603">
        <w:rPr>
          <w:rFonts w:ascii="Times New Roman" w:hAnsi="Times New Roman" w:cs="Times New Roman"/>
          <w:sz w:val="24"/>
          <w:szCs w:val="24"/>
        </w:rPr>
        <w:t>zaliczenie przez studenta wszystkich przedmiotów, praktyk studenckich oraz zdanie wszystkich egzaminów przewidzianych w planie studiów, a także uzyskanie oceny pozytywnej z pracy dyplomowej oraz oddanie dziennika umiejętności praktycznych studenta (ww. udokumentowane w systemie USOS nie później niż na trzy dni przed planowanym terminem egzaminu dyplomowego). Złożenie pracy dyplomowej jest warunkiem zaliczenia seminarium dyplomowego (§</w:t>
      </w:r>
      <w:r w:rsidR="001000DB">
        <w:rPr>
          <w:rFonts w:ascii="Times New Roman" w:hAnsi="Times New Roman" w:cs="Times New Roman"/>
          <w:sz w:val="24"/>
          <w:szCs w:val="24"/>
        </w:rPr>
        <w:t xml:space="preserve"> 6</w:t>
      </w:r>
      <w:r w:rsidRPr="00B75603">
        <w:rPr>
          <w:rFonts w:ascii="Times New Roman" w:hAnsi="Times New Roman" w:cs="Times New Roman"/>
          <w:sz w:val="24"/>
          <w:szCs w:val="24"/>
        </w:rPr>
        <w:t xml:space="preserve">9 </w:t>
      </w:r>
      <w:bookmarkStart w:id="1" w:name="_GoBack"/>
      <w:bookmarkEnd w:id="1"/>
      <w:r w:rsidRPr="00B75603">
        <w:rPr>
          <w:rFonts w:ascii="Times New Roman" w:hAnsi="Times New Roman" w:cs="Times New Roman"/>
          <w:sz w:val="24"/>
          <w:szCs w:val="24"/>
        </w:rPr>
        <w:t>Regulaminu studiów UMK).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603">
        <w:rPr>
          <w:rFonts w:ascii="Times New Roman" w:hAnsi="Times New Roman" w:cs="Times New Roman"/>
          <w:sz w:val="24"/>
          <w:szCs w:val="24"/>
        </w:rPr>
        <w:t>Ostateczny termin oddania pracy dyplomowej upływa 1</w:t>
      </w:r>
      <w:r w:rsidR="006F6214">
        <w:rPr>
          <w:rFonts w:ascii="Times New Roman" w:hAnsi="Times New Roman" w:cs="Times New Roman"/>
          <w:sz w:val="24"/>
          <w:szCs w:val="24"/>
        </w:rPr>
        <w:t>4</w:t>
      </w:r>
      <w:r w:rsidRPr="00B75603">
        <w:rPr>
          <w:rFonts w:ascii="Times New Roman" w:hAnsi="Times New Roman" w:cs="Times New Roman"/>
          <w:sz w:val="24"/>
          <w:szCs w:val="24"/>
        </w:rPr>
        <w:t xml:space="preserve"> dni przed zakończeniem semestru studiów (zgodnie z Regulaminem studiów UMK §</w:t>
      </w:r>
      <w:r w:rsidR="001000DB">
        <w:rPr>
          <w:rFonts w:ascii="Times New Roman" w:hAnsi="Times New Roman" w:cs="Times New Roman"/>
          <w:sz w:val="24"/>
          <w:szCs w:val="24"/>
        </w:rPr>
        <w:t>75</w:t>
      </w:r>
      <w:r w:rsidRPr="00B75603">
        <w:rPr>
          <w:rFonts w:ascii="Times New Roman" w:hAnsi="Times New Roman" w:cs="Times New Roman"/>
          <w:sz w:val="24"/>
          <w:szCs w:val="24"/>
        </w:rPr>
        <w:t xml:space="preserve"> ). </w:t>
      </w:r>
    </w:p>
    <w:p w14:paraId="4A8B7A75" w14:textId="67F70523" w:rsidR="00932DD1" w:rsidRPr="005B5AF4" w:rsidRDefault="00932DD1" w:rsidP="002E2BE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>Obrona pracy magisterskiej w systemie on-line (na platformie Microsoft Teams)</w:t>
      </w:r>
      <w:r w:rsidR="00AD0090"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stacjonarnie</w:t>
      </w:r>
      <w:r w:rsidR="002E2BEC"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(Zarządzenie nr 118 Rektora Uniwersytetu Mikołaja Kopernika w Toruniu z dnia 28 kwietnia 2021 r., pkt. 1,2).</w:t>
      </w:r>
    </w:p>
    <w:p w14:paraId="63E5CA38" w14:textId="77777777" w:rsidR="00932DD1" w:rsidRPr="00276E72" w:rsidRDefault="00932DD1" w:rsidP="00932DD1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E72">
        <w:rPr>
          <w:rFonts w:ascii="Times New Roman" w:hAnsi="Times New Roman" w:cs="Times New Roman"/>
          <w:i/>
          <w:sz w:val="24"/>
          <w:szCs w:val="24"/>
        </w:rPr>
        <w:t>Od 1 października 2018 roku obowiązkowe jest badanie antyplagiatowe w Otwartym Systemie Antyplagiatowycm zgodnie z Zarządzeniem Nr 191 Rektor</w:t>
      </w:r>
      <w:r>
        <w:rPr>
          <w:rFonts w:ascii="Times New Roman" w:hAnsi="Times New Roman" w:cs="Times New Roman"/>
          <w:i/>
          <w:sz w:val="24"/>
          <w:szCs w:val="24"/>
        </w:rPr>
        <w:t xml:space="preserve">a UMK z 18.12.2017 roku, które </w:t>
      </w:r>
      <w:r w:rsidRPr="00276E72">
        <w:rPr>
          <w:rFonts w:ascii="Times New Roman" w:hAnsi="Times New Roman" w:cs="Times New Roman"/>
          <w:i/>
          <w:sz w:val="24"/>
          <w:szCs w:val="24"/>
        </w:rPr>
        <w:t>dokonuje promotor. Wyżej wymienione c</w:t>
      </w:r>
      <w:r>
        <w:rPr>
          <w:rFonts w:ascii="Times New Roman" w:hAnsi="Times New Roman" w:cs="Times New Roman"/>
          <w:i/>
          <w:sz w:val="24"/>
          <w:szCs w:val="24"/>
        </w:rPr>
        <w:t>zynności muszą</w:t>
      </w:r>
      <w:r w:rsidRPr="00276E72">
        <w:rPr>
          <w:rFonts w:ascii="Times New Roman" w:hAnsi="Times New Roman" w:cs="Times New Roman"/>
          <w:i/>
          <w:sz w:val="24"/>
          <w:szCs w:val="24"/>
        </w:rPr>
        <w:t xml:space="preserve"> być udokumentowane w systemie USOS, nie później niż na trzy dni przed planowanym terminem egzaminu dyplomowego.</w:t>
      </w:r>
    </w:p>
    <w:p w14:paraId="018BBFE2" w14:textId="77777777" w:rsidR="00932DD1" w:rsidRPr="00276E72" w:rsidRDefault="00932DD1" w:rsidP="00932DD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3. Egzamin przeprowadza Ko</w:t>
      </w:r>
      <w:r>
        <w:rPr>
          <w:rFonts w:ascii="Times New Roman" w:hAnsi="Times New Roman" w:cs="Times New Roman"/>
          <w:sz w:val="24"/>
          <w:szCs w:val="24"/>
        </w:rPr>
        <w:t>misja Egzaminacyjna. W skład Komisji wchodzą: P</w:t>
      </w:r>
      <w:r w:rsidRPr="00276E72">
        <w:rPr>
          <w:rFonts w:ascii="Times New Roman" w:hAnsi="Times New Roman" w:cs="Times New Roman"/>
          <w:sz w:val="24"/>
          <w:szCs w:val="24"/>
        </w:rPr>
        <w:t>rzewodniczący Komisji i członkowie Komisji: opiekun pracy dyplomowej oraz recenzent pracy dyplomowej.</w:t>
      </w:r>
    </w:p>
    <w:p w14:paraId="694CE60A" w14:textId="77777777" w:rsidR="00932DD1" w:rsidRPr="00726029" w:rsidRDefault="00932DD1" w:rsidP="00932DD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lastRenderedPageBreak/>
        <w:t>4. Przewodniczącego Komisji, opiekuna pracy dyplomowej oraz recenzenta powołuje Dziekan WNoZ.</w:t>
      </w:r>
    </w:p>
    <w:p w14:paraId="4621FC87" w14:textId="487E4D1C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Obrony prac dyplomowych będą odbywały się w formie zdalnej</w:t>
      </w:r>
      <w:r w:rsidR="00AD0090">
        <w:rPr>
          <w:rFonts w:ascii="Times New Roman" w:hAnsi="Times New Roman" w:cs="Times New Roman"/>
          <w:sz w:val="24"/>
          <w:szCs w:val="24"/>
        </w:rPr>
        <w:t xml:space="preserve"> lub stacjonarnej</w:t>
      </w:r>
      <w:r w:rsidRPr="00276E72">
        <w:rPr>
          <w:rFonts w:ascii="Times New Roman" w:hAnsi="Times New Roman" w:cs="Times New Roman"/>
          <w:sz w:val="24"/>
          <w:szCs w:val="24"/>
        </w:rPr>
        <w:t xml:space="preserve"> przed powołaną przez Dziekana Komisją Egzaminacyjną </w:t>
      </w:r>
      <w:r w:rsidRPr="00276E72">
        <w:rPr>
          <w:rFonts w:ascii="Times New Roman" w:hAnsi="Times New Roman" w:cs="Times New Roman"/>
          <w:i/>
          <w:sz w:val="24"/>
          <w:szCs w:val="24"/>
        </w:rPr>
        <w:t>(forma zdalna egzaminu - rozumie się przez to egzamin dyplomowy przeprowadzony poza siedzibą Uniwersytetu z wykorzystaniem technologii informatycznych dostępnych na Uniwersytecie, zapewniających kontrolę jego przebiegu i rejestrację).</w:t>
      </w:r>
    </w:p>
    <w:p w14:paraId="20E1A5C1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>Egzamin dyplomowy w formie zdalnej przeprowadza się w ramach kontaktu studenta i Komisji Egzaminacyjnej on-line z jednoczesnym bezpośrednim przekazem obrazu i dźwięku. Rekomenduje się wykorzystanie następujących narzędzi: systemu wideokonferencji BigBlueButton, Microsoft Teams.</w:t>
      </w:r>
    </w:p>
    <w:p w14:paraId="0BA0A75F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Przewodniczący weryfikuje dane osobowe studenta. Student jest zobowiązany pokazać swój dowód osobisty/legitymację studencką. Przewodniczący Komisji informuje studenta o zakazie korzystania w czasie egzaminu z zewnętrznych źródeł wiedzy (np. nośników technicznych, książek, notatek, pomocy naukowych czy osób trzecich).</w:t>
      </w:r>
    </w:p>
    <w:p w14:paraId="2D419B37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 xml:space="preserve">Egzamin dyplomowy z przygotowania zawodowego rozpoczyna się od wskazania przez studenta nr zadania do omówienia (Załącznik nr 1). </w:t>
      </w:r>
    </w:p>
    <w:p w14:paraId="48EC4D32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Przebieg egzaminu zawodowego oraz obrony pracy dyplomowej jest rejestrowany. Szczegółowe wytyczne dotyczące sposobu przeprowadzenia egzaminu dyplomowego w formie zdalnej określa załącznik nr 5 Zarządzenia nr 94 Rektora UMK z 4.05.2020 r.</w:t>
      </w:r>
    </w:p>
    <w:p w14:paraId="2C5A4431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Komisja Egzaminacyjna przeprowadza egzamin dyplomowy w formie ustnej, ustala wynik egzaminu w trakcie niejawnej narady Komisji.</w:t>
      </w:r>
    </w:p>
    <w:p w14:paraId="1DF6DB27" w14:textId="77777777" w:rsidR="00932DD1" w:rsidRPr="005B5AF4" w:rsidRDefault="00932DD1" w:rsidP="00932DD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zdał egzamin dyplomowy z przygotowania zawodowego, jeśli w wyniku postępowania egzaminacyjnego otrzymał, co najmniej ocenę dostateczną z </w:t>
      </w:r>
      <w:r w:rsidRPr="005B5AF4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 xml:space="preserve">każdego </w:t>
      </w:r>
      <w:r w:rsidRPr="005B5A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wybranego zadania egzaminacyjnego. </w:t>
      </w:r>
    </w:p>
    <w:p w14:paraId="2242285C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Po przeprowadzeniu części egzaminu dyplomowego z przygotowania zawodowego Przewodniczący Komisji informuje, że Komisja rozpoczyna obrady i nastąpi rozłączenie ze studentem, a po ich zakończeniu połączenie zostanie przywrócone.</w:t>
      </w:r>
    </w:p>
    <w:p w14:paraId="5F1305F2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Po ponownym połączeniu ze studentem, Przewodniczący Komisji informuje studenta o uzyskanej ocenie z egzaminu dyplomowego z przygotowania zawodowego.</w:t>
      </w:r>
    </w:p>
    <w:p w14:paraId="77D7FB6A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Obrona pracy magisterskiej jest możliwa, jeżeli student uzyskał minimum ocenę dostateczną z przygotowania zawodowego. Jeżeli student otrzymał ocenę niedostateczną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6E72">
        <w:rPr>
          <w:rFonts w:ascii="Times New Roman" w:hAnsi="Times New Roman" w:cs="Times New Roman"/>
          <w:sz w:val="24"/>
          <w:szCs w:val="24"/>
        </w:rPr>
        <w:t xml:space="preserve"> nie może przystąpić do obrony pracy magisterskiej.  W tym momencie </w:t>
      </w:r>
      <w:r w:rsidRPr="00276E72">
        <w:rPr>
          <w:rFonts w:ascii="Times New Roman" w:hAnsi="Times New Roman" w:cs="Times New Roman"/>
          <w:sz w:val="24"/>
          <w:szCs w:val="24"/>
        </w:rPr>
        <w:lastRenderedPageBreak/>
        <w:t>egzamin jest zakończony i stu</w:t>
      </w:r>
      <w:r>
        <w:rPr>
          <w:rFonts w:ascii="Times New Roman" w:hAnsi="Times New Roman" w:cs="Times New Roman"/>
          <w:sz w:val="24"/>
          <w:szCs w:val="24"/>
        </w:rPr>
        <w:t>dent może nie wcześniej niż po 7</w:t>
      </w:r>
      <w:r w:rsidRPr="00276E72">
        <w:rPr>
          <w:rFonts w:ascii="Times New Roman" w:hAnsi="Times New Roman" w:cs="Times New Roman"/>
          <w:sz w:val="24"/>
          <w:szCs w:val="24"/>
        </w:rPr>
        <w:t xml:space="preserve"> dniach przystapić po raz kolejny do egzaminu dyplomowego.</w:t>
      </w:r>
    </w:p>
    <w:p w14:paraId="33D4FDEE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 xml:space="preserve">Jeśli w czasie odpowiedzi studenta na dane pytanie połączenie zostanie zerwane, przewodniczący podejmuje próbę jego ponownego nawiązania, przy czym próba podejmowana jest maksymalnie trzykrotnie w okresie 5 minut. Jeśli połączenie zostanie przywrócone, pytanie zostaje unieważnione. </w:t>
      </w:r>
    </w:p>
    <w:p w14:paraId="0D1E6702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Jeżeli w trakcie egzaminu dojdzie do trwałego przerwania połączenia pomiędzy członkami Komisji albo pomiędzy Komisją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6E72">
        <w:rPr>
          <w:rFonts w:ascii="Times New Roman" w:hAnsi="Times New Roman" w:cs="Times New Roman"/>
          <w:sz w:val="24"/>
          <w:szCs w:val="24"/>
        </w:rPr>
        <w:t xml:space="preserve"> a zdającym egzamin studentem, przewodniczący Komisji podejmuje decyzję czy przebieg egzaminu do momentu przerwania połączenia</w:t>
      </w:r>
      <w:r>
        <w:rPr>
          <w:rFonts w:ascii="Times New Roman" w:hAnsi="Times New Roman" w:cs="Times New Roman"/>
          <w:sz w:val="24"/>
          <w:szCs w:val="24"/>
        </w:rPr>
        <w:t xml:space="preserve"> pozwala Komisji ocenić egzamin</w:t>
      </w:r>
      <w:r w:rsidRPr="00276E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627F82" w14:textId="77777777" w:rsidR="00932DD1" w:rsidRPr="00276E72" w:rsidRDefault="00932DD1" w:rsidP="00932DD1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 xml:space="preserve">a) stwierdza zakończenie egzaminu i wystawienie oceny; </w:t>
      </w:r>
    </w:p>
    <w:p w14:paraId="77C27883" w14:textId="77777777" w:rsidR="00932DD1" w:rsidRPr="00276E72" w:rsidRDefault="00932DD1" w:rsidP="00932DD1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 xml:space="preserve">albo </w:t>
      </w:r>
    </w:p>
    <w:p w14:paraId="7A963512" w14:textId="77777777" w:rsidR="00932DD1" w:rsidRPr="00276E72" w:rsidRDefault="00932DD1" w:rsidP="00932DD1">
      <w:pPr>
        <w:pStyle w:val="Akapitzlist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b) unieważnia egzamin.</w:t>
      </w:r>
    </w:p>
    <w:p w14:paraId="6F7EDA90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Utratę połączenia, przerwanie egzaminu oraz decyzję o jego unieważnieniu odnotowuje się w protokole egzaminu.</w:t>
      </w:r>
    </w:p>
    <w:p w14:paraId="7093BD39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Po przeprowadzen</w:t>
      </w:r>
      <w:r>
        <w:rPr>
          <w:rFonts w:ascii="Times New Roman" w:hAnsi="Times New Roman" w:cs="Times New Roman"/>
          <w:sz w:val="24"/>
          <w:szCs w:val="24"/>
        </w:rPr>
        <w:t>iu całego egzaminu dyplomowego P</w:t>
      </w:r>
      <w:r w:rsidRPr="00276E72">
        <w:rPr>
          <w:rFonts w:ascii="Times New Roman" w:hAnsi="Times New Roman" w:cs="Times New Roman"/>
          <w:sz w:val="24"/>
          <w:szCs w:val="24"/>
        </w:rPr>
        <w:t xml:space="preserve">rzewodniczący informuje, że Komisja rozpoczyna obrady </w:t>
      </w:r>
      <w:r>
        <w:rPr>
          <w:rFonts w:ascii="Times New Roman" w:hAnsi="Times New Roman" w:cs="Times New Roman"/>
          <w:sz w:val="24"/>
          <w:szCs w:val="24"/>
        </w:rPr>
        <w:t xml:space="preserve">niejawne </w:t>
      </w:r>
      <w:r w:rsidRPr="00276E72">
        <w:rPr>
          <w:rFonts w:ascii="Times New Roman" w:hAnsi="Times New Roman" w:cs="Times New Roman"/>
          <w:sz w:val="24"/>
          <w:szCs w:val="24"/>
        </w:rPr>
        <w:t xml:space="preserve">i nastąpi rozłączenie ze studentem, a po ich zakończeniu połączenie zostanie przywrócone. </w:t>
      </w:r>
    </w:p>
    <w:p w14:paraId="6ECF17BC" w14:textId="77777777" w:rsidR="00932DD1" w:rsidRPr="00276E72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Po pon</w:t>
      </w:r>
      <w:r>
        <w:rPr>
          <w:rFonts w:ascii="Times New Roman" w:hAnsi="Times New Roman" w:cs="Times New Roman"/>
          <w:sz w:val="24"/>
          <w:szCs w:val="24"/>
        </w:rPr>
        <w:t>ownym połączeniu ze studentem, P</w:t>
      </w:r>
      <w:r w:rsidRPr="00276E72">
        <w:rPr>
          <w:rFonts w:ascii="Times New Roman" w:hAnsi="Times New Roman" w:cs="Times New Roman"/>
          <w:sz w:val="24"/>
          <w:szCs w:val="24"/>
        </w:rPr>
        <w:t>rzewodniczący Komisji informuje studenta o ustalonym przez Komisję wyniku uzyskanym z obrony pracy magisterskiej oraz uzyskanej oceny z całości toku studiów i ogłasza decyzję w sprawie nadania właściwego tytułu zawodowego.</w:t>
      </w:r>
    </w:p>
    <w:p w14:paraId="19CE7405" w14:textId="77777777" w:rsidR="00932DD1" w:rsidRPr="00726029" w:rsidRDefault="00932DD1" w:rsidP="00932DD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E72">
        <w:rPr>
          <w:rFonts w:ascii="Times New Roman" w:hAnsi="Times New Roman" w:cs="Times New Roman"/>
          <w:sz w:val="24"/>
          <w:szCs w:val="24"/>
        </w:rPr>
        <w:t>Egzamin dyplomowy uznaje się za zakończony i następuje rozłączenie z poszczególnymi uczestnikami wideokonferencji.</w:t>
      </w:r>
    </w:p>
    <w:p w14:paraId="2045ACE0" w14:textId="77777777" w:rsidR="00932DD1" w:rsidRPr="00726029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>Przewodniczący Komisji egzaminacyjnej sporządza i podpisuje protokół z przebiegu egzaminu dyplomowego.</w:t>
      </w:r>
    </w:p>
    <w:p w14:paraId="2C05C4AC" w14:textId="77777777" w:rsidR="00932DD1" w:rsidRPr="00726029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 xml:space="preserve">Protokół sporządzany jest na podstawie nagrania zawierającego zarejestrowany przebieg egzaminu. W protokole odnotowuje się zdalny tryb przeprowadzenia egzaminu, a także utratę połączenia, przerwanie egzaminu czy decyzję o jego powtórzeniu. </w:t>
      </w:r>
    </w:p>
    <w:p w14:paraId="7456D645" w14:textId="77777777" w:rsidR="00932DD1" w:rsidRPr="00726029" w:rsidRDefault="00932DD1" w:rsidP="00932DD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>Przewodniczący Komisji dostarcza do Dziekanatu protokół z przebiegu egzaminu dyplomowego. Pozostali członkowie Komisji zobowiązani są bez zbędnej zwłoki do uzupełnienia podpisów na protokole.</w:t>
      </w:r>
    </w:p>
    <w:p w14:paraId="42670276" w14:textId="77777777" w:rsidR="00932DD1" w:rsidRDefault="00932DD1" w:rsidP="00932DD1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E0F80" w14:textId="77777777" w:rsidR="00AD0090" w:rsidRDefault="00AD0090" w:rsidP="00932DD1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3544F" w14:textId="77777777" w:rsidR="00AD0090" w:rsidRDefault="00AD0090" w:rsidP="00932DD1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64A34" w14:textId="063562FE" w:rsidR="00932DD1" w:rsidRPr="00726029" w:rsidRDefault="00932DD1" w:rsidP="00932DD1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602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26029">
        <w:rPr>
          <w:rFonts w:ascii="Times New Roman" w:hAnsi="Times New Roman" w:cs="Times New Roman"/>
          <w:b/>
          <w:bCs/>
          <w:sz w:val="24"/>
          <w:szCs w:val="24"/>
        </w:rPr>
        <w:t>. POSTANOWIENIA KOŃCOWE</w:t>
      </w:r>
    </w:p>
    <w:p w14:paraId="2BE95E7F" w14:textId="77777777" w:rsidR="00932DD1" w:rsidRPr="00726029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 xml:space="preserve">Podstawą obliczenia ostatecznego wyniku studiów są: średnia arytmetyczna wszystkich ocen pozytywnych z egzaminów i zaliczeń uzyskanych w ciągu całego okresu studiów, ocena pracy licencjackiej oraz ocena z egzaminu dyplomowego. </w:t>
      </w:r>
    </w:p>
    <w:p w14:paraId="32DAEB0E" w14:textId="77777777" w:rsidR="00932DD1" w:rsidRPr="00726029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>Ostateczny wynik studiów stanowi suma:</w:t>
      </w:r>
    </w:p>
    <w:p w14:paraId="1378456A" w14:textId="77777777" w:rsidR="00932DD1" w:rsidRPr="00726029" w:rsidRDefault="00932DD1" w:rsidP="00932DD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 xml:space="preserve">0,6 średniej arytmetycznej wszystkich ocen pozytywnych z egzaminów </w:t>
      </w:r>
      <w:r w:rsidRPr="00726029">
        <w:rPr>
          <w:rFonts w:ascii="Times New Roman" w:hAnsi="Times New Roman" w:cs="Times New Roman"/>
          <w:sz w:val="24"/>
          <w:szCs w:val="24"/>
        </w:rPr>
        <w:br/>
        <w:t xml:space="preserve">i zaliczeń uzyskanych w ciągu całego okresu studiów, </w:t>
      </w:r>
    </w:p>
    <w:p w14:paraId="080BB85F" w14:textId="77777777" w:rsidR="00932DD1" w:rsidRPr="00726029" w:rsidRDefault="00932DD1" w:rsidP="00932DD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>0,2 oceny pracy dyplomowej,</w:t>
      </w:r>
    </w:p>
    <w:p w14:paraId="44ACC537" w14:textId="77777777" w:rsidR="00932DD1" w:rsidRPr="00726029" w:rsidRDefault="00932DD1" w:rsidP="00932DD1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 xml:space="preserve">0,2 oceny egzaminu dyplomowego. </w:t>
      </w:r>
    </w:p>
    <w:p w14:paraId="3316AB5E" w14:textId="77777777" w:rsidR="00932DD1" w:rsidRPr="00726029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 xml:space="preserve">Dokumentacja egzaminu prowadzona jest przez Komisję egzaminacyjną i przechowywana w jednostce do tego uprawnionej według zasad określonych odrębnymi przepisami. </w:t>
      </w:r>
    </w:p>
    <w:p w14:paraId="07B90D91" w14:textId="77777777" w:rsidR="00932DD1" w:rsidRPr="00726029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 xml:space="preserve">Studenci, którzy z przyczyn losowych nie przystąpili do egzaminu, przerwali egzamin lub nie zdali egzaminu w pierwszym terminie, mogą przystąpić do niego </w:t>
      </w:r>
      <w:r w:rsidRPr="00726029">
        <w:rPr>
          <w:rFonts w:ascii="Times New Roman" w:hAnsi="Times New Roman" w:cs="Times New Roman"/>
          <w:sz w:val="24"/>
          <w:szCs w:val="24"/>
        </w:rPr>
        <w:br/>
        <w:t xml:space="preserve">w trybie zgodnym z odrębnymi przepisami określonymi w Regulaminie Studiów Uniwersytetu Mikołaja Kopernika w Toruniu. </w:t>
      </w:r>
    </w:p>
    <w:p w14:paraId="614A340A" w14:textId="77777777" w:rsidR="00932DD1" w:rsidRPr="00726029" w:rsidRDefault="00932DD1" w:rsidP="00932D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29">
        <w:rPr>
          <w:rFonts w:ascii="Times New Roman" w:hAnsi="Times New Roman" w:cs="Times New Roman"/>
          <w:sz w:val="24"/>
          <w:szCs w:val="24"/>
        </w:rPr>
        <w:t xml:space="preserve">Studenci kończą studia i uzyskują tytuł </w:t>
      </w:r>
      <w:r>
        <w:rPr>
          <w:rFonts w:ascii="Times New Roman" w:hAnsi="Times New Roman" w:cs="Times New Roman"/>
          <w:sz w:val="24"/>
          <w:szCs w:val="24"/>
        </w:rPr>
        <w:t>magistra</w:t>
      </w:r>
      <w:r w:rsidRPr="00726029">
        <w:rPr>
          <w:rFonts w:ascii="Times New Roman" w:hAnsi="Times New Roman" w:cs="Times New Roman"/>
          <w:sz w:val="24"/>
          <w:szCs w:val="24"/>
        </w:rPr>
        <w:t xml:space="preserve"> położnictwa, jeżeli złożyli </w:t>
      </w:r>
      <w:r>
        <w:rPr>
          <w:rFonts w:ascii="Times New Roman" w:hAnsi="Times New Roman" w:cs="Times New Roman"/>
          <w:sz w:val="24"/>
          <w:szCs w:val="24"/>
        </w:rPr>
        <w:t>egzamin dyplomowy</w:t>
      </w:r>
      <w:r w:rsidRPr="00726029">
        <w:rPr>
          <w:rFonts w:ascii="Times New Roman" w:hAnsi="Times New Roman" w:cs="Times New Roman"/>
          <w:sz w:val="24"/>
          <w:szCs w:val="24"/>
        </w:rPr>
        <w:t xml:space="preserve"> z wynikiem, co najmniej dostatecznym.</w:t>
      </w:r>
    </w:p>
    <w:p w14:paraId="76BB3E98" w14:textId="77777777" w:rsidR="00932DD1" w:rsidRPr="00726029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3AB1" w14:textId="77777777" w:rsidR="00932DD1" w:rsidRPr="00726029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15A4F" w14:textId="77777777" w:rsidR="00932DD1" w:rsidRPr="00726029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289DF" w14:textId="77777777" w:rsidR="00932DD1" w:rsidRPr="00726029" w:rsidRDefault="00932DD1" w:rsidP="00932D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035E8" w14:textId="77777777" w:rsidR="00932DD1" w:rsidRPr="00726029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0F5E7" w14:textId="77777777" w:rsidR="00932DD1" w:rsidRPr="00726029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652B1" w14:textId="77777777" w:rsidR="00932DD1" w:rsidRPr="00726029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5F3DD9" w14:textId="77777777" w:rsidR="00932DD1" w:rsidRPr="00726029" w:rsidRDefault="00932DD1" w:rsidP="00932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D476E2" w14:textId="77777777" w:rsidR="00932DD1" w:rsidRPr="00726029" w:rsidRDefault="00932DD1" w:rsidP="00932DD1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2E1C01F" w14:textId="77777777" w:rsidR="00932DD1" w:rsidRPr="00726029" w:rsidRDefault="00932DD1" w:rsidP="00932DD1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9946790" w14:textId="77777777" w:rsidR="00932DD1" w:rsidRPr="00726029" w:rsidRDefault="00932DD1" w:rsidP="00932DD1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D55D45C" w14:textId="77777777" w:rsidR="00932DD1" w:rsidRPr="00726029" w:rsidRDefault="00932DD1" w:rsidP="00932DD1">
      <w:pPr>
        <w:pStyle w:val="Akapitzlist"/>
        <w:spacing w:after="0" w:line="360" w:lineRule="auto"/>
        <w:ind w:left="78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0C0871E" w14:textId="77777777" w:rsidR="00932DD1" w:rsidRDefault="00932DD1" w:rsidP="00932DD1">
      <w:pPr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br w:type="page"/>
      </w:r>
    </w:p>
    <w:p w14:paraId="050C5E7F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lastRenderedPageBreak/>
        <w:t>pieczęć służbowa uczelni</w:t>
      </w:r>
    </w:p>
    <w:p w14:paraId="4691E462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65F370EC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473FE819" w14:textId="083F78E0" w:rsidR="00932DD1" w:rsidRPr="00EA4CB3" w:rsidRDefault="00932DD1" w:rsidP="00932D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INDYWIDUALNY PROTOKÓŁ</w:t>
      </w:r>
      <w:r w:rsidR="002E2BE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EGZAMINU DYPLOMOWEGO</w:t>
      </w:r>
    </w:p>
    <w:p w14:paraId="79B7E32A" w14:textId="77777777" w:rsidR="00932DD1" w:rsidRPr="00EA4CB3" w:rsidRDefault="00932DD1" w:rsidP="00932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E92CB87" w14:textId="77777777" w:rsidR="00932DD1" w:rsidRPr="00EA4CB3" w:rsidRDefault="00932DD1" w:rsidP="00932DD1">
      <w:pPr>
        <w:tabs>
          <w:tab w:val="left" w:pos="63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Pan/Pani………………………………………………………………………………..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</w:t>
      </w:r>
    </w:p>
    <w:p w14:paraId="0096CAE5" w14:textId="77777777" w:rsidR="00932DD1" w:rsidRPr="00EA4CB3" w:rsidRDefault="00932DD1" w:rsidP="00932DD1">
      <w:pPr>
        <w:tabs>
          <w:tab w:val="left" w:pos="63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3F2664B" w14:textId="77777777" w:rsidR="00932DD1" w:rsidRPr="00EA4CB3" w:rsidRDefault="00932DD1" w:rsidP="00932DD1">
      <w:pPr>
        <w:tabs>
          <w:tab w:val="left" w:pos="63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nr albumu: ………………………………….</w:t>
      </w:r>
    </w:p>
    <w:p w14:paraId="754B2070" w14:textId="77777777" w:rsidR="00932DD1" w:rsidRPr="00EA4CB3" w:rsidRDefault="00932DD1" w:rsidP="00932DD1">
      <w:pPr>
        <w:tabs>
          <w:tab w:val="left" w:pos="63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E28622F" w14:textId="77777777" w:rsidR="00932DD1" w:rsidRPr="00EA4CB3" w:rsidRDefault="00932DD1" w:rsidP="00932DD1">
      <w:pPr>
        <w:tabs>
          <w:tab w:val="left" w:pos="534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kierunek: </w:t>
      </w:r>
      <w:r w:rsidRPr="00DF2B89">
        <w:rPr>
          <w:rFonts w:ascii="Times New Roman" w:eastAsia="Calibri" w:hAnsi="Times New Roman" w:cs="Times New Roman"/>
          <w:b/>
          <w:strike/>
          <w:sz w:val="24"/>
          <w:szCs w:val="24"/>
          <w:lang w:eastAsia="pl-PL"/>
        </w:rPr>
        <w:t>pielęgniarstwo</w:t>
      </w: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/położnictwo*</w:t>
      </w:r>
    </w:p>
    <w:p w14:paraId="4E4B801D" w14:textId="77777777" w:rsidR="00932DD1" w:rsidRPr="00EA4CB3" w:rsidRDefault="00932DD1" w:rsidP="00932DD1">
      <w:pPr>
        <w:tabs>
          <w:tab w:val="left" w:pos="534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17EA69C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typ studiów: </w:t>
      </w: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stacjonarne/niestacjonarne* studia II stopnia </w:t>
      </w:r>
    </w:p>
    <w:p w14:paraId="32CA92DA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070896B" w14:textId="77777777" w:rsidR="00932DD1" w:rsidRPr="00EA4CB3" w:rsidRDefault="00932DD1" w:rsidP="00932D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EGZAMIN Z PRZYGOTOWANIA ZAWODOWEGO:</w:t>
      </w:r>
    </w:p>
    <w:p w14:paraId="185487A5" w14:textId="77777777" w:rsidR="00932DD1" w:rsidRPr="00EA4CB3" w:rsidRDefault="00932DD1" w:rsidP="00932DD1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DE47A23" w14:textId="4A67CA66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Student/ka zdawał/a egzamin dyplomowy w dniu…………….. 202</w:t>
      </w:r>
      <w:r w:rsidR="00AD00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Pr="00EA4C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r.</w:t>
      </w:r>
    </w:p>
    <w:p w14:paraId="412E8F92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przed Komisją Egzaminacyjną w składzie:</w:t>
      </w:r>
    </w:p>
    <w:p w14:paraId="32469B72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C64239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Koordynator egzaminu: ……………………………</w:t>
      </w:r>
    </w:p>
    <w:p w14:paraId="25E76E6F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Członkowie: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………………………………. </w:t>
      </w:r>
    </w:p>
    <w:p w14:paraId="3A84571D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………………………………..  </w:t>
      </w:r>
    </w:p>
    <w:p w14:paraId="020ED59F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……………………………….</w:t>
      </w:r>
    </w:p>
    <w:p w14:paraId="0E25DF53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DF52D39" w14:textId="060CCED8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Zestaw zadań do omówienia (stanowi załącznik nr</w:t>
      </w:r>
      <w:r w:rsidR="002E2BE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1 do protokołu)</w:t>
      </w:r>
    </w:p>
    <w:p w14:paraId="21D4CBC9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9A9CF5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Nr wylosowanego zadania…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75845305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071D5EF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Ocena wykonania zadania (słownie):</w:t>
      </w:r>
      <w:r w:rsidRPr="00EA4CB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(cyfrą)………………..</w:t>
      </w:r>
    </w:p>
    <w:p w14:paraId="5A291A0C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75D931AC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Uwagi, opinia: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2853823B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6B7D6E5" w14:textId="77777777" w:rsidR="00932DD1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75BBD146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1587293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Komisja Egzaminacyjna uznała, że Pan/ Pani ……………………………………………………………….</w:t>
      </w:r>
    </w:p>
    <w:p w14:paraId="79304CE3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zdał/a egzamin/nie zdał/a egzamin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 dyplomowego z przygotowania zawodowego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wynikiem: </w:t>
      </w:r>
    </w:p>
    <w:p w14:paraId="4D02985A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779B8025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(słownie):</w:t>
      </w:r>
      <w:r w:rsidRPr="00EA4CB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…………………………………………………..(cyfrą)……………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23900846" w14:textId="77777777" w:rsidR="00932DD1" w:rsidRPr="00EA4CB3" w:rsidRDefault="00932DD1" w:rsidP="00932DD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79A3095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Członkowie Komisji (podpis):                                                     Koordynator (podpis):</w:t>
      </w:r>
    </w:p>
    <w:p w14:paraId="2146A517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E38187B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………………………………………………….                         …………………….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</w:p>
    <w:p w14:paraId="390FF835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14:paraId="34B1D4B5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14:paraId="2539FA39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C4127B6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9D4424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4BD671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6EA42F" w14:textId="77777777" w:rsidR="00932DD1" w:rsidRPr="00EA4CB3" w:rsidRDefault="00932DD1" w:rsidP="00932DD1">
      <w:pPr>
        <w:spacing w:after="0" w:line="240" w:lineRule="auto"/>
        <w:rPr>
          <w:rFonts w:ascii="Lato" w:eastAsia="Calibri" w:hAnsi="Lato" w:cs="Times New Roman"/>
          <w:i/>
          <w:iCs/>
          <w:color w:val="FF0000"/>
          <w:sz w:val="20"/>
          <w:szCs w:val="20"/>
          <w:u w:val="single"/>
          <w:lang w:eastAsia="pl-PL"/>
        </w:rPr>
      </w:pPr>
    </w:p>
    <w:p w14:paraId="259D9816" w14:textId="77777777" w:rsidR="00932DD1" w:rsidRPr="00EA4CB3" w:rsidRDefault="00932DD1" w:rsidP="00932DD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lastRenderedPageBreak/>
        <w:t>OCENA PRACY MAGISTERSKIEJ:</w:t>
      </w:r>
    </w:p>
    <w:p w14:paraId="29E044F5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BC230FD" w14:textId="65C4F7D3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odbyła się w dniu…………………… 202</w:t>
      </w:r>
      <w:r w:rsidR="00AD0090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przed Komisją Egzaminacyjną w składzie:</w:t>
      </w:r>
    </w:p>
    <w:p w14:paraId="03DE266A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……………………………………………………………………</w:t>
      </w:r>
    </w:p>
    <w:p w14:paraId="7C747570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Członkowie: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…………………………………………………………………….</w:t>
      </w:r>
    </w:p>
    <w:p w14:paraId="1ACA4E17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……………………………………………………………………</w:t>
      </w:r>
    </w:p>
    <w:p w14:paraId="5E227A55" w14:textId="77777777" w:rsidR="00932DD1" w:rsidRPr="00EA4CB3" w:rsidRDefault="00932DD1" w:rsidP="00932DD1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</w:t>
      </w:r>
    </w:p>
    <w:p w14:paraId="6BBBEEA3" w14:textId="77777777" w:rsidR="00932DD1" w:rsidRPr="00EA4CB3" w:rsidRDefault="00932DD1" w:rsidP="00932DD1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</w:p>
    <w:p w14:paraId="23BEC24D" w14:textId="77777777" w:rsidR="00932DD1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Temat pracy: 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6830CAC7" w14:textId="77777777" w:rsidR="00932DD1" w:rsidRPr="00276E72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2E02716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Zadane pytania:</w:t>
      </w:r>
    </w:p>
    <w:p w14:paraId="5C4834F5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247D29" w14:textId="77777777" w:rsidR="00932DD1" w:rsidRPr="00EA4CB3" w:rsidRDefault="00932DD1" w:rsidP="00932DD1">
      <w:pPr>
        <w:numPr>
          <w:ilvl w:val="0"/>
          <w:numId w:val="4"/>
        </w:numPr>
        <w:spacing w:after="0" w:line="360" w:lineRule="auto"/>
        <w:ind w:left="284" w:firstLine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………………………………………………………………….</w:t>
      </w:r>
    </w:p>
    <w:p w14:paraId="67E265C9" w14:textId="77777777" w:rsidR="00932DD1" w:rsidRPr="00EA4CB3" w:rsidRDefault="00932DD1" w:rsidP="00932DD1">
      <w:pPr>
        <w:numPr>
          <w:ilvl w:val="0"/>
          <w:numId w:val="4"/>
        </w:numPr>
        <w:spacing w:after="0" w:line="360" w:lineRule="auto"/>
        <w:ind w:left="360" w:hanging="7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………………………………………………………….……..</w:t>
      </w:r>
    </w:p>
    <w:p w14:paraId="7367AC54" w14:textId="77777777" w:rsidR="00932DD1" w:rsidRPr="00EA4CB3" w:rsidRDefault="00932DD1" w:rsidP="00932DD1">
      <w:pPr>
        <w:numPr>
          <w:ilvl w:val="0"/>
          <w:numId w:val="4"/>
        </w:numPr>
        <w:spacing w:after="0" w:line="360" w:lineRule="auto"/>
        <w:ind w:hanging="78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</w:p>
    <w:p w14:paraId="6B4B0A53" w14:textId="77777777" w:rsidR="00932DD1" w:rsidRPr="00EA4CB3" w:rsidRDefault="00932DD1" w:rsidP="00932DD1">
      <w:pPr>
        <w:spacing w:after="0" w:line="360" w:lineRule="auto"/>
        <w:ind w:left="284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</w:p>
    <w:p w14:paraId="38D7FD13" w14:textId="77777777" w:rsidR="00932DD1" w:rsidRPr="00EA4CB3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114A388" w14:textId="77777777" w:rsidR="00932DD1" w:rsidRPr="00EA4CB3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Ocena odpowiedzi na pytania dodatk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owe (średnia arytmetyczna)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</w:t>
      </w:r>
    </w:p>
    <w:p w14:paraId="1FD28C3F" w14:textId="77777777" w:rsidR="00932DD1" w:rsidRPr="00EA4CB3" w:rsidRDefault="00932DD1" w:rsidP="00932DD1">
      <w:pPr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Ocena pracy Promotora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</w:t>
      </w:r>
    </w:p>
    <w:p w14:paraId="6B5B1FAE" w14:textId="77777777" w:rsidR="00932DD1" w:rsidRPr="00EA4CB3" w:rsidRDefault="00932DD1" w:rsidP="00932DD1">
      <w:pPr>
        <w:spacing w:after="0" w:line="240" w:lineRule="auto"/>
        <w:ind w:firstLine="357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cena pracy Recenzenta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</w:t>
      </w:r>
    </w:p>
    <w:p w14:paraId="21DB4B67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4E86530" w14:textId="77777777" w:rsidR="00932DD1" w:rsidRPr="00EA4CB3" w:rsidRDefault="00932DD1" w:rsidP="00932DD1">
      <w:pPr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Ocena pracy licencjackiej/magisterskiej (średnia arytmetyczna)</w:t>
      </w: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</w:t>
      </w:r>
    </w:p>
    <w:p w14:paraId="127EDA2D" w14:textId="77777777" w:rsidR="00932DD1" w:rsidRPr="00EA4CB3" w:rsidRDefault="00932DD1" w:rsidP="00932DD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784AE04" w14:textId="77777777" w:rsidR="00932DD1" w:rsidRPr="00EA4CB3" w:rsidRDefault="00932DD1" w:rsidP="00932DD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81495BD" w14:textId="77777777" w:rsidR="00932DD1" w:rsidRPr="00EA4CB3" w:rsidRDefault="00932DD1" w:rsidP="00932DD1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OGÓLNA OCENA PRACY MAGISTERSKIEJ: </w:t>
      </w:r>
    </w:p>
    <w:p w14:paraId="38C135AC" w14:textId="77777777" w:rsidR="00932DD1" w:rsidRPr="00EA4CB3" w:rsidRDefault="00932DD1" w:rsidP="00932DD1">
      <w:pPr>
        <w:spacing w:after="0" w:line="240" w:lineRule="auto"/>
        <w:ind w:left="4111"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CYFRA: 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</w:t>
      </w:r>
    </w:p>
    <w:p w14:paraId="6734E24C" w14:textId="77777777" w:rsidR="00932DD1" w:rsidRPr="00EA4CB3" w:rsidRDefault="00932DD1" w:rsidP="00932DD1">
      <w:pPr>
        <w:spacing w:after="0" w:line="360" w:lineRule="auto"/>
        <w:ind w:left="411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SŁOWNIE: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</w:t>
      </w:r>
    </w:p>
    <w:p w14:paraId="72DA5D24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14:paraId="3E341E9F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Ogólną ocenę pracy licencjackiej wpisujemy zgodnie z zasadą:</w:t>
      </w:r>
    </w:p>
    <w:p w14:paraId="70878D01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do 2,71 </w:t>
      </w: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- niedostateczny,</w:t>
      </w:r>
    </w:p>
    <w:p w14:paraId="1B395800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2,72 - 3,49 </w:t>
      </w: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- dostateczny,</w:t>
      </w:r>
    </w:p>
    <w:p w14:paraId="01F1BC90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3,50 - 3,83</w:t>
      </w: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- dostateczny plus,</w:t>
      </w:r>
    </w:p>
    <w:p w14:paraId="31DB9B82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3,84 - 4,16</w:t>
      </w: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- dobry,</w:t>
      </w:r>
    </w:p>
    <w:p w14:paraId="50E990BC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4,17 - 4,50</w:t>
      </w: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- dobry plus,</w:t>
      </w:r>
    </w:p>
    <w:p w14:paraId="2B626A38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powyżej 4,51</w:t>
      </w:r>
      <w:r w:rsidRPr="00EA4CB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ab/>
        <w:t>- bardzo dobry.</w:t>
      </w:r>
    </w:p>
    <w:p w14:paraId="7991ABB9" w14:textId="77777777" w:rsidR="00932DD1" w:rsidRPr="00EA4CB3" w:rsidRDefault="00932DD1" w:rsidP="00932DD1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75E00D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92138B4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890D09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6C5DC39" w14:textId="6F19C4FE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1. Średnia toku studiów</w:t>
      </w:r>
      <w:r w:rsidR="00041A18">
        <w:rPr>
          <w:rFonts w:ascii="Times New Roman" w:eastAsia="Calibri" w:hAnsi="Times New Roman" w:cs="Times New Roman"/>
          <w:sz w:val="24"/>
          <w:szCs w:val="24"/>
          <w:lang w:eastAsia="pl-PL"/>
        </w:rPr>
        <w:t>……….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x 0,6: ………………………………………</w:t>
      </w:r>
      <w:r w:rsidR="00041A18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</w:p>
    <w:p w14:paraId="4F9E5B43" w14:textId="412AE211" w:rsidR="00932DD1" w:rsidRPr="00EA4CB3" w:rsidRDefault="00041A18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2. Ocena pracy magisterskiej…….</w:t>
      </w:r>
      <w:r w:rsidR="00932DD1"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x 0,2:………………………………………………………</w:t>
      </w:r>
    </w:p>
    <w:p w14:paraId="091FEA0B" w14:textId="68DF3E4B" w:rsidR="00932DD1" w:rsidRPr="00EA4CB3" w:rsidRDefault="00041A18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28624D2A" w14:textId="2B26ACC3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3. Ocena egzaminu</w:t>
      </w:r>
      <w:r w:rsidR="00041A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dyplomowego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41A18">
        <w:rPr>
          <w:rFonts w:ascii="Times New Roman" w:eastAsia="Calibri" w:hAnsi="Times New Roman" w:cs="Times New Roman"/>
          <w:sz w:val="24"/>
          <w:szCs w:val="24"/>
          <w:lang w:eastAsia="pl-PL"/>
        </w:rPr>
        <w:t>z przygotowania zawodowego</w:t>
      </w:r>
      <w:r w:rsidR="00041A18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………x 0,2 …………….</w:t>
      </w:r>
      <w:r w:rsidR="00041A1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5E36FB54" w14:textId="0A25A9D2" w:rsidR="00932DD1" w:rsidRPr="00EA4CB3" w:rsidRDefault="00041A18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p w14:paraId="7E54B2C2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25AB63D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4. Ogólny wynik studiów:</w:t>
      </w: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</w:t>
      </w:r>
    </w:p>
    <w:p w14:paraId="3D0DFC15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8C74C3" w14:textId="77777777" w:rsidR="00932DD1" w:rsidRPr="00EA4CB3" w:rsidRDefault="00932DD1" w:rsidP="00932D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</w:t>
      </w:r>
    </w:p>
    <w:p w14:paraId="13685374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Biorąc pod uwagę przebieg studiów, ocenę pracy magisterskiej oraz ocenę z egzaminu z przygotowania zawodowego, Komisja jednogłośnie/ większością głosów uznała*, </w:t>
      </w:r>
    </w:p>
    <w:p w14:paraId="24565139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 w:rsidRPr="00EA4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Pan/i 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</w:t>
      </w:r>
    </w:p>
    <w:p w14:paraId="1E76C782" w14:textId="77777777" w:rsidR="00932DD1" w:rsidRPr="00EA4CB3" w:rsidRDefault="00932DD1" w:rsidP="00932DD1">
      <w:pPr>
        <w:tabs>
          <w:tab w:val="left" w:pos="632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złożył/a egzamin dyplomowy z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wynikiem:……………………………………………………</w:t>
      </w:r>
    </w:p>
    <w:p w14:paraId="4DD08ADC" w14:textId="7691E7A0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i postanowiła</w:t>
      </w:r>
      <w:r w:rsidR="00041A1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nadać tytuł zawodowy magistra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pielęgniarstwa/położnictwa*.</w:t>
      </w:r>
    </w:p>
    <w:p w14:paraId="546C0272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EA6B82A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Członkowie Komisji (podpisy):</w:t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Przewodniczący Komisji (podpisy):</w:t>
      </w:r>
    </w:p>
    <w:p w14:paraId="6CF3FA8C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…………………………..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66DFBE26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308EAA39" w14:textId="77777777" w:rsidR="00932DD1" w:rsidRPr="00EA4CB3" w:rsidRDefault="00932DD1" w:rsidP="00932DD1">
      <w:pPr>
        <w:spacing w:after="0" w:line="240" w:lineRule="auto"/>
        <w:ind w:left="360" w:hanging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6C250E31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9E648F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Zaświadczenie o stanie odbytych studiów wyższych wydano Panu/i  ………………………………………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14:paraId="2B84BE68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sz w:val="24"/>
          <w:szCs w:val="24"/>
          <w:lang w:eastAsia="pl-PL"/>
        </w:rPr>
        <w:t>w dniu 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14:paraId="1E896A4F" w14:textId="77777777" w:rsidR="00932DD1" w:rsidRPr="00EA4CB3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8C019F7" w14:textId="77777777" w:rsidR="00932DD1" w:rsidRPr="00EA4CB3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……………………………</w:t>
      </w:r>
    </w:p>
    <w:p w14:paraId="1CB0D43A" w14:textId="77777777" w:rsidR="00932DD1" w:rsidRPr="00EA4CB3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</w:r>
      <w:r w:rsidRPr="00EA4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ab/>
        <w:t>(podpis absolwenta)</w:t>
      </w:r>
    </w:p>
    <w:p w14:paraId="46CA7116" w14:textId="77777777" w:rsidR="00932DD1" w:rsidRPr="00EA4CB3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5F6145C9" w14:textId="77777777" w:rsidR="00932DD1" w:rsidRPr="00EA4CB3" w:rsidRDefault="00932DD1" w:rsidP="00932DD1">
      <w:pPr>
        <w:spacing w:after="0" w:line="360" w:lineRule="auto"/>
        <w:rPr>
          <w:rFonts w:ascii="Times New Roman" w:eastAsia="Calibri" w:hAnsi="Times New Roman" w:cs="Times New Roman"/>
          <w:i/>
          <w:sz w:val="16"/>
          <w:szCs w:val="16"/>
          <w:lang w:eastAsia="pl-PL"/>
        </w:rPr>
      </w:pPr>
      <w:r w:rsidRPr="00EA4CB3">
        <w:rPr>
          <w:rFonts w:ascii="Times New Roman" w:eastAsia="Calibri" w:hAnsi="Times New Roman" w:cs="Times New Roman"/>
          <w:i/>
          <w:sz w:val="16"/>
          <w:szCs w:val="16"/>
          <w:lang w:eastAsia="pl-PL"/>
        </w:rPr>
        <w:t>* właściwe wybrać</w:t>
      </w:r>
    </w:p>
    <w:p w14:paraId="31BF2655" w14:textId="77777777" w:rsidR="00932DD1" w:rsidRPr="00EA4CB3" w:rsidRDefault="00932DD1" w:rsidP="00932DD1">
      <w:pPr>
        <w:spacing w:after="0" w:line="360" w:lineRule="auto"/>
        <w:ind w:left="360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</w:p>
    <w:p w14:paraId="0D2E5D74" w14:textId="77777777" w:rsidR="00932DD1" w:rsidRPr="00EA4CB3" w:rsidRDefault="00932DD1" w:rsidP="00932DD1">
      <w:pPr>
        <w:spacing w:after="0" w:line="240" w:lineRule="auto"/>
        <w:rPr>
          <w:rFonts w:ascii="Lato" w:eastAsia="Calibri" w:hAnsi="Lato" w:cs="Candara"/>
          <w:i/>
          <w:iCs/>
          <w:color w:val="FF0000"/>
          <w:sz w:val="20"/>
          <w:szCs w:val="20"/>
          <w:u w:val="single"/>
          <w:lang w:eastAsia="pl-PL"/>
        </w:rPr>
      </w:pPr>
    </w:p>
    <w:p w14:paraId="46C3E50F" w14:textId="77777777" w:rsidR="00932DD1" w:rsidRPr="00EA4CB3" w:rsidRDefault="00932DD1" w:rsidP="00932DD1">
      <w:pPr>
        <w:spacing w:after="0" w:line="240" w:lineRule="auto"/>
        <w:rPr>
          <w:rFonts w:ascii="Candara" w:eastAsia="Calibri" w:hAnsi="Candara" w:cs="Candara"/>
          <w:i/>
          <w:iCs/>
          <w:lang w:eastAsia="pl-PL"/>
        </w:rPr>
      </w:pPr>
    </w:p>
    <w:p w14:paraId="643759F2" w14:textId="77777777" w:rsidR="00932DD1" w:rsidRPr="00EA4CB3" w:rsidRDefault="00932DD1" w:rsidP="00932DD1">
      <w:pPr>
        <w:spacing w:after="0" w:line="240" w:lineRule="auto"/>
        <w:rPr>
          <w:rFonts w:ascii="Candara" w:eastAsia="Calibri" w:hAnsi="Candara" w:cs="Candara"/>
          <w:i/>
          <w:iCs/>
          <w:lang w:eastAsia="pl-PL"/>
        </w:rPr>
      </w:pPr>
    </w:p>
    <w:p w14:paraId="3A828F87" w14:textId="77777777" w:rsidR="00932DD1" w:rsidRPr="00EA4CB3" w:rsidRDefault="00932DD1" w:rsidP="00932DD1">
      <w:pPr>
        <w:spacing w:after="0" w:line="240" w:lineRule="auto"/>
        <w:rPr>
          <w:rFonts w:ascii="Candara" w:eastAsia="Calibri" w:hAnsi="Candara" w:cs="Candara"/>
          <w:i/>
          <w:iCs/>
          <w:lang w:eastAsia="pl-PL"/>
        </w:rPr>
      </w:pPr>
    </w:p>
    <w:p w14:paraId="3DC8F620" w14:textId="77777777" w:rsidR="00932DD1" w:rsidRPr="00EA4CB3" w:rsidRDefault="00932DD1" w:rsidP="00932DD1">
      <w:pPr>
        <w:spacing w:after="0" w:line="240" w:lineRule="auto"/>
        <w:rPr>
          <w:rFonts w:ascii="Candara" w:eastAsia="Calibri" w:hAnsi="Candara" w:cs="Candara"/>
          <w:i/>
          <w:iCs/>
          <w:lang w:eastAsia="pl-PL"/>
        </w:rPr>
      </w:pPr>
    </w:p>
    <w:p w14:paraId="6196F96C" w14:textId="77777777" w:rsidR="00932DD1" w:rsidRPr="00EA4CB3" w:rsidRDefault="00932DD1" w:rsidP="00932DD1">
      <w:pPr>
        <w:spacing w:after="0" w:line="240" w:lineRule="auto"/>
        <w:rPr>
          <w:rFonts w:ascii="Candara" w:eastAsia="Calibri" w:hAnsi="Candara" w:cs="Candara"/>
          <w:i/>
          <w:iCs/>
          <w:lang w:eastAsia="pl-PL"/>
        </w:rPr>
      </w:pPr>
    </w:p>
    <w:p w14:paraId="77EB8F3B" w14:textId="77777777" w:rsidR="00932DD1" w:rsidRPr="00EA4CB3" w:rsidRDefault="00932DD1" w:rsidP="00932DD1">
      <w:pPr>
        <w:spacing w:after="0" w:line="240" w:lineRule="auto"/>
        <w:rPr>
          <w:rFonts w:ascii="Candara" w:eastAsia="Calibri" w:hAnsi="Candara" w:cs="Candara"/>
          <w:i/>
          <w:iCs/>
          <w:lang w:eastAsia="pl-PL"/>
        </w:rPr>
      </w:pPr>
    </w:p>
    <w:p w14:paraId="6DF849D3" w14:textId="77777777" w:rsidR="00501632" w:rsidRDefault="00501632"/>
    <w:sectPr w:rsidR="0050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596E"/>
    <w:multiLevelType w:val="hybridMultilevel"/>
    <w:tmpl w:val="A2C262E6"/>
    <w:lvl w:ilvl="0" w:tplc="9B487E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3F7C8B"/>
    <w:multiLevelType w:val="hybridMultilevel"/>
    <w:tmpl w:val="77265F1E"/>
    <w:lvl w:ilvl="0" w:tplc="E6FCD8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5603FA"/>
    <w:multiLevelType w:val="hybridMultilevel"/>
    <w:tmpl w:val="2ACE7710"/>
    <w:lvl w:ilvl="0" w:tplc="F502F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74A1A"/>
    <w:multiLevelType w:val="hybridMultilevel"/>
    <w:tmpl w:val="A15A83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2517"/>
    <w:multiLevelType w:val="hybridMultilevel"/>
    <w:tmpl w:val="53AA39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F913F0"/>
    <w:multiLevelType w:val="hybridMultilevel"/>
    <w:tmpl w:val="CF98B27C"/>
    <w:lvl w:ilvl="0" w:tplc="79DC8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D1"/>
    <w:rsid w:val="00041A18"/>
    <w:rsid w:val="001000DB"/>
    <w:rsid w:val="002E2BEC"/>
    <w:rsid w:val="00386E23"/>
    <w:rsid w:val="004B3B1B"/>
    <w:rsid w:val="00501632"/>
    <w:rsid w:val="005B5AF4"/>
    <w:rsid w:val="00660929"/>
    <w:rsid w:val="006F6214"/>
    <w:rsid w:val="00932DD1"/>
    <w:rsid w:val="00AD0090"/>
    <w:rsid w:val="00AE5BE1"/>
    <w:rsid w:val="00DF2B89"/>
    <w:rsid w:val="00E6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F2C0"/>
  <w15:chartTrackingRefBased/>
  <w15:docId w15:val="{6FB81919-E088-4DFE-AA81-ABF3B450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D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1541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szczesniakj@o365.cm.umk.pl</cp:lastModifiedBy>
  <cp:revision>25</cp:revision>
  <cp:lastPrinted>2021-06-15T10:08:00Z</cp:lastPrinted>
  <dcterms:created xsi:type="dcterms:W3CDTF">2021-05-30T10:22:00Z</dcterms:created>
  <dcterms:modified xsi:type="dcterms:W3CDTF">2021-08-20T06:51:00Z</dcterms:modified>
</cp:coreProperties>
</file>