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61" w:rsidRPr="00F93AAB" w:rsidRDefault="00AA283A" w:rsidP="005B0561">
      <w:pPr>
        <w:jc w:val="right"/>
        <w:rPr>
          <w:rFonts w:ascii="Calibri" w:hAnsi="Calibri"/>
          <w:b/>
          <w:sz w:val="18"/>
          <w:szCs w:val="18"/>
        </w:rPr>
      </w:pPr>
      <w:r w:rsidRPr="00F93AAB">
        <w:rPr>
          <w:rFonts w:ascii="Calibri" w:hAnsi="Calibri"/>
          <w:sz w:val="18"/>
          <w:szCs w:val="18"/>
        </w:rPr>
        <w:t>Bydgoszcz,</w:t>
      </w:r>
      <w:r w:rsidR="00DC04A6" w:rsidRPr="00F93AAB">
        <w:rPr>
          <w:rFonts w:ascii="Calibri" w:hAnsi="Calibri"/>
          <w:sz w:val="18"/>
          <w:szCs w:val="18"/>
        </w:rPr>
        <w:t xml:space="preserve"> </w:t>
      </w:r>
      <w:r w:rsidR="00DB5691">
        <w:rPr>
          <w:rFonts w:ascii="Calibri" w:hAnsi="Calibri"/>
          <w:sz w:val="18"/>
          <w:szCs w:val="18"/>
        </w:rPr>
        <w:t>05</w:t>
      </w:r>
      <w:r w:rsidR="00FB2CA2">
        <w:rPr>
          <w:rFonts w:ascii="Calibri" w:hAnsi="Calibri"/>
          <w:sz w:val="18"/>
          <w:szCs w:val="18"/>
        </w:rPr>
        <w:t>.0</w:t>
      </w:r>
      <w:r w:rsidR="00DB5691">
        <w:rPr>
          <w:rFonts w:ascii="Calibri" w:hAnsi="Calibri"/>
          <w:sz w:val="18"/>
          <w:szCs w:val="18"/>
        </w:rPr>
        <w:t>3</w:t>
      </w:r>
      <w:r w:rsidR="00FB2CA2">
        <w:rPr>
          <w:rFonts w:ascii="Calibri" w:hAnsi="Calibri"/>
          <w:sz w:val="18"/>
          <w:szCs w:val="18"/>
        </w:rPr>
        <w:t>.</w:t>
      </w:r>
      <w:r w:rsidR="00F93AAB">
        <w:rPr>
          <w:rFonts w:ascii="Calibri" w:hAnsi="Calibri"/>
          <w:sz w:val="18"/>
          <w:szCs w:val="18"/>
        </w:rPr>
        <w:t>2018</w:t>
      </w:r>
    </w:p>
    <w:p w:rsidR="005B0561" w:rsidRPr="00C9018D" w:rsidRDefault="005B0561" w:rsidP="005B0561">
      <w:pPr>
        <w:jc w:val="right"/>
        <w:rPr>
          <w:b/>
          <w:color w:val="FF0000"/>
          <w:sz w:val="18"/>
          <w:szCs w:val="18"/>
        </w:rPr>
      </w:pPr>
    </w:p>
    <w:p w:rsidR="005B0561" w:rsidRPr="00C9018D" w:rsidRDefault="005B0561" w:rsidP="005B0561">
      <w:pPr>
        <w:rPr>
          <w:color w:val="FF0000"/>
          <w:sz w:val="18"/>
          <w:szCs w:val="18"/>
        </w:rPr>
      </w:pPr>
    </w:p>
    <w:p w:rsidR="005B0561" w:rsidRPr="00C9018D" w:rsidRDefault="005B0561" w:rsidP="005B0561">
      <w:pPr>
        <w:rPr>
          <w:rFonts w:ascii="Calibri" w:hAnsi="Calibri"/>
          <w:sz w:val="18"/>
          <w:szCs w:val="18"/>
        </w:rPr>
      </w:pPr>
      <w:r w:rsidRPr="00C9018D">
        <w:rPr>
          <w:rFonts w:ascii="Calibri" w:hAnsi="Calibri"/>
          <w:b/>
          <w:sz w:val="18"/>
          <w:szCs w:val="18"/>
        </w:rPr>
        <w:t xml:space="preserve">Do studentów i kierowników jednostek organizacyjnych </w:t>
      </w:r>
      <w:r w:rsidRPr="00C9018D">
        <w:rPr>
          <w:rFonts w:ascii="Calibri" w:hAnsi="Calibri"/>
          <w:sz w:val="18"/>
          <w:szCs w:val="18"/>
        </w:rPr>
        <w:t xml:space="preserve">(wg rozdzielnika: </w:t>
      </w:r>
      <w:r w:rsidRPr="00C9018D">
        <w:rPr>
          <w:rFonts w:ascii="Calibri" w:hAnsi="Calibri"/>
          <w:noProof/>
          <w:sz w:val="18"/>
          <w:szCs w:val="18"/>
        </w:rPr>
        <w:t xml:space="preserve">dr J. Wiertlewska, </w:t>
      </w:r>
      <w:r w:rsidR="00B62065" w:rsidRPr="00C9018D">
        <w:rPr>
          <w:rFonts w:ascii="Calibri" w:hAnsi="Calibri"/>
          <w:noProof/>
          <w:sz w:val="18"/>
          <w:szCs w:val="18"/>
        </w:rPr>
        <w:t>prof. dr hab. M. Świątkowski, dr hab. J. Fisz, prof. UMK,</w:t>
      </w:r>
      <w:r w:rsidR="00B62065" w:rsidRPr="00C9018D">
        <w:rPr>
          <w:rFonts w:ascii="Calibri" w:hAnsi="Calibri"/>
          <w:noProof/>
          <w:color w:val="FF0000"/>
          <w:sz w:val="18"/>
          <w:szCs w:val="18"/>
        </w:rPr>
        <w:t xml:space="preserve"> </w:t>
      </w:r>
      <w:r w:rsidR="00B62065" w:rsidRPr="00C9018D">
        <w:rPr>
          <w:rFonts w:ascii="Calibri" w:hAnsi="Calibri"/>
          <w:noProof/>
          <w:sz w:val="18"/>
          <w:szCs w:val="18"/>
        </w:rPr>
        <w:t>prof. dr hab. D. Rość, dr E. Szymelfejnik, dr M. Gośliński,</w:t>
      </w:r>
      <w:r w:rsidR="00B62065" w:rsidRPr="00C9018D">
        <w:rPr>
          <w:rFonts w:ascii="Calibri" w:hAnsi="Calibri"/>
          <w:noProof/>
          <w:color w:val="FF0000"/>
          <w:sz w:val="18"/>
          <w:szCs w:val="18"/>
        </w:rPr>
        <w:t xml:space="preserve"> </w:t>
      </w:r>
      <w:r w:rsidR="00B62065" w:rsidRPr="00C9018D">
        <w:rPr>
          <w:rFonts w:ascii="Calibri" w:hAnsi="Calibri"/>
          <w:noProof/>
          <w:sz w:val="18"/>
          <w:szCs w:val="18"/>
        </w:rPr>
        <w:t>dr hab. C. Popławski, prof. UMK, dr hab. P. Zalewski)</w:t>
      </w:r>
    </w:p>
    <w:p w:rsidR="005B0561" w:rsidRPr="0096289F" w:rsidRDefault="005B0561" w:rsidP="005B0561">
      <w:pPr>
        <w:rPr>
          <w:rFonts w:ascii="Calibri" w:hAnsi="Calibri"/>
          <w:color w:val="FF0000"/>
          <w:sz w:val="18"/>
          <w:szCs w:val="18"/>
        </w:rPr>
      </w:pPr>
    </w:p>
    <w:p w:rsidR="005B0561" w:rsidRPr="000B40BB" w:rsidRDefault="005B0561" w:rsidP="005B0561">
      <w:pPr>
        <w:rPr>
          <w:rFonts w:ascii="Calibri" w:hAnsi="Calibri"/>
          <w:sz w:val="18"/>
          <w:szCs w:val="18"/>
        </w:rPr>
      </w:pPr>
      <w:r w:rsidRPr="000B40BB">
        <w:rPr>
          <w:rFonts w:ascii="Calibri" w:hAnsi="Calibri"/>
          <w:sz w:val="18"/>
          <w:szCs w:val="18"/>
        </w:rPr>
        <w:t xml:space="preserve">Rozkład zajęć dydaktycznych. </w:t>
      </w:r>
      <w:r w:rsidRPr="000B40BB">
        <w:rPr>
          <w:rFonts w:ascii="Calibri" w:hAnsi="Calibri"/>
          <w:b/>
          <w:sz w:val="18"/>
          <w:szCs w:val="18"/>
        </w:rPr>
        <w:t>DIETETYKA –</w:t>
      </w:r>
      <w:r w:rsidR="00C13FDA" w:rsidRPr="000B40BB">
        <w:rPr>
          <w:rFonts w:ascii="Calibri" w:hAnsi="Calibri"/>
          <w:b/>
          <w:sz w:val="18"/>
          <w:szCs w:val="18"/>
        </w:rPr>
        <w:t xml:space="preserve"> st. </w:t>
      </w:r>
      <w:r w:rsidR="007C4589" w:rsidRPr="000B40BB">
        <w:rPr>
          <w:rFonts w:ascii="Calibri" w:hAnsi="Calibri"/>
          <w:b/>
          <w:sz w:val="18"/>
          <w:szCs w:val="18"/>
        </w:rPr>
        <w:t>niestacjonarne (zaoczne), I</w:t>
      </w:r>
      <w:r w:rsidRPr="000B40BB">
        <w:rPr>
          <w:rFonts w:ascii="Calibri" w:hAnsi="Calibri"/>
          <w:b/>
          <w:sz w:val="18"/>
          <w:szCs w:val="18"/>
        </w:rPr>
        <w:t xml:space="preserve"> rok, II stopień,  IV semestr, </w:t>
      </w:r>
      <w:r w:rsidRPr="000B40BB">
        <w:rPr>
          <w:rFonts w:ascii="Calibri" w:hAnsi="Calibri"/>
          <w:noProof/>
          <w:sz w:val="18"/>
          <w:szCs w:val="18"/>
        </w:rPr>
        <w:t>rok akademicki</w:t>
      </w:r>
      <w:r w:rsidRPr="000B40BB">
        <w:rPr>
          <w:rFonts w:ascii="Calibri" w:hAnsi="Calibri"/>
          <w:b/>
          <w:noProof/>
          <w:sz w:val="18"/>
          <w:szCs w:val="18"/>
        </w:rPr>
        <w:t xml:space="preserve"> </w:t>
      </w:r>
      <w:r w:rsidR="000B40BB" w:rsidRPr="000B40BB">
        <w:rPr>
          <w:rFonts w:ascii="Calibri" w:hAnsi="Calibri"/>
          <w:b/>
          <w:sz w:val="18"/>
          <w:szCs w:val="18"/>
        </w:rPr>
        <w:t>2017/2018</w:t>
      </w:r>
      <w:r w:rsidRPr="000B40BB">
        <w:rPr>
          <w:rFonts w:ascii="Calibri" w:hAnsi="Calibri"/>
          <w:b/>
          <w:sz w:val="18"/>
          <w:szCs w:val="18"/>
        </w:rPr>
        <w:t xml:space="preserve">   </w:t>
      </w:r>
      <w:r w:rsidRPr="000B40BB">
        <w:rPr>
          <w:rFonts w:ascii="Calibri" w:hAnsi="Calibri"/>
          <w:sz w:val="18"/>
          <w:szCs w:val="18"/>
        </w:rPr>
        <w:t>(1</w:t>
      </w:r>
      <w:r w:rsidR="000B40BB" w:rsidRPr="000B40BB">
        <w:rPr>
          <w:rFonts w:ascii="Calibri" w:hAnsi="Calibri"/>
          <w:sz w:val="18"/>
          <w:szCs w:val="18"/>
        </w:rPr>
        <w:t>7</w:t>
      </w:r>
      <w:r w:rsidRPr="000B40BB">
        <w:rPr>
          <w:rFonts w:ascii="Calibri" w:hAnsi="Calibri"/>
          <w:sz w:val="18"/>
          <w:szCs w:val="18"/>
        </w:rPr>
        <w:t xml:space="preserve"> studentów)</w:t>
      </w:r>
    </w:p>
    <w:p w:rsidR="005B0561" w:rsidRPr="0096289F" w:rsidRDefault="005B0561" w:rsidP="005B0561">
      <w:pPr>
        <w:rPr>
          <w:rFonts w:ascii="Calibri" w:hAnsi="Calibri"/>
          <w:color w:val="FF0000"/>
          <w:sz w:val="18"/>
          <w:szCs w:val="18"/>
        </w:rPr>
      </w:pPr>
    </w:p>
    <w:p w:rsidR="005B0561" w:rsidRPr="00AC4322" w:rsidRDefault="005B0561" w:rsidP="005B0561">
      <w:pPr>
        <w:ind w:left="360" w:firstLine="348"/>
        <w:rPr>
          <w:rFonts w:ascii="Calibri" w:hAnsi="Calibri"/>
          <w:b/>
          <w:color w:val="00B050"/>
          <w:sz w:val="18"/>
          <w:szCs w:val="18"/>
        </w:rPr>
      </w:pPr>
      <w:r w:rsidRPr="00AC4322">
        <w:rPr>
          <w:rFonts w:ascii="Calibri" w:hAnsi="Calibri"/>
          <w:b/>
          <w:color w:val="00B050"/>
          <w:sz w:val="18"/>
          <w:szCs w:val="18"/>
        </w:rPr>
        <w:t xml:space="preserve">Terminy zjazdów:   </w:t>
      </w:r>
      <w:r w:rsidR="0096289F" w:rsidRPr="00AC4322">
        <w:rPr>
          <w:rFonts w:ascii="Calibri" w:hAnsi="Calibri"/>
          <w:color w:val="00B050"/>
          <w:sz w:val="18"/>
          <w:szCs w:val="18"/>
        </w:rPr>
        <w:t>2-4.03., 16-18.03., 6-8.04., 20-22.04., 27-29.04.</w:t>
      </w:r>
      <w:r w:rsidR="0096289F" w:rsidRPr="00AC4322">
        <w:rPr>
          <w:rFonts w:ascii="Calibri" w:hAnsi="Calibri"/>
          <w:color w:val="00B050"/>
          <w:sz w:val="18"/>
          <w:szCs w:val="18"/>
        </w:rPr>
        <w:tab/>
        <w:t>, 25-27.05., 1-3.06., 8-10.06., 15-17.06., 22-24.06.</w:t>
      </w:r>
    </w:p>
    <w:p w:rsidR="005B0561" w:rsidRPr="0096289F" w:rsidRDefault="005B0561" w:rsidP="005B0561">
      <w:pPr>
        <w:rPr>
          <w:rFonts w:ascii="Calibri" w:hAnsi="Calibri"/>
          <w:b/>
          <w:color w:val="FF0000"/>
          <w:sz w:val="18"/>
          <w:szCs w:val="18"/>
        </w:rPr>
      </w:pPr>
    </w:p>
    <w:p w:rsidR="005B0561" w:rsidRPr="000B40BB" w:rsidRDefault="005B0561" w:rsidP="009F2489">
      <w:pPr>
        <w:pStyle w:val="Akapitzlist"/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 w:rsidRPr="000B40BB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0B40BB">
        <w:rPr>
          <w:rFonts w:ascii="Calibri" w:hAnsi="Calibri"/>
          <w:sz w:val="18"/>
          <w:szCs w:val="18"/>
        </w:rPr>
        <w:t xml:space="preserve">(w – oznacza wykłady, ćw - oznacza ćwiczenia)  </w:t>
      </w:r>
    </w:p>
    <w:p w:rsidR="005B0561" w:rsidRDefault="005B0561" w:rsidP="000B40BB">
      <w:pPr>
        <w:ind w:left="732" w:firstLine="348"/>
        <w:rPr>
          <w:rFonts w:ascii="Calibri" w:hAnsi="Calibri"/>
          <w:sz w:val="18"/>
          <w:szCs w:val="18"/>
        </w:rPr>
      </w:pPr>
      <w:r w:rsidRPr="000B40BB">
        <w:rPr>
          <w:rFonts w:ascii="Calibri" w:hAnsi="Calibri"/>
          <w:b/>
          <w:sz w:val="18"/>
          <w:szCs w:val="18"/>
        </w:rPr>
        <w:t xml:space="preserve">terminy: </w:t>
      </w:r>
      <w:r w:rsidR="000B40BB" w:rsidRPr="000B40BB">
        <w:rPr>
          <w:rFonts w:ascii="Calibri" w:hAnsi="Calibri"/>
          <w:sz w:val="18"/>
          <w:szCs w:val="18"/>
        </w:rPr>
        <w:t>2-4.03., 16-18.03., 6-8.04., 20-22.04., 27-29.04.</w:t>
      </w:r>
    </w:p>
    <w:p w:rsidR="000B40BB" w:rsidRPr="000B40BB" w:rsidRDefault="000B40BB" w:rsidP="000B40BB">
      <w:pPr>
        <w:ind w:left="732" w:firstLine="348"/>
        <w:rPr>
          <w:rFonts w:ascii="Calibri" w:hAnsi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76"/>
      </w:tblGrid>
      <w:tr w:rsidR="0096289F" w:rsidRPr="0096289F" w:rsidTr="001B59F5">
        <w:trPr>
          <w:trHeight w:val="109"/>
        </w:trPr>
        <w:tc>
          <w:tcPr>
            <w:tcW w:w="15276" w:type="dxa"/>
            <w:shd w:val="clear" w:color="auto" w:fill="FFFFFF"/>
          </w:tcPr>
          <w:p w:rsidR="005B0561" w:rsidRPr="000B40BB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40BB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96289F" w:rsidRPr="0096289F" w:rsidTr="00C74911">
        <w:trPr>
          <w:trHeight w:val="229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5B0561" w:rsidRPr="000B40BB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40BB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6289F" w:rsidRPr="0096289F" w:rsidTr="001B59F5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5B0561" w:rsidRPr="00C74911" w:rsidRDefault="00472D5E" w:rsidP="00B31EE0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16.00-18.15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podstawy wysiłku fizycznego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w – w terminach: 1-5 zjazd </w:t>
            </w:r>
            <w:r w:rsidR="001B59F5" w:rsidRPr="00C74911">
              <w:rPr>
                <w:rFonts w:ascii="Calibri" w:hAnsi="Calibri"/>
                <w:sz w:val="18"/>
                <w:szCs w:val="18"/>
              </w:rPr>
              <w:t>–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  <w:r w:rsidR="00DC2A1D">
              <w:rPr>
                <w:rFonts w:ascii="Calibri" w:hAnsi="Calibri"/>
                <w:b/>
                <w:color w:val="009900"/>
                <w:sz w:val="18"/>
                <w:szCs w:val="18"/>
              </w:rPr>
              <w:t xml:space="preserve">; </w:t>
            </w:r>
            <w:r w:rsidR="00DC2A1D" w:rsidRPr="00925ED8">
              <w:rPr>
                <w:rFonts w:ascii="Calibri" w:hAnsi="Calibri"/>
                <w:color w:val="FF0000"/>
                <w:sz w:val="18"/>
                <w:szCs w:val="18"/>
              </w:rPr>
              <w:t>wyj. 1 zjazd – 16/ Świętojańska 20</w:t>
            </w:r>
            <w:r w:rsidR="00DB5691">
              <w:rPr>
                <w:rFonts w:ascii="Calibri" w:hAnsi="Calibri"/>
                <w:color w:val="FF0000"/>
                <w:sz w:val="18"/>
                <w:szCs w:val="18"/>
              </w:rPr>
              <w:t xml:space="preserve">, </w:t>
            </w:r>
            <w:r w:rsidR="00DB5691" w:rsidRPr="00DB5691">
              <w:rPr>
                <w:rFonts w:ascii="Calibri" w:hAnsi="Calibri"/>
                <w:color w:val="FF0066"/>
                <w:sz w:val="18"/>
                <w:szCs w:val="18"/>
              </w:rPr>
              <w:t>2,3,4 zjazd – 11/ Świętojańska 20</w:t>
            </w:r>
            <w:r w:rsidR="00DB5691">
              <w:rPr>
                <w:rFonts w:ascii="Calibri" w:hAnsi="Calibri"/>
                <w:color w:val="FF0066"/>
                <w:sz w:val="18"/>
                <w:szCs w:val="18"/>
              </w:rPr>
              <w:t>, 5 zjazd – 5/ Świętojańska 20</w:t>
            </w:r>
          </w:p>
        </w:tc>
      </w:tr>
      <w:tr w:rsidR="0096289F" w:rsidRPr="0096289F" w:rsidTr="001B59F5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5B0561" w:rsidRPr="00C74911" w:rsidRDefault="00472D5E" w:rsidP="00DB5691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18.30-20.00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podstawy wysiłku fizycznego</w:t>
            </w:r>
            <w:r w:rsidR="00DB5691">
              <w:rPr>
                <w:rFonts w:ascii="Calibri" w:hAnsi="Calibri"/>
                <w:sz w:val="18"/>
                <w:szCs w:val="18"/>
              </w:rPr>
              <w:t xml:space="preserve"> – ćw – w terminach: 1-5 zjazd </w:t>
            </w:r>
            <w:r w:rsidR="00DC2A1D" w:rsidRPr="00DB5691">
              <w:rPr>
                <w:rFonts w:ascii="Calibri" w:hAnsi="Calibri"/>
                <w:b/>
                <w:color w:val="FF0066"/>
                <w:sz w:val="18"/>
                <w:szCs w:val="18"/>
              </w:rPr>
              <w:t>– 11/ Świętojańska 20</w:t>
            </w:r>
          </w:p>
        </w:tc>
      </w:tr>
    </w:tbl>
    <w:p w:rsidR="005B0561" w:rsidRPr="0096289F" w:rsidRDefault="005B0561" w:rsidP="005B0561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0B40BB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40BB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0B40BB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40BB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C74911" w:rsidRDefault="00D35276" w:rsidP="001B59F5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towaroznawstwo – środki spożywcze specjalnego przeznaczenia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w – w terminie: 1-3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FB2CA2" w:rsidRDefault="00FB2CA2" w:rsidP="00D04BD2">
            <w:pPr>
              <w:rPr>
                <w:rFonts w:ascii="Calibri" w:hAnsi="Calibri"/>
                <w:sz w:val="18"/>
                <w:szCs w:val="18"/>
              </w:rPr>
            </w:pPr>
          </w:p>
          <w:p w:rsidR="00D35276" w:rsidRDefault="00D35276" w:rsidP="00D04BD2">
            <w:pPr>
              <w:rPr>
                <w:rFonts w:ascii="Calibri" w:hAnsi="Calibri"/>
                <w:b/>
                <w:color w:val="009900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homeostaza w organizmie – uwarunkowania wysiłku fizycznego w sporcie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w – w terminie: 4-5 zjazd -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D816A4" w:rsidRPr="00D816A4" w:rsidRDefault="00D816A4" w:rsidP="00D04BD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816A4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D816A4" w:rsidRPr="00FB2CA2" w:rsidRDefault="00D816A4" w:rsidP="00D04BD2">
            <w:pPr>
              <w:rPr>
                <w:rFonts w:ascii="Calibri" w:hAnsi="Calibri"/>
                <w:sz w:val="18"/>
                <w:szCs w:val="18"/>
              </w:rPr>
            </w:pP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>Zajęcia w dniu 21.04. zostają odwołane na prośbę osoby prowadzącej.</w:t>
            </w:r>
          </w:p>
        </w:tc>
      </w:tr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C74911" w:rsidRDefault="00C75EFF" w:rsidP="00D35276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>10.30-11.45</w:t>
            </w:r>
            <w:r w:rsidR="00D35276" w:rsidRPr="00C7491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35276" w:rsidRPr="00C74911">
              <w:rPr>
                <w:rFonts w:ascii="Calibri" w:hAnsi="Calibri"/>
                <w:b/>
                <w:sz w:val="18"/>
                <w:szCs w:val="18"/>
              </w:rPr>
              <w:t>towaroznawstwo – środki spożywcze specjalnego przeznaczenia</w:t>
            </w:r>
            <w:r w:rsidR="00D35276" w:rsidRPr="00C74911">
              <w:rPr>
                <w:rFonts w:ascii="Calibri" w:hAnsi="Calibri"/>
                <w:sz w:val="18"/>
                <w:szCs w:val="18"/>
              </w:rPr>
              <w:t xml:space="preserve"> – sem – w terminie: 1-3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FB2CA2" w:rsidRDefault="00FB2CA2" w:rsidP="00D35276">
            <w:pPr>
              <w:rPr>
                <w:rFonts w:ascii="Calibri" w:hAnsi="Calibri"/>
                <w:sz w:val="18"/>
                <w:szCs w:val="18"/>
              </w:rPr>
            </w:pPr>
          </w:p>
          <w:p w:rsidR="00D35276" w:rsidRDefault="00D35276" w:rsidP="00D35276">
            <w:pPr>
              <w:rPr>
                <w:rFonts w:ascii="Calibri" w:hAnsi="Calibri"/>
                <w:b/>
                <w:color w:val="009900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10.30-12.45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homeostaza w organizmie – uwarunkowania wysiłku fizycznego w sporcie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sem – w terminie: 4-5 zjazd -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FB2CA2" w:rsidRPr="00D816A4" w:rsidRDefault="00FB2CA2" w:rsidP="00FB2CA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816A4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FB2CA2" w:rsidRPr="00C74911" w:rsidRDefault="00FB2CA2" w:rsidP="00FB2CA2">
            <w:pPr>
              <w:rPr>
                <w:rFonts w:ascii="Calibri" w:hAnsi="Calibri"/>
                <w:sz w:val="18"/>
                <w:szCs w:val="18"/>
              </w:rPr>
            </w:pP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>Zajęcia w dniu 21.04. zostają odwołane na prośbę osoby prowadzącej.</w:t>
            </w:r>
          </w:p>
        </w:tc>
      </w:tr>
      <w:tr w:rsidR="0096289F" w:rsidRPr="0096289F" w:rsidTr="005B0561">
        <w:trPr>
          <w:trHeight w:val="337"/>
        </w:trPr>
        <w:tc>
          <w:tcPr>
            <w:tcW w:w="15276" w:type="dxa"/>
            <w:shd w:val="clear" w:color="auto" w:fill="auto"/>
          </w:tcPr>
          <w:p w:rsidR="005B0561" w:rsidRPr="00C74911" w:rsidRDefault="00D35276" w:rsidP="00D35276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>11.</w:t>
            </w:r>
            <w:r w:rsidR="00C75EFF" w:rsidRPr="00C74911">
              <w:rPr>
                <w:rFonts w:ascii="Calibri" w:hAnsi="Calibri"/>
                <w:sz w:val="18"/>
                <w:szCs w:val="18"/>
              </w:rPr>
              <w:t>50-14.35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towaroznawstwo – środki spożywcze specjalnego przeznaczenia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ćw – w terminie: 1-3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FB2CA2" w:rsidRDefault="00FB2CA2" w:rsidP="00D35276">
            <w:pPr>
              <w:rPr>
                <w:rFonts w:ascii="Calibri" w:hAnsi="Calibri"/>
                <w:sz w:val="18"/>
                <w:szCs w:val="18"/>
              </w:rPr>
            </w:pPr>
          </w:p>
          <w:p w:rsidR="00D35276" w:rsidRDefault="00D35276" w:rsidP="00D35276">
            <w:pPr>
              <w:rPr>
                <w:rFonts w:ascii="Calibri" w:hAnsi="Calibri"/>
                <w:b/>
                <w:color w:val="009900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13.00-15.15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homeostaza w organizmie – uwarunkowania wysiłku fizycznego w sporcie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ćw – w terminie: 4-5 zjazd -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FB2CA2" w:rsidRPr="00D816A4" w:rsidRDefault="00FB2CA2" w:rsidP="00FB2CA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816A4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FB2CA2" w:rsidRPr="00C74911" w:rsidRDefault="00FB2CA2" w:rsidP="00FB2CA2">
            <w:pPr>
              <w:rPr>
                <w:rFonts w:ascii="Calibri" w:hAnsi="Calibri"/>
                <w:sz w:val="18"/>
                <w:szCs w:val="18"/>
              </w:rPr>
            </w:pP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>Zajęcia w dniu 21.04. zostają odwołane na prośbę osoby prowadzącej.</w:t>
            </w:r>
          </w:p>
        </w:tc>
      </w:tr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D80795" w:rsidRDefault="008E52C2" w:rsidP="001B59F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>14.45-17.00</w:t>
            </w:r>
            <w:r w:rsidR="00D80795"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- </w:t>
            </w:r>
            <w:r w:rsidRPr="00A3122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polityka wyżywienia</w:t>
            </w:r>
            <w:r w:rsidR="000E2437"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– w - w terminach: 2, 3 </w:t>
            </w: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zjazd </w:t>
            </w:r>
            <w:r w:rsidR="000E2437"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>–</w:t>
            </w: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0E2437" w:rsidRPr="00D80795" w:rsidRDefault="000E2437" w:rsidP="001B59F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>17.05-19.20</w:t>
            </w:r>
            <w:r w:rsidR="00D80795"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- </w:t>
            </w:r>
            <w:r w:rsidRPr="00A3122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polityka wyżywienia</w:t>
            </w: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– w - w terminach: 3 zjazd –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0E2437" w:rsidRPr="000E2437" w:rsidRDefault="00F13DAC" w:rsidP="001B59F5">
            <w:pPr>
              <w:rPr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>15.30-19.15</w:t>
            </w:r>
            <w:r w:rsidR="00D80795"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2437"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0E2437" w:rsidRPr="00A3122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polityka wyżywienia</w:t>
            </w:r>
            <w:r w:rsidR="000E2437"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– sem - w terminach: </w:t>
            </w: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>5</w:t>
            </w:r>
            <w:r w:rsidR="000E2437"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</w:tc>
      </w:tr>
    </w:tbl>
    <w:p w:rsidR="005B0561" w:rsidRPr="0096289F" w:rsidRDefault="005B0561" w:rsidP="005B0561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0B40BB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40BB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0B40BB" w:rsidRDefault="005B0561" w:rsidP="001B59F5">
            <w:pPr>
              <w:rPr>
                <w:rFonts w:ascii="Calibri" w:hAnsi="Calibri"/>
                <w:b/>
                <w:sz w:val="18"/>
                <w:szCs w:val="18"/>
              </w:rPr>
            </w:pPr>
            <w:r w:rsidRPr="000B40BB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6289F" w:rsidRPr="0096289F" w:rsidTr="001B59F5">
        <w:tc>
          <w:tcPr>
            <w:tcW w:w="15276" w:type="dxa"/>
            <w:shd w:val="clear" w:color="auto" w:fill="auto"/>
          </w:tcPr>
          <w:p w:rsidR="00D35276" w:rsidRPr="00C74911" w:rsidRDefault="00D35276" w:rsidP="001B59F5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homeostaza w organizmie – uwarunkowania wysiłku fizycznego w sporcie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w – w terminie: </w:t>
            </w:r>
            <w:r w:rsidR="008E52C2" w:rsidRPr="00C74911">
              <w:rPr>
                <w:rFonts w:ascii="Calibri" w:hAnsi="Calibri"/>
                <w:sz w:val="18"/>
                <w:szCs w:val="18"/>
              </w:rPr>
              <w:t>1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zjazd -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D35276" w:rsidRPr="00C74911" w:rsidRDefault="008E52C2" w:rsidP="001B59F5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homeostaza w organizmie – uwarunkowania wysiłku fizycznego w sporcie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sem – w terminie: 2 zjazd -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8E52C2" w:rsidRPr="00C74911" w:rsidRDefault="008E52C2" w:rsidP="008E52C2">
            <w:pPr>
              <w:rPr>
                <w:rFonts w:ascii="Calibri" w:hAnsi="Calibri"/>
                <w:sz w:val="18"/>
                <w:szCs w:val="18"/>
              </w:rPr>
            </w:pPr>
            <w:r w:rsidRPr="00C74911">
              <w:rPr>
                <w:rFonts w:ascii="Calibri" w:hAnsi="Calibri"/>
                <w:sz w:val="18"/>
                <w:szCs w:val="18"/>
              </w:rPr>
              <w:t xml:space="preserve">8.00-10.15 – </w:t>
            </w:r>
            <w:r w:rsidRPr="00C74911">
              <w:rPr>
                <w:rFonts w:ascii="Calibri" w:hAnsi="Calibri"/>
                <w:b/>
                <w:sz w:val="18"/>
                <w:szCs w:val="18"/>
              </w:rPr>
              <w:t>homeostaza w organizmie – uwarunkowania wysiłku fizycznego w sporcie</w:t>
            </w:r>
            <w:r w:rsidRPr="00C74911">
              <w:rPr>
                <w:rFonts w:ascii="Calibri" w:hAnsi="Calibri"/>
                <w:sz w:val="18"/>
                <w:szCs w:val="18"/>
              </w:rPr>
              <w:t xml:space="preserve"> – ćw – w terminie: 3 zjazd -</w:t>
            </w:r>
            <w:r w:rsidR="00C74911" w:rsidRPr="00C7491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FA69A3" w:rsidRPr="00FA69A3" w:rsidRDefault="008E52C2" w:rsidP="001B59F5">
            <w:pPr>
              <w:rPr>
                <w:sz w:val="18"/>
                <w:szCs w:val="18"/>
              </w:rPr>
            </w:pPr>
            <w:r w:rsidRPr="00C74911">
              <w:rPr>
                <w:rFonts w:ascii="Calibri" w:hAnsi="Calibri"/>
                <w:noProof/>
                <w:sz w:val="18"/>
                <w:szCs w:val="18"/>
              </w:rPr>
              <w:t xml:space="preserve">8.00-11.45 - </w:t>
            </w:r>
            <w:r w:rsidRPr="00C74911">
              <w:rPr>
                <w:rFonts w:ascii="Calibri" w:hAnsi="Calibri"/>
                <w:b/>
                <w:noProof/>
                <w:sz w:val="18"/>
                <w:szCs w:val="18"/>
              </w:rPr>
              <w:t>polityka wyżywienia</w:t>
            </w:r>
            <w:r w:rsidRPr="00C74911">
              <w:rPr>
                <w:rFonts w:ascii="Calibri" w:hAnsi="Calibri"/>
                <w:noProof/>
                <w:sz w:val="18"/>
                <w:szCs w:val="18"/>
              </w:rPr>
              <w:t xml:space="preserve"> – sem - w terminach: 4 zjazd </w:t>
            </w:r>
            <w:r w:rsidR="00B471AC" w:rsidRPr="00C74911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C74911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5B0561" w:rsidRPr="00C9018D" w:rsidRDefault="00E1621B" w:rsidP="001B59F5">
            <w:pPr>
              <w:rPr>
                <w:rFonts w:ascii="Calibri" w:hAnsi="Calibri"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8.00-10.15 – dietoprofilaktyka i leczenie dietetyczne chorób niezakaźnych i żywieniowo-zależnych: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dietoterapia chorób niezakaźnych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– w – w terminie: 5 zjazd - K. Gastroenterologii i Zaburzeń Odżywienia</w:t>
            </w:r>
          </w:p>
        </w:tc>
      </w:tr>
      <w:tr w:rsidR="0096289F" w:rsidRPr="0096289F" w:rsidTr="001B59F5">
        <w:tc>
          <w:tcPr>
            <w:tcW w:w="15276" w:type="dxa"/>
            <w:shd w:val="clear" w:color="auto" w:fill="auto"/>
          </w:tcPr>
          <w:p w:rsidR="005B0561" w:rsidRPr="00F15900" w:rsidRDefault="008E52C2" w:rsidP="001B59F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0E2437" w:rsidRPr="00A3122D">
              <w:rPr>
                <w:rFonts w:asciiTheme="minorHAnsi" w:hAnsiTheme="minorHAnsi" w:cstheme="minorHAnsi"/>
                <w:sz w:val="18"/>
                <w:szCs w:val="18"/>
              </w:rPr>
              <w:t>.30-14.1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5 – </w:t>
            </w:r>
            <w:r w:rsidRPr="00A3122D">
              <w:rPr>
                <w:rFonts w:asciiTheme="minorHAnsi" w:hAnsiTheme="minorHAnsi" w:cstheme="minorHAnsi"/>
                <w:b/>
                <w:sz w:val="18"/>
                <w:szCs w:val="18"/>
              </w:rPr>
              <w:t>przechowalnictwo żywności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terminach: 1</w:t>
            </w:r>
            <w:r w:rsidR="000E2437" w:rsidRPr="00A3122D">
              <w:rPr>
                <w:rFonts w:asciiTheme="minorHAnsi" w:hAnsiTheme="minorHAnsi" w:cstheme="minorHAnsi"/>
                <w:sz w:val="18"/>
                <w:szCs w:val="18"/>
              </w:rPr>
              <w:t>-3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FA69A3" w:rsidRPr="00F15900" w:rsidRDefault="00FA69A3" w:rsidP="001B59F5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14.30-16.45 – </w:t>
            </w:r>
            <w:r w:rsidRPr="00A3122D">
              <w:rPr>
                <w:rFonts w:asciiTheme="minorHAnsi" w:hAnsiTheme="minorHAnsi" w:cstheme="minorHAnsi"/>
                <w:b/>
                <w:sz w:val="18"/>
                <w:szCs w:val="18"/>
              </w:rPr>
              <w:t>przechowalnictwo żywności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– sem – w terminach: 1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8E52C2" w:rsidRPr="00F15900" w:rsidRDefault="000E2437" w:rsidP="000E2437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>14.30-16.00</w:t>
            </w:r>
            <w:r w:rsidR="008E52C2"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8E52C2" w:rsidRPr="00A3122D">
              <w:rPr>
                <w:rFonts w:asciiTheme="minorHAnsi" w:hAnsiTheme="minorHAnsi" w:cstheme="minorHAnsi"/>
                <w:b/>
                <w:sz w:val="18"/>
                <w:szCs w:val="18"/>
              </w:rPr>
              <w:t>przechowalnictwo żywności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– sem – w terminach: </w:t>
            </w:r>
            <w:r w:rsidR="00FA69A3" w:rsidRPr="00A3122D">
              <w:rPr>
                <w:rFonts w:asciiTheme="minorHAnsi" w:hAnsiTheme="minorHAnsi" w:cstheme="minorHAnsi"/>
                <w:sz w:val="18"/>
                <w:szCs w:val="18"/>
              </w:rPr>
              <w:t>2-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E52C2"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0E2437" w:rsidRPr="00F15900" w:rsidRDefault="00FA69A3" w:rsidP="000E2437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12.00-14.15 – </w:t>
            </w:r>
            <w:r w:rsidRPr="00A3122D">
              <w:rPr>
                <w:rFonts w:asciiTheme="minorHAnsi" w:hAnsiTheme="minorHAnsi" w:cstheme="minorHAnsi"/>
                <w:b/>
                <w:sz w:val="18"/>
                <w:szCs w:val="18"/>
              </w:rPr>
              <w:t>przechowalnictwo żywności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– sem – w terminach: 4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</w:tc>
      </w:tr>
      <w:tr w:rsidR="0096289F" w:rsidRPr="0096289F" w:rsidTr="008E52C2">
        <w:tc>
          <w:tcPr>
            <w:tcW w:w="15276" w:type="dxa"/>
            <w:shd w:val="clear" w:color="auto" w:fill="auto"/>
          </w:tcPr>
          <w:p w:rsidR="00691D73" w:rsidRPr="00F15900" w:rsidRDefault="000E2437" w:rsidP="00B471A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>14.30-18.1</w:t>
            </w:r>
            <w:r w:rsidR="00691D73"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5 – </w:t>
            </w:r>
            <w:r w:rsidR="00691D73" w:rsidRPr="00A3122D">
              <w:rPr>
                <w:rFonts w:asciiTheme="minorHAnsi" w:hAnsiTheme="minorHAnsi" w:cstheme="minorHAnsi"/>
                <w:b/>
                <w:sz w:val="18"/>
                <w:szCs w:val="18"/>
              </w:rPr>
              <w:t>kontrola i regulacja spożycia</w:t>
            </w:r>
            <w:r w:rsidR="00691D73"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– sem – w terminie: 4 zjazd 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</w:tc>
      </w:tr>
      <w:tr w:rsidR="0012028E" w:rsidRPr="0096289F" w:rsidTr="008E52C2">
        <w:tc>
          <w:tcPr>
            <w:tcW w:w="15276" w:type="dxa"/>
            <w:shd w:val="clear" w:color="auto" w:fill="auto"/>
          </w:tcPr>
          <w:p w:rsidR="0012028E" w:rsidRPr="00F15900" w:rsidRDefault="0012028E" w:rsidP="00B471AC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10.45-14.30 - </w:t>
            </w:r>
            <w:r w:rsidRPr="00A3122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polityka wyżywienia</w:t>
            </w:r>
            <w:r w:rsidRPr="00A3122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– sem - w terminach: 5 zjazd – </w:t>
            </w:r>
            <w:r w:rsidR="00B31EE0" w:rsidRPr="00B31EE0">
              <w:rPr>
                <w:rFonts w:asciiTheme="minorHAnsi" w:hAnsiTheme="minorHAnsi" w:cstheme="minorHAnsi"/>
                <w:b/>
                <w:color w:val="009900"/>
                <w:sz w:val="18"/>
                <w:szCs w:val="18"/>
              </w:rPr>
              <w:t>53/ Łukasiewicza 1</w:t>
            </w:r>
          </w:p>
          <w:p w:rsidR="0012028E" w:rsidRPr="00F15900" w:rsidRDefault="0012028E" w:rsidP="0012028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14.45-18.30 – </w:t>
            </w:r>
            <w:r w:rsidRPr="00A3122D">
              <w:rPr>
                <w:rFonts w:asciiTheme="minorHAnsi" w:hAnsiTheme="minorHAnsi" w:cstheme="minorHAnsi"/>
                <w:b/>
                <w:sz w:val="18"/>
                <w:szCs w:val="18"/>
              </w:rPr>
              <w:t>kontrola i regulacja spożycia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 – sem – w terminie: 5 zjazd – </w:t>
            </w:r>
            <w:r w:rsidR="00B31EE0" w:rsidRPr="00B31EE0">
              <w:rPr>
                <w:rFonts w:asciiTheme="minorHAnsi" w:hAnsiTheme="minorHAnsi" w:cstheme="minorHAnsi"/>
                <w:b/>
                <w:color w:val="009900"/>
                <w:sz w:val="18"/>
                <w:szCs w:val="18"/>
              </w:rPr>
              <w:t>53/ Łukasiewicza 1</w:t>
            </w:r>
          </w:p>
        </w:tc>
      </w:tr>
      <w:tr w:rsidR="00691D73" w:rsidRPr="0096289F" w:rsidTr="001B59F5"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:rsidR="00FB2CA2" w:rsidRPr="00FB2CA2" w:rsidRDefault="00FB2CA2" w:rsidP="00C7491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17.00-19.15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FB2CA2">
              <w:rPr>
                <w:rFonts w:ascii="Calibri" w:hAnsi="Calibri"/>
                <w:b/>
                <w:color w:val="FF0000"/>
                <w:sz w:val="18"/>
                <w:szCs w:val="18"/>
              </w:rPr>
              <w:t>homeostaza w organizmie – uwarunkowania wysiłku fizycznego w sporcie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 w – w terminie: 1 zjazd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  <w:p w:rsidR="00691D73" w:rsidRPr="00C74911" w:rsidRDefault="00691D73" w:rsidP="00C749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911">
              <w:rPr>
                <w:rFonts w:asciiTheme="minorHAnsi" w:hAnsiTheme="minorHAnsi" w:cstheme="minorHAnsi"/>
                <w:sz w:val="18"/>
                <w:szCs w:val="18"/>
              </w:rPr>
              <w:t xml:space="preserve">16.15-20.00 – </w:t>
            </w:r>
            <w:r w:rsidRPr="00C74911">
              <w:rPr>
                <w:rFonts w:asciiTheme="minorHAnsi" w:hAnsiTheme="minorHAnsi" w:cstheme="minorHAnsi"/>
                <w:b/>
                <w:sz w:val="18"/>
                <w:szCs w:val="18"/>
              </w:rPr>
              <w:t>kontrola i regulacja spożycia</w:t>
            </w:r>
            <w:r w:rsidR="00FC04EF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terminie</w:t>
            </w:r>
            <w:r w:rsidR="00FC04EF" w:rsidRPr="00A3122D">
              <w:rPr>
                <w:rFonts w:asciiTheme="minorHAnsi" w:hAnsiTheme="minorHAnsi" w:cstheme="minorHAnsi"/>
                <w:sz w:val="18"/>
                <w:szCs w:val="18"/>
              </w:rPr>
              <w:t>: 2</w:t>
            </w:r>
            <w:r w:rsidRPr="00A3122D">
              <w:rPr>
                <w:rFonts w:asciiTheme="minorHAnsi" w:hAnsiTheme="minorHAnsi" w:cstheme="minorHAnsi"/>
                <w:sz w:val="18"/>
                <w:szCs w:val="18"/>
              </w:rPr>
              <w:t xml:space="preserve">-3 zjazd </w:t>
            </w:r>
            <w:r w:rsidRPr="00C7491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B31EE0" w:rsidRPr="00B31EE0">
              <w:rPr>
                <w:rFonts w:ascii="Calibri" w:hAnsi="Calibri"/>
                <w:b/>
                <w:color w:val="009900"/>
                <w:sz w:val="18"/>
                <w:szCs w:val="18"/>
              </w:rPr>
              <w:t>12/ Dębowa 3</w:t>
            </w:r>
          </w:p>
        </w:tc>
      </w:tr>
    </w:tbl>
    <w:p w:rsidR="005B0561" w:rsidRPr="0096289F" w:rsidRDefault="005B0561" w:rsidP="005B0561">
      <w:pPr>
        <w:rPr>
          <w:rFonts w:ascii="Calibri" w:hAnsi="Calibri"/>
          <w:b/>
          <w:color w:val="FF0000"/>
          <w:sz w:val="18"/>
          <w:szCs w:val="18"/>
        </w:rPr>
      </w:pPr>
    </w:p>
    <w:p w:rsidR="0049412C" w:rsidRPr="0096289F" w:rsidRDefault="0049412C" w:rsidP="005B0561">
      <w:pPr>
        <w:rPr>
          <w:rFonts w:ascii="Calibri" w:hAnsi="Calibri"/>
          <w:b/>
          <w:sz w:val="18"/>
          <w:szCs w:val="18"/>
        </w:rPr>
      </w:pPr>
    </w:p>
    <w:p w:rsidR="001E08D8" w:rsidRPr="0096289F" w:rsidRDefault="001E08D8" w:rsidP="001E08D8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96289F">
        <w:rPr>
          <w:rFonts w:ascii="Calibri" w:hAnsi="Calibri"/>
          <w:b/>
          <w:sz w:val="20"/>
          <w:szCs w:val="20"/>
        </w:rPr>
        <w:t xml:space="preserve">Rozplanowano  liczbę godzin dydaktycznych zgodnie z planem i programem nauczania – </w:t>
      </w:r>
      <w:r w:rsidRPr="0096289F">
        <w:rPr>
          <w:rFonts w:ascii="Calibri" w:hAnsi="Calibri"/>
          <w:sz w:val="20"/>
          <w:szCs w:val="20"/>
        </w:rPr>
        <w:t>(w – oznacza wykłady, ćw – oznacza ćwiczenia)</w:t>
      </w:r>
    </w:p>
    <w:p w:rsidR="001E08D8" w:rsidRPr="0096289F" w:rsidRDefault="001E08D8" w:rsidP="001E08D8">
      <w:pPr>
        <w:jc w:val="both"/>
        <w:rPr>
          <w:rFonts w:ascii="Calibri" w:hAnsi="Calibri"/>
          <w:b/>
          <w:sz w:val="18"/>
          <w:szCs w:val="18"/>
        </w:rPr>
      </w:pPr>
      <w:r w:rsidRPr="0096289F">
        <w:rPr>
          <w:rFonts w:ascii="Calibri" w:hAnsi="Calibri"/>
          <w:b/>
          <w:sz w:val="20"/>
          <w:szCs w:val="20"/>
        </w:rPr>
        <w:t xml:space="preserve">  </w:t>
      </w:r>
      <w:r w:rsidRPr="0096289F">
        <w:rPr>
          <w:rFonts w:ascii="Calibri" w:hAnsi="Calibri"/>
          <w:b/>
          <w:sz w:val="20"/>
          <w:szCs w:val="20"/>
        </w:rPr>
        <w:tab/>
        <w:t xml:space="preserve">        terminy:  </w:t>
      </w:r>
      <w:r w:rsidR="0096289F" w:rsidRPr="0096289F">
        <w:rPr>
          <w:rFonts w:ascii="Calibri" w:hAnsi="Calibri"/>
          <w:sz w:val="18"/>
          <w:szCs w:val="18"/>
        </w:rPr>
        <w:t>25-27.05.</w:t>
      </w:r>
      <w:r w:rsidR="0096289F">
        <w:rPr>
          <w:rFonts w:ascii="Calibri" w:hAnsi="Calibri"/>
          <w:sz w:val="18"/>
          <w:szCs w:val="18"/>
        </w:rPr>
        <w:t xml:space="preserve">, </w:t>
      </w:r>
      <w:r w:rsidR="0096289F" w:rsidRPr="0096289F">
        <w:rPr>
          <w:rFonts w:ascii="Calibri" w:hAnsi="Calibri"/>
          <w:sz w:val="18"/>
          <w:szCs w:val="18"/>
        </w:rPr>
        <w:t>1-3.06.</w:t>
      </w:r>
      <w:r w:rsidR="0096289F">
        <w:rPr>
          <w:rFonts w:ascii="Calibri" w:hAnsi="Calibri"/>
          <w:sz w:val="18"/>
          <w:szCs w:val="18"/>
        </w:rPr>
        <w:t xml:space="preserve">, </w:t>
      </w:r>
      <w:r w:rsidR="0096289F" w:rsidRPr="0096289F">
        <w:rPr>
          <w:rFonts w:ascii="Calibri" w:hAnsi="Calibri"/>
          <w:sz w:val="18"/>
          <w:szCs w:val="18"/>
        </w:rPr>
        <w:t>8-10.06.</w:t>
      </w:r>
      <w:r w:rsidR="0096289F">
        <w:rPr>
          <w:rFonts w:ascii="Calibri" w:hAnsi="Calibri"/>
          <w:sz w:val="18"/>
          <w:szCs w:val="18"/>
        </w:rPr>
        <w:t xml:space="preserve">, </w:t>
      </w:r>
      <w:r w:rsidR="0096289F" w:rsidRPr="0096289F">
        <w:rPr>
          <w:rFonts w:ascii="Calibri" w:hAnsi="Calibri"/>
          <w:sz w:val="18"/>
          <w:szCs w:val="18"/>
        </w:rPr>
        <w:t>15-17.06.</w:t>
      </w:r>
      <w:r w:rsidR="0096289F">
        <w:rPr>
          <w:rFonts w:ascii="Calibri" w:hAnsi="Calibri"/>
          <w:sz w:val="18"/>
          <w:szCs w:val="18"/>
        </w:rPr>
        <w:t xml:space="preserve">, </w:t>
      </w:r>
      <w:r w:rsidR="0096289F" w:rsidRPr="0096289F">
        <w:rPr>
          <w:rFonts w:ascii="Calibri" w:hAnsi="Calibri"/>
          <w:sz w:val="18"/>
          <w:szCs w:val="18"/>
        </w:rPr>
        <w:t xml:space="preserve">22-24.06. </w:t>
      </w:r>
      <w:r w:rsidRPr="0096289F">
        <w:rPr>
          <w:rFonts w:ascii="Calibri" w:hAnsi="Calibri"/>
          <w:sz w:val="18"/>
          <w:szCs w:val="18"/>
        </w:rPr>
        <w:t>(język obcy – specjalistyczny)</w:t>
      </w:r>
    </w:p>
    <w:p w:rsidR="001E08D8" w:rsidRPr="0096289F" w:rsidRDefault="001E08D8" w:rsidP="001E08D8">
      <w:pPr>
        <w:tabs>
          <w:tab w:val="left" w:pos="1140"/>
        </w:tabs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96289F" w:rsidRPr="0096289F" w:rsidTr="00F13DAC">
        <w:trPr>
          <w:trHeight w:val="227"/>
        </w:trPr>
        <w:tc>
          <w:tcPr>
            <w:tcW w:w="15276" w:type="dxa"/>
            <w:shd w:val="clear" w:color="auto" w:fill="auto"/>
          </w:tcPr>
          <w:p w:rsidR="001E08D8" w:rsidRPr="0096289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289F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  <w:r w:rsidRPr="0096289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96289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289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C9018D" w:rsidRDefault="001E08D8" w:rsidP="00DA66D5">
            <w:pPr>
              <w:rPr>
                <w:rFonts w:ascii="Calibri" w:hAnsi="Calibri"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15.00-16.30 –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metodologia badań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– w – w terminie: 1</w:t>
            </w:r>
            <w:r w:rsidR="00C9018D">
              <w:rPr>
                <w:rFonts w:ascii="Calibri" w:hAnsi="Calibri"/>
                <w:sz w:val="18"/>
                <w:szCs w:val="18"/>
              </w:rPr>
              <w:t>-</w:t>
            </w:r>
            <w:r w:rsidR="00DA66D5" w:rsidRPr="00C9018D">
              <w:rPr>
                <w:rFonts w:ascii="Calibri" w:hAnsi="Calibri"/>
                <w:sz w:val="18"/>
                <w:szCs w:val="18"/>
              </w:rPr>
              <w:t xml:space="preserve">2, 4 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-</w:t>
            </w:r>
            <w:r w:rsidR="00087EF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87EFA" w:rsidRPr="00087EFA">
              <w:rPr>
                <w:rFonts w:ascii="Calibri" w:hAnsi="Calibri"/>
                <w:b/>
                <w:color w:val="009900"/>
                <w:sz w:val="18"/>
                <w:szCs w:val="18"/>
              </w:rPr>
              <w:t>1/ Świętojańska 20</w:t>
            </w:r>
          </w:p>
          <w:p w:rsidR="00B13375" w:rsidRPr="00C9018D" w:rsidRDefault="00C9018D" w:rsidP="00B1337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15.15-16.45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metodologia badań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3, 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087EFA" w:rsidRPr="00087EFA">
              <w:rPr>
                <w:rFonts w:ascii="Calibri" w:hAnsi="Calibri"/>
                <w:b/>
                <w:color w:val="009900"/>
                <w:sz w:val="18"/>
                <w:szCs w:val="18"/>
              </w:rPr>
              <w:t>1/ Świętojańska 20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6289F" w:rsidRPr="0096289F" w:rsidTr="0096289F">
        <w:trPr>
          <w:trHeight w:val="70"/>
        </w:trPr>
        <w:tc>
          <w:tcPr>
            <w:tcW w:w="15276" w:type="dxa"/>
            <w:shd w:val="clear" w:color="auto" w:fill="auto"/>
          </w:tcPr>
          <w:p w:rsidR="00B13375" w:rsidRPr="0096289F" w:rsidRDefault="001E08D8" w:rsidP="00B13375">
            <w:pPr>
              <w:rPr>
                <w:rFonts w:ascii="Calibri" w:hAnsi="Calibri"/>
                <w:sz w:val="18"/>
                <w:szCs w:val="18"/>
              </w:rPr>
            </w:pPr>
            <w:r w:rsidRPr="0096289F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="0096289F">
              <w:rPr>
                <w:rFonts w:ascii="Calibri" w:hAnsi="Calibri"/>
                <w:b/>
                <w:sz w:val="18"/>
                <w:szCs w:val="18"/>
              </w:rPr>
              <w:t xml:space="preserve">specjalistyczny język obcy </w:t>
            </w:r>
            <w:r w:rsidR="0096289F">
              <w:rPr>
                <w:rFonts w:ascii="Calibri" w:hAnsi="Calibri"/>
                <w:sz w:val="18"/>
                <w:szCs w:val="18"/>
              </w:rPr>
              <w:t>– w terminach: 1-5</w:t>
            </w:r>
            <w:r w:rsidRPr="0096289F">
              <w:rPr>
                <w:rFonts w:ascii="Calibri" w:hAnsi="Calibri"/>
                <w:sz w:val="18"/>
                <w:szCs w:val="18"/>
              </w:rPr>
              <w:t xml:space="preserve"> zjazd  - </w:t>
            </w:r>
            <w:r w:rsidR="00087EFA" w:rsidRPr="00087EFA">
              <w:rPr>
                <w:rFonts w:ascii="Calibri" w:hAnsi="Calibri"/>
                <w:b/>
                <w:color w:val="009900"/>
                <w:sz w:val="18"/>
                <w:szCs w:val="18"/>
              </w:rPr>
              <w:t>1/ Świętojańska 20</w:t>
            </w:r>
          </w:p>
        </w:tc>
      </w:tr>
    </w:tbl>
    <w:p w:rsidR="001E08D8" w:rsidRPr="0096289F" w:rsidRDefault="001E08D8" w:rsidP="001E08D8">
      <w:pPr>
        <w:rPr>
          <w:rFonts w:ascii="Calibri" w:hAnsi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96289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289F">
              <w:rPr>
                <w:rFonts w:ascii="Calibri" w:hAnsi="Calibri"/>
                <w:b/>
                <w:sz w:val="18"/>
                <w:szCs w:val="18"/>
              </w:rPr>
              <w:t>Soboty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96289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289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C9018D" w:rsidRDefault="001E08D8" w:rsidP="00F13DAC">
            <w:pPr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8.00-10.15 – dietoprofilaktyka i leczenie dietetyczne chorób niezakaźnych i żywieniowo-zależnych: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dietoterapia chorób niezakaźnych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– w – 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>w terminie: 1-5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- K. Gastroenterologii i Zaburzeń Odżywienia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C9018D" w:rsidRDefault="001E08D8" w:rsidP="00F13DAC">
            <w:pPr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10.30-12.45 – dietoprofilaktyka i leczenie dietetyczne chorób niezakaźnych i żywieniowo-zależnych: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dietoterapia chorób niezakaźnych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 xml:space="preserve"> – sem – w terminie: 1-5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- K. Gastroenterologii i Zaburzeń Odżywienia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  <w:vAlign w:val="center"/>
          </w:tcPr>
          <w:p w:rsidR="001E08D8" w:rsidRPr="00C9018D" w:rsidRDefault="001E08D8" w:rsidP="00F13DAC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13.00-15.15 – dietoprofilaktyka i leczenie dietetyczne chorób niezakaźnych i żywieniowo-zależnych: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dietoterapia chorób niezakaźnych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– ćw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>– w terminie: 1-5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- K. Gastroenterologii i Zaburzeń Odżywienia</w:t>
            </w:r>
          </w:p>
        </w:tc>
      </w:tr>
      <w:tr w:rsidR="00B371B7" w:rsidRPr="0096289F" w:rsidTr="00F13DAC">
        <w:tc>
          <w:tcPr>
            <w:tcW w:w="15276" w:type="dxa"/>
            <w:shd w:val="clear" w:color="auto" w:fill="auto"/>
            <w:vAlign w:val="center"/>
          </w:tcPr>
          <w:p w:rsidR="00B371B7" w:rsidRPr="00D80795" w:rsidRDefault="00DC364E" w:rsidP="00087EFA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15.45-19.30</w:t>
            </w:r>
            <w:r w:rsidR="00B371B7"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– </w:t>
            </w:r>
            <w:r w:rsidR="00B371B7" w:rsidRPr="00D80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kontrola i regulacja spożycia</w:t>
            </w:r>
            <w:r w:rsidR="00B371B7"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D75F0A"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– sem – w terminie: 1</w:t>
            </w:r>
            <w:r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3, 4</w:t>
            </w:r>
            <w:r w:rsidR="00D75F0A"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zjazd –  </w:t>
            </w:r>
            <w:r w:rsidR="00087EFA" w:rsidRPr="00087EFA">
              <w:rPr>
                <w:rFonts w:asciiTheme="minorHAnsi" w:hAnsiTheme="minorHAnsi" w:cstheme="minorHAnsi"/>
                <w:b/>
                <w:color w:val="009900"/>
                <w:sz w:val="18"/>
                <w:szCs w:val="18"/>
              </w:rPr>
              <w:t>60/ Łukasiewicza 1</w:t>
            </w:r>
            <w:r w:rsidR="00C74911" w:rsidRPr="00087EFA">
              <w:rPr>
                <w:rFonts w:asciiTheme="minorHAnsi" w:hAnsiTheme="minorHAnsi" w:cstheme="minorHAnsi"/>
                <w:color w:val="009900"/>
                <w:sz w:val="18"/>
                <w:szCs w:val="18"/>
              </w:rPr>
              <w:t xml:space="preserve"> </w:t>
            </w:r>
          </w:p>
        </w:tc>
      </w:tr>
      <w:tr w:rsidR="00FC04EF" w:rsidRPr="0096289F" w:rsidTr="00FB2CA2">
        <w:trPr>
          <w:trHeight w:val="753"/>
        </w:trPr>
        <w:tc>
          <w:tcPr>
            <w:tcW w:w="15276" w:type="dxa"/>
            <w:shd w:val="clear" w:color="auto" w:fill="auto"/>
            <w:vAlign w:val="center"/>
          </w:tcPr>
          <w:p w:rsidR="00FC04EF" w:rsidRDefault="00FC04EF" w:rsidP="00FC04EF">
            <w:pPr>
              <w:rPr>
                <w:rFonts w:asciiTheme="minorHAnsi" w:hAnsiTheme="minorHAnsi" w:cstheme="minorHAnsi"/>
                <w:b/>
                <w:color w:val="009900"/>
                <w:sz w:val="18"/>
                <w:szCs w:val="18"/>
              </w:rPr>
            </w:pPr>
            <w:r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16.00-19.45 – </w:t>
            </w:r>
            <w:r w:rsidRPr="00D80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kontrola i regulacja spożycia</w:t>
            </w:r>
            <w:r w:rsidRPr="00D8079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– w – w terminie: 2 zjazd – </w:t>
            </w:r>
            <w:r w:rsidR="00087EFA" w:rsidRPr="00087EFA">
              <w:rPr>
                <w:rFonts w:asciiTheme="minorHAnsi" w:hAnsiTheme="minorHAnsi" w:cstheme="minorHAnsi"/>
                <w:b/>
                <w:color w:val="009900"/>
                <w:sz w:val="18"/>
                <w:szCs w:val="18"/>
              </w:rPr>
              <w:t>60/ Łukasiewicza 1</w:t>
            </w:r>
          </w:p>
          <w:p w:rsidR="00FB2CA2" w:rsidRDefault="00FB2CA2" w:rsidP="00FB2CA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15.45-18.00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FB2CA2">
              <w:rPr>
                <w:rFonts w:ascii="Calibri" w:hAnsi="Calibri"/>
                <w:b/>
                <w:color w:val="FF0000"/>
                <w:sz w:val="18"/>
                <w:szCs w:val="18"/>
              </w:rPr>
              <w:t>homeostaza w organizmie – uwarunkowania wysiłku fizycznego w sporcie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sem</w:t>
            </w:r>
            <w:proofErr w:type="spellEnd"/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 w terminie: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5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zjazd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10/ Skłodowskiej 9</w:t>
            </w:r>
          </w:p>
          <w:p w:rsidR="00FB2CA2" w:rsidRPr="00D80795" w:rsidRDefault="00FB2CA2" w:rsidP="00FB2CA2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18.05-20.20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FB2CA2">
              <w:rPr>
                <w:rFonts w:ascii="Calibri" w:hAnsi="Calibri"/>
                <w:b/>
                <w:color w:val="FF0000"/>
                <w:sz w:val="18"/>
                <w:szCs w:val="18"/>
              </w:rPr>
              <w:t>homeostaza w organizmie – uwarunkowania wysiłku fizycznego w sporcie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ćw.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– w terminie: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5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 zjazd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FB2CA2"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10/ Skłodowskiej 9</w:t>
            </w:r>
          </w:p>
        </w:tc>
      </w:tr>
    </w:tbl>
    <w:p w:rsidR="001E08D8" w:rsidRPr="0096289F" w:rsidRDefault="001E08D8" w:rsidP="001E08D8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96289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289F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96289F" w:rsidRDefault="001E08D8" w:rsidP="00F13DAC">
            <w:pPr>
              <w:rPr>
                <w:rFonts w:ascii="Calibri" w:hAnsi="Calibri"/>
                <w:b/>
                <w:sz w:val="18"/>
                <w:szCs w:val="18"/>
              </w:rPr>
            </w:pPr>
            <w:r w:rsidRPr="0096289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B13375" w:rsidRPr="00C9018D" w:rsidRDefault="001E08D8" w:rsidP="00087EFA">
            <w:pPr>
              <w:rPr>
                <w:rFonts w:ascii="Calibri" w:hAnsi="Calibri"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8.00-9.30 –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metodologia badań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>sem – w terminie: 1-5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–</w:t>
            </w:r>
            <w:r w:rsidR="00087EF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87EFA" w:rsidRPr="00087EFA">
              <w:rPr>
                <w:rFonts w:ascii="Calibri" w:hAnsi="Calibri"/>
                <w:b/>
                <w:color w:val="009900"/>
                <w:sz w:val="18"/>
                <w:szCs w:val="18"/>
              </w:rPr>
              <w:t>8/ Skłodowskiej 9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B13375" w:rsidRPr="00C9018D" w:rsidRDefault="001E08D8" w:rsidP="00C74911">
            <w:pPr>
              <w:rPr>
                <w:rFonts w:ascii="Calibri" w:hAnsi="Calibri"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9.45-10.30 –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metodologia badań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>ćw – w terminie: 1-5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087EFA" w:rsidRPr="00087EFA">
              <w:rPr>
                <w:rFonts w:ascii="Calibri" w:hAnsi="Calibri"/>
                <w:b/>
                <w:color w:val="009900"/>
                <w:sz w:val="18"/>
                <w:szCs w:val="18"/>
              </w:rPr>
              <w:t>8/ Skłodowskiej 9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1E08D8" w:rsidRPr="00C9018D" w:rsidRDefault="001E08D8" w:rsidP="00F13DAC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 xml:space="preserve">12.30-14.45 – </w:t>
            </w:r>
            <w:r w:rsidRPr="00C9018D">
              <w:rPr>
                <w:rFonts w:ascii="Calibri" w:hAnsi="Calibri"/>
                <w:b/>
                <w:sz w:val="18"/>
                <w:szCs w:val="18"/>
              </w:rPr>
              <w:t>patofizjologia w sporcie i alkoholizmie/ narkomanii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 xml:space="preserve"> – w – w terminie: 1-5</w:t>
            </w:r>
            <w:r w:rsidRPr="00C9018D">
              <w:rPr>
                <w:rFonts w:ascii="Calibri" w:hAnsi="Calibri"/>
                <w:sz w:val="18"/>
                <w:szCs w:val="18"/>
              </w:rPr>
              <w:t xml:space="preserve"> zjazd – K. Patofizjologii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auto"/>
          </w:tcPr>
          <w:p w:rsidR="00867908" w:rsidRPr="00C9018D" w:rsidRDefault="000D1770" w:rsidP="00867908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 w:rsidRPr="00C9018D">
              <w:rPr>
                <w:rFonts w:ascii="Calibri" w:hAnsi="Calibri"/>
                <w:sz w:val="18"/>
                <w:szCs w:val="18"/>
              </w:rPr>
              <w:t>10.45-12.15</w:t>
            </w:r>
            <w:r w:rsidR="001E08D8" w:rsidRPr="00C9018D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1E08D8" w:rsidRPr="00C9018D">
              <w:rPr>
                <w:rFonts w:ascii="Calibri" w:hAnsi="Calibri"/>
                <w:b/>
                <w:sz w:val="18"/>
                <w:szCs w:val="18"/>
              </w:rPr>
              <w:t>patofizjologia w sporcie i alkoholizmie/ narkomanii</w:t>
            </w:r>
            <w:r w:rsidR="00C74911" w:rsidRPr="00C9018D">
              <w:rPr>
                <w:rFonts w:ascii="Calibri" w:hAnsi="Calibri"/>
                <w:sz w:val="18"/>
                <w:szCs w:val="18"/>
              </w:rPr>
              <w:t xml:space="preserve"> – ćw – w terminie: 1-5</w:t>
            </w:r>
            <w:r w:rsidR="001E08D8" w:rsidRPr="00C9018D">
              <w:rPr>
                <w:rFonts w:ascii="Calibri" w:hAnsi="Calibri"/>
                <w:sz w:val="18"/>
                <w:szCs w:val="18"/>
              </w:rPr>
              <w:t xml:space="preserve"> zjazd – K. Patofizjologii</w:t>
            </w:r>
          </w:p>
        </w:tc>
      </w:tr>
      <w:tr w:rsidR="0096289F" w:rsidRPr="0096289F" w:rsidTr="00F13DAC">
        <w:tc>
          <w:tcPr>
            <w:tcW w:w="15276" w:type="dxa"/>
            <w:shd w:val="clear" w:color="auto" w:fill="F2F2F2"/>
          </w:tcPr>
          <w:p w:rsidR="001E08D8" w:rsidRPr="0096289F" w:rsidRDefault="0096289F" w:rsidP="00F13DAC">
            <w:pPr>
              <w:numPr>
                <w:ilvl w:val="2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 w:rsidRPr="00943EC9">
              <w:rPr>
                <w:rFonts w:ascii="Calibri" w:hAnsi="Calibri"/>
                <w:sz w:val="18"/>
                <w:szCs w:val="18"/>
              </w:rPr>
              <w:t>-</w:t>
            </w:r>
            <w:r w:rsidRPr="0096289F">
              <w:rPr>
                <w:rFonts w:ascii="Calibri" w:hAnsi="Calibri"/>
                <w:b/>
                <w:sz w:val="18"/>
                <w:szCs w:val="18"/>
              </w:rPr>
              <w:t xml:space="preserve"> specjalistyczny język obcy </w:t>
            </w:r>
            <w:r w:rsidRPr="0096289F">
              <w:rPr>
                <w:rFonts w:ascii="Calibri" w:hAnsi="Calibri"/>
                <w:sz w:val="18"/>
                <w:szCs w:val="18"/>
              </w:rPr>
              <w:t xml:space="preserve">– w terminach: 1-5 zjazd  -  </w:t>
            </w:r>
            <w:r w:rsidR="00087EFA" w:rsidRPr="00087EFA">
              <w:rPr>
                <w:rFonts w:ascii="Calibri" w:hAnsi="Calibri"/>
                <w:b/>
                <w:color w:val="009900"/>
                <w:sz w:val="18"/>
                <w:szCs w:val="18"/>
              </w:rPr>
              <w:t>8/ Skłodowskiej 9</w:t>
            </w:r>
          </w:p>
        </w:tc>
      </w:tr>
    </w:tbl>
    <w:p w:rsidR="001E08D8" w:rsidRPr="00C74911" w:rsidRDefault="001E08D8" w:rsidP="005B0561">
      <w:pPr>
        <w:rPr>
          <w:rFonts w:ascii="Calibri" w:hAnsi="Calibri"/>
          <w:b/>
          <w:sz w:val="18"/>
          <w:szCs w:val="18"/>
        </w:rPr>
      </w:pPr>
    </w:p>
    <w:p w:rsidR="005B0561" w:rsidRPr="00C74911" w:rsidRDefault="005B0561" w:rsidP="005B0561">
      <w:pPr>
        <w:rPr>
          <w:rFonts w:ascii="Calibri" w:hAnsi="Calibri"/>
          <w:b/>
          <w:sz w:val="18"/>
          <w:szCs w:val="18"/>
        </w:rPr>
      </w:pPr>
      <w:r w:rsidRPr="00C74911">
        <w:rPr>
          <w:rFonts w:ascii="Calibri" w:hAnsi="Calibri"/>
          <w:b/>
          <w:sz w:val="18"/>
          <w:szCs w:val="18"/>
        </w:rPr>
        <w:t>UWAGA!</w:t>
      </w: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>- Wydział zastrzega sobie możliwość zmian w terminach zjazdów i szczegółowych rozkładach zajęć dydaktycznych.</w:t>
      </w: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 xml:space="preserve">- Za nanoszenie sal dydaktycznych na rozkłady zajęć dydaktycznych odpowiedzialny jest Dział Dydaktyki CM. </w:t>
      </w: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>- Wzory wpisów obowiązujące w roku akademickim 201</w:t>
      </w:r>
      <w:r w:rsidR="00C74911">
        <w:rPr>
          <w:rFonts w:ascii="Calibri" w:hAnsi="Calibri"/>
          <w:sz w:val="18"/>
          <w:szCs w:val="18"/>
        </w:rPr>
        <w:t>7/2018</w:t>
      </w:r>
      <w:r w:rsidRPr="00C74911">
        <w:rPr>
          <w:rFonts w:ascii="Calibri" w:hAnsi="Calibri"/>
          <w:sz w:val="18"/>
          <w:szCs w:val="18"/>
        </w:rPr>
        <w:t xml:space="preserve"> umieszczone są na stronach internetowych dziekanatu WNoZ.</w:t>
      </w: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>- Studenci zobowiązani są w pierwszym tygodniu zajęć dydaktycznych ustalić szczegóły zaliczania praktyk studenckich z poszczególnymi kierownikami jednostek organizacyjnych odpowiedzialnymi za ich realizację.</w:t>
      </w: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</w:p>
    <w:p w:rsidR="005B0561" w:rsidRPr="00C74911" w:rsidRDefault="005B0561" w:rsidP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49412C" w:rsidRPr="00C74911" w:rsidRDefault="0049412C" w:rsidP="0049412C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 xml:space="preserve"> </w:t>
      </w:r>
    </w:p>
    <w:p w:rsidR="00C74911" w:rsidRDefault="00C74911">
      <w:pPr>
        <w:rPr>
          <w:rFonts w:ascii="Calibri" w:hAnsi="Calibri"/>
          <w:sz w:val="18"/>
          <w:szCs w:val="18"/>
        </w:rPr>
      </w:pPr>
    </w:p>
    <w:p w:rsidR="00C74911" w:rsidRDefault="00C74911">
      <w:pPr>
        <w:rPr>
          <w:rFonts w:ascii="Calibri" w:hAnsi="Calibri"/>
          <w:sz w:val="18"/>
          <w:szCs w:val="18"/>
        </w:rPr>
      </w:pPr>
    </w:p>
    <w:p w:rsidR="00C74911" w:rsidRDefault="00C74911">
      <w:pPr>
        <w:rPr>
          <w:rFonts w:ascii="Calibri" w:hAnsi="Calibri"/>
          <w:sz w:val="18"/>
          <w:szCs w:val="18"/>
        </w:rPr>
      </w:pPr>
    </w:p>
    <w:p w:rsidR="00C74911" w:rsidRDefault="00C74911">
      <w:pPr>
        <w:rPr>
          <w:rFonts w:ascii="Calibri" w:hAnsi="Calibri"/>
          <w:sz w:val="18"/>
          <w:szCs w:val="18"/>
        </w:rPr>
      </w:pPr>
    </w:p>
    <w:p w:rsidR="00C74911" w:rsidRDefault="00C74911">
      <w:pPr>
        <w:rPr>
          <w:rFonts w:ascii="Calibri" w:hAnsi="Calibri"/>
          <w:sz w:val="18"/>
          <w:szCs w:val="18"/>
        </w:rPr>
      </w:pPr>
    </w:p>
    <w:p w:rsidR="006B0F24" w:rsidRPr="00C74911" w:rsidRDefault="005B0561">
      <w:pPr>
        <w:rPr>
          <w:rFonts w:ascii="Calibri" w:hAnsi="Calibri"/>
          <w:sz w:val="18"/>
          <w:szCs w:val="18"/>
        </w:rPr>
      </w:pPr>
      <w:r w:rsidRPr="00C74911">
        <w:rPr>
          <w:rFonts w:ascii="Calibri" w:hAnsi="Calibri"/>
          <w:sz w:val="18"/>
          <w:szCs w:val="18"/>
        </w:rPr>
        <w:t xml:space="preserve">JM                                                                                                                                                     </w:t>
      </w:r>
    </w:p>
    <w:sectPr w:rsidR="006B0F24" w:rsidRPr="00C74911" w:rsidSect="00EE5C8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1D62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1240"/>
    <w:multiLevelType w:val="hybridMultilevel"/>
    <w:tmpl w:val="40BE1EFA"/>
    <w:lvl w:ilvl="0" w:tplc="966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6C5B"/>
    <w:multiLevelType w:val="multilevel"/>
    <w:tmpl w:val="5D62E96E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20"/>
      <w:numFmt w:val="decimal"/>
      <w:lvlText w:val="%1.%2-%3.0"/>
      <w:lvlJc w:val="left"/>
      <w:pPr>
        <w:ind w:left="870" w:hanging="8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0A"/>
    <w:rsid w:val="0003547D"/>
    <w:rsid w:val="00073A73"/>
    <w:rsid w:val="00086900"/>
    <w:rsid w:val="00087EFA"/>
    <w:rsid w:val="000B40BB"/>
    <w:rsid w:val="000D1770"/>
    <w:rsid w:val="000E2437"/>
    <w:rsid w:val="0012028E"/>
    <w:rsid w:val="001B59F5"/>
    <w:rsid w:val="001E08D8"/>
    <w:rsid w:val="00212D16"/>
    <w:rsid w:val="00362534"/>
    <w:rsid w:val="003E2F23"/>
    <w:rsid w:val="00405536"/>
    <w:rsid w:val="00472D5E"/>
    <w:rsid w:val="0049412C"/>
    <w:rsid w:val="005B0561"/>
    <w:rsid w:val="005B3005"/>
    <w:rsid w:val="00691D73"/>
    <w:rsid w:val="006B0F24"/>
    <w:rsid w:val="006C4D8A"/>
    <w:rsid w:val="0075166B"/>
    <w:rsid w:val="00751FF7"/>
    <w:rsid w:val="00757C9D"/>
    <w:rsid w:val="007C334A"/>
    <w:rsid w:val="007C4589"/>
    <w:rsid w:val="00867908"/>
    <w:rsid w:val="008E130A"/>
    <w:rsid w:val="008E52C2"/>
    <w:rsid w:val="008F2226"/>
    <w:rsid w:val="00925ED8"/>
    <w:rsid w:val="009438DC"/>
    <w:rsid w:val="00943EC9"/>
    <w:rsid w:val="00960280"/>
    <w:rsid w:val="0096289F"/>
    <w:rsid w:val="00994F97"/>
    <w:rsid w:val="009A067F"/>
    <w:rsid w:val="009F2489"/>
    <w:rsid w:val="00A23089"/>
    <w:rsid w:val="00A3122D"/>
    <w:rsid w:val="00AA283A"/>
    <w:rsid w:val="00AC4322"/>
    <w:rsid w:val="00AC457C"/>
    <w:rsid w:val="00AF4958"/>
    <w:rsid w:val="00B13375"/>
    <w:rsid w:val="00B2085D"/>
    <w:rsid w:val="00B31EE0"/>
    <w:rsid w:val="00B36209"/>
    <w:rsid w:val="00B371B7"/>
    <w:rsid w:val="00B471AC"/>
    <w:rsid w:val="00B62065"/>
    <w:rsid w:val="00B95A4D"/>
    <w:rsid w:val="00BF6797"/>
    <w:rsid w:val="00C13FDA"/>
    <w:rsid w:val="00C74911"/>
    <w:rsid w:val="00C75EFF"/>
    <w:rsid w:val="00C77C64"/>
    <w:rsid w:val="00C9018D"/>
    <w:rsid w:val="00D019A5"/>
    <w:rsid w:val="00D04BD2"/>
    <w:rsid w:val="00D35276"/>
    <w:rsid w:val="00D4584C"/>
    <w:rsid w:val="00D629AD"/>
    <w:rsid w:val="00D75F0A"/>
    <w:rsid w:val="00D80795"/>
    <w:rsid w:val="00D816A4"/>
    <w:rsid w:val="00DA66D5"/>
    <w:rsid w:val="00DB5691"/>
    <w:rsid w:val="00DC04A6"/>
    <w:rsid w:val="00DC2A1D"/>
    <w:rsid w:val="00DC364E"/>
    <w:rsid w:val="00DE1555"/>
    <w:rsid w:val="00E1621B"/>
    <w:rsid w:val="00E60B34"/>
    <w:rsid w:val="00EE33D8"/>
    <w:rsid w:val="00EE5C80"/>
    <w:rsid w:val="00F11919"/>
    <w:rsid w:val="00F13DAC"/>
    <w:rsid w:val="00F15900"/>
    <w:rsid w:val="00F93AAB"/>
    <w:rsid w:val="00FA67DE"/>
    <w:rsid w:val="00FA69A3"/>
    <w:rsid w:val="00FB2CA2"/>
    <w:rsid w:val="00F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42A16"/>
  <w15:docId w15:val="{E6958328-31A2-44E0-8EBE-46454C71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4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2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Windows User</cp:lastModifiedBy>
  <cp:revision>21</cp:revision>
  <cp:lastPrinted>2018-01-30T07:41:00Z</cp:lastPrinted>
  <dcterms:created xsi:type="dcterms:W3CDTF">2018-01-10T10:42:00Z</dcterms:created>
  <dcterms:modified xsi:type="dcterms:W3CDTF">2018-03-05T12:44:00Z</dcterms:modified>
</cp:coreProperties>
</file>