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D86" w:rsidRDefault="00574D86" w:rsidP="00574D86">
      <w:pPr>
        <w:pStyle w:val="Domylnie"/>
        <w:tabs>
          <w:tab w:val="left" w:pos="4536"/>
        </w:tabs>
        <w:spacing w:after="0" w:line="100" w:lineRule="atLeast"/>
        <w:ind w:left="4248"/>
        <w:jc w:val="right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>Załącznik do zarządzenia nr 166</w:t>
      </w:r>
    </w:p>
    <w:p w:rsidR="00574D86" w:rsidRDefault="00574D86" w:rsidP="00574D86">
      <w:pPr>
        <w:pStyle w:val="Domylnie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Rektora UMK </w:t>
      </w:r>
      <w:r>
        <w:rPr>
          <w:rFonts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 dnia 21 grudnia 2015 r.</w:t>
      </w:r>
    </w:p>
    <w:p w:rsidR="00574D86" w:rsidRDefault="00574D86" w:rsidP="00480CEF">
      <w:pPr>
        <w:pStyle w:val="Domylnie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574D86" w:rsidRDefault="00574D86" w:rsidP="00480CEF">
      <w:pPr>
        <w:pStyle w:val="Domylnie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480CEF" w:rsidRDefault="00480CEF" w:rsidP="00480CEF">
      <w:pPr>
        <w:pStyle w:val="Domylnie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Formularz opisu przedmiotu (formularz sylabusa) na studiach wyższych, </w:t>
      </w:r>
      <w:r>
        <w:rPr>
          <w:rFonts w:ascii="Times New Roman" w:hAnsi="Times New Roman" w:cs="Times New Roman"/>
          <w:b/>
          <w:bCs/>
          <w:lang w:eastAsia="pl-PL"/>
        </w:rPr>
        <w:br/>
        <w:t>doktoranckich, podyplomowych i kursach dokształcających</w:t>
      </w:r>
    </w:p>
    <w:p w:rsidR="00480CEF" w:rsidRDefault="00480CEF" w:rsidP="00480CEF">
      <w:pPr>
        <w:pStyle w:val="Domylnie"/>
        <w:spacing w:after="0" w:line="240" w:lineRule="auto"/>
        <w:jc w:val="center"/>
        <w:rPr>
          <w:rFonts w:ascii="Times New Roman" w:hAnsi="Times New Roman" w:cs="Times New Roman"/>
        </w:rPr>
      </w:pPr>
    </w:p>
    <w:p w:rsidR="00480CEF" w:rsidRDefault="00480CEF" w:rsidP="00480CEF">
      <w:pPr>
        <w:pStyle w:val="Domylnie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Ogólny opis przedmiotu </w:t>
      </w:r>
    </w:p>
    <w:p w:rsidR="00480CEF" w:rsidRDefault="00480CEF" w:rsidP="00480CEF">
      <w:pPr>
        <w:pStyle w:val="Domylnie"/>
        <w:spacing w:before="28" w:after="28" w:line="240" w:lineRule="auto"/>
        <w:ind w:left="1440"/>
        <w:jc w:val="both"/>
        <w:rPr>
          <w:rFonts w:ascii="Times New Roman" w:hAnsi="Times New Roman" w:cs="Times New Roman"/>
        </w:rPr>
      </w:pPr>
    </w:p>
    <w:p w:rsidR="00480CEF" w:rsidRDefault="00480CEF" w:rsidP="00480CEF">
      <w:pPr>
        <w:pStyle w:val="Domylnie"/>
        <w:spacing w:before="28" w:after="28" w:line="240" w:lineRule="auto"/>
        <w:ind w:left="14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2"/>
        <w:gridCol w:w="6052"/>
      </w:tblGrid>
      <w:tr w:rsidR="00480CE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0CEF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Nazwa pola</w:t>
            </w:r>
          </w:p>
          <w:p w:rsidR="00480CEF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0CEF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Komentarz</w:t>
            </w:r>
          </w:p>
        </w:tc>
      </w:tr>
      <w:tr w:rsidR="00480CEF" w:rsidTr="0091028E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 w:rsidP="00FF44F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Nazwa przedmiotu 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28E" w:rsidRDefault="0091028E" w:rsidP="007618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PROFILAKTYKA W SCHORZENIACH UKŁADU NERWOWEGO</w:t>
            </w:r>
          </w:p>
          <w:p w:rsidR="00480CEF" w:rsidRDefault="0091028E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28E">
              <w:rPr>
                <w:rFonts w:ascii="Times New Roman" w:hAnsi="Times New Roman" w:cs="Times New Roman"/>
              </w:rPr>
              <w:t>Prevention</w:t>
            </w:r>
            <w:proofErr w:type="spellEnd"/>
            <w:r w:rsidRPr="0091028E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91028E">
              <w:rPr>
                <w:rFonts w:ascii="Times New Roman" w:hAnsi="Times New Roman" w:cs="Times New Roman"/>
              </w:rPr>
              <w:t>diseases</w:t>
            </w:r>
            <w:proofErr w:type="spellEnd"/>
            <w:r w:rsidRPr="0091028E">
              <w:rPr>
                <w:rFonts w:ascii="Times New Roman" w:hAnsi="Times New Roman" w:cs="Times New Roman"/>
              </w:rPr>
              <w:t xml:space="preserve"> of the </w:t>
            </w:r>
            <w:proofErr w:type="spellStart"/>
            <w:r w:rsidRPr="0091028E">
              <w:rPr>
                <w:rFonts w:ascii="Times New Roman" w:hAnsi="Times New Roman" w:cs="Times New Roman"/>
              </w:rPr>
              <w:t>nervous</w:t>
            </w:r>
            <w:proofErr w:type="spellEnd"/>
            <w:r w:rsidRPr="0091028E">
              <w:rPr>
                <w:rFonts w:ascii="Times New Roman" w:hAnsi="Times New Roman" w:cs="Times New Roman"/>
              </w:rPr>
              <w:t xml:space="preserve"> system</w:t>
            </w:r>
          </w:p>
          <w:p w:rsidR="0091028E" w:rsidRPr="00494F1B" w:rsidRDefault="0091028E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CEF" w:rsidTr="0091028E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Jednostka oferująca przedmiot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Pr="00FE491E" w:rsidRDefault="00480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Wydział Nauk o Zdrowiu</w:t>
            </w:r>
          </w:p>
          <w:p w:rsidR="00480CEF" w:rsidRPr="00FE491E" w:rsidRDefault="00480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Collegium </w:t>
            </w:r>
            <w:proofErr w:type="spellStart"/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Medicum</w:t>
            </w:r>
            <w:proofErr w:type="spellEnd"/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w Bydgoszczy, UMK w Toruniu</w:t>
            </w:r>
          </w:p>
          <w:p w:rsidR="00480CEF" w:rsidRPr="00FE491E" w:rsidRDefault="00480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Katedra Pielęgniarstwa </w:t>
            </w:r>
            <w:r w:rsidR="00B663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Zabiegowego</w:t>
            </w:r>
          </w:p>
          <w:p w:rsidR="00480CEF" w:rsidRPr="00FE491E" w:rsidRDefault="00480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80CEF" w:rsidRPr="00FE491E" w:rsidRDefault="00480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0CEF" w:rsidTr="0091028E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Jednostka, dla której przedmiot jest oferowany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80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Wydział Nauk o Zdrowiu</w:t>
            </w:r>
          </w:p>
          <w:p w:rsidR="00480CEF" w:rsidRPr="00FE491E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CEF" w:rsidTr="0091028E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Kod przedmiotu 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D7A" w:rsidRPr="0091028E" w:rsidRDefault="00715D7A" w:rsidP="00715D7A">
            <w:pPr>
              <w:shd w:val="clear" w:color="auto" w:fill="FFFFFF"/>
              <w:spacing w:before="75" w:after="3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91028E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1800-P2-Ukl-</w:t>
            </w:r>
            <w:r w:rsidR="00B03E55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N</w:t>
            </w:r>
            <w:bookmarkStart w:id="0" w:name="_GoBack"/>
            <w:bookmarkEnd w:id="0"/>
            <w:r w:rsidRPr="0091028E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2</w:t>
            </w:r>
          </w:p>
          <w:p w:rsidR="00715D7A" w:rsidRPr="00FE491E" w:rsidRDefault="00715D7A" w:rsidP="00761893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CEF" w:rsidTr="0091028E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Default="000219A3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Kod ISCED</w:t>
            </w:r>
          </w:p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0219A3" w:rsidP="00021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0913</w:t>
            </w:r>
          </w:p>
        </w:tc>
      </w:tr>
      <w:tr w:rsidR="00480CEF" w:rsidTr="0091028E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Liczba punktów ECTS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761893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028E">
              <w:rPr>
                <w:rFonts w:ascii="Times New Roman" w:hAnsi="Times New Roman" w:cs="Times New Roman"/>
              </w:rPr>
              <w:t xml:space="preserve"> ECTS</w:t>
            </w:r>
          </w:p>
        </w:tc>
      </w:tr>
      <w:tr w:rsidR="00480CEF" w:rsidTr="0091028E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Sposób zaliczenia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761893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zaliczenie</w:t>
            </w:r>
          </w:p>
        </w:tc>
      </w:tr>
      <w:tr w:rsidR="00480CEF" w:rsidTr="0091028E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Język wykładowy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91E">
              <w:rPr>
                <w:rFonts w:ascii="Times New Roman" w:eastAsia="Times New Roman" w:hAnsi="Times New Roman" w:cs="Times New Roman"/>
                <w:iCs/>
              </w:rPr>
              <w:t>Język polski</w:t>
            </w:r>
          </w:p>
        </w:tc>
      </w:tr>
      <w:tr w:rsidR="00480CEF" w:rsidTr="0091028E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Określenie, czy przedmiot może być wielokrotnie zaliczany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91028E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2AA">
              <w:rPr>
                <w:rFonts w:ascii="Times New Roman" w:hAnsi="Times New Roman" w:cs="Times New Roman"/>
              </w:rPr>
              <w:t>Punkty ECTS uzyskuje jednorazowo</w:t>
            </w:r>
          </w:p>
        </w:tc>
      </w:tr>
      <w:tr w:rsidR="00480CEF" w:rsidTr="0091028E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Przynależność przedmiotu do grupy przedmiotów 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4E7" w:rsidRDefault="00CA14E7" w:rsidP="00CA14E7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Przynależność przedmiotu do modułu:</w:t>
            </w:r>
          </w:p>
          <w:p w:rsidR="00480CEF" w:rsidRDefault="00761893" w:rsidP="00CA14E7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Moduł do wyboru</w:t>
            </w:r>
          </w:p>
        </w:tc>
      </w:tr>
      <w:tr w:rsidR="00480CEF" w:rsidTr="00480CEF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Całkowity nakład pracy studenta/słuchacza studiów podyplomowych/uczestnika kursów dokształcających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Default="00480C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Cs/>
                <w:lang w:eastAsia="en-US"/>
              </w:rPr>
            </w:pPr>
          </w:p>
          <w:p w:rsidR="0091028E" w:rsidRPr="0091028E" w:rsidRDefault="0091028E" w:rsidP="0091028E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91028E">
              <w:rPr>
                <w:rFonts w:ascii="Times New Roman" w:hAnsi="Times New Roman" w:cs="Times New Roman"/>
                <w:iCs/>
              </w:rPr>
              <w:t>Godziny obowiązkowe realizowane z udziałem nauczyciela:</w:t>
            </w:r>
          </w:p>
          <w:p w:rsidR="0091028E" w:rsidRPr="0091028E" w:rsidRDefault="0091028E" w:rsidP="0091028E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91028E">
              <w:rPr>
                <w:rFonts w:ascii="Times New Roman" w:hAnsi="Times New Roman" w:cs="Times New Roman"/>
                <w:iCs/>
                <w:color w:val="auto"/>
              </w:rPr>
              <w:t xml:space="preserve">- udział w ćwiczeniach – </w:t>
            </w:r>
            <w:r w:rsidRPr="0091028E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15 h </w:t>
            </w:r>
            <w:r w:rsidRPr="0091028E">
              <w:rPr>
                <w:rFonts w:ascii="Times New Roman" w:hAnsi="Times New Roman" w:cs="Times New Roman"/>
                <w:bCs/>
                <w:iCs/>
                <w:color w:val="FF0000"/>
              </w:rPr>
              <w:t>(0,</w:t>
            </w: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6</w:t>
            </w:r>
            <w:r w:rsidRPr="0091028E">
              <w:rPr>
                <w:rFonts w:ascii="Times New Roman" w:hAnsi="Times New Roman" w:cs="Times New Roman"/>
                <w:bCs/>
                <w:iCs/>
                <w:color w:val="FF0000"/>
              </w:rPr>
              <w:t xml:space="preserve"> ECTS)</w:t>
            </w:r>
          </w:p>
          <w:p w:rsidR="0091028E" w:rsidRPr="0091028E" w:rsidRDefault="0091028E" w:rsidP="0091028E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15</w:t>
            </w:r>
            <w:r w:rsidRPr="0091028E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h = 0,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6</w:t>
            </w:r>
            <w:r w:rsidRPr="0091028E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ECTS</w:t>
            </w:r>
          </w:p>
          <w:p w:rsidR="0091028E" w:rsidRPr="0091028E" w:rsidRDefault="0091028E" w:rsidP="0091028E">
            <w:pPr>
              <w:pStyle w:val="Default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91028E">
              <w:rPr>
                <w:rFonts w:ascii="Times New Roman" w:hAnsi="Times New Roman" w:cs="Times New Roman"/>
                <w:iCs/>
                <w:color w:val="auto"/>
              </w:rPr>
              <w:t>2. Czas poświęcony przez studenta na pracę indywidualną:</w:t>
            </w:r>
          </w:p>
          <w:p w:rsidR="0091028E" w:rsidRPr="0091028E" w:rsidRDefault="0091028E" w:rsidP="0091028E">
            <w:pPr>
              <w:pStyle w:val="Default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91028E">
              <w:rPr>
                <w:rFonts w:ascii="Times New Roman" w:hAnsi="Times New Roman" w:cs="Times New Roman"/>
                <w:iCs/>
                <w:color w:val="auto"/>
              </w:rPr>
              <w:t>- czytanie literatury -</w:t>
            </w:r>
            <w:r>
              <w:rPr>
                <w:rFonts w:ascii="Times New Roman" w:hAnsi="Times New Roman" w:cs="Times New Roman"/>
                <w:iCs/>
                <w:color w:val="auto"/>
              </w:rPr>
              <w:t>5</w:t>
            </w:r>
            <w:r w:rsidRPr="0091028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h =</w:t>
            </w:r>
            <w:r w:rsidRPr="0091028E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</w:t>
            </w:r>
            <w:r w:rsidRPr="0091028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</w:t>
            </w:r>
            <w:r w:rsidRPr="0091028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ECTS</w:t>
            </w:r>
          </w:p>
          <w:p w:rsidR="0091028E" w:rsidRPr="0091028E" w:rsidRDefault="0091028E" w:rsidP="0091028E">
            <w:pPr>
              <w:pStyle w:val="Default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91028E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3. </w:t>
            </w:r>
            <w:r w:rsidRPr="0091028E">
              <w:rPr>
                <w:rFonts w:ascii="Times New Roman" w:hAnsi="Times New Roman" w:cs="Times New Roman"/>
                <w:iCs/>
                <w:color w:val="auto"/>
              </w:rPr>
              <w:t xml:space="preserve">Czas wymagany do przygotowania się i do uczestnictwa </w:t>
            </w:r>
            <w:r w:rsidRPr="0091028E">
              <w:rPr>
                <w:rFonts w:ascii="Times New Roman" w:hAnsi="Times New Roman" w:cs="Times New Roman"/>
                <w:iCs/>
                <w:color w:val="auto"/>
              </w:rPr>
              <w:br/>
              <w:t>w procesie oceniania:</w:t>
            </w:r>
          </w:p>
          <w:p w:rsidR="0091028E" w:rsidRPr="0091028E" w:rsidRDefault="0091028E" w:rsidP="0091028E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91028E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- </w:t>
            </w:r>
            <w:r w:rsidRPr="0091028E">
              <w:rPr>
                <w:rFonts w:ascii="Times New Roman" w:hAnsi="Times New Roman" w:cs="Times New Roman"/>
                <w:iCs/>
                <w:color w:val="auto"/>
              </w:rPr>
              <w:t xml:space="preserve">przygotowanie do zaliczenia - </w:t>
            </w:r>
            <w:r w:rsidRPr="0091028E">
              <w:rPr>
                <w:rFonts w:ascii="Times New Roman" w:hAnsi="Times New Roman" w:cs="Times New Roman"/>
                <w:bCs/>
                <w:iCs/>
                <w:color w:val="auto"/>
              </w:rPr>
              <w:t>4 h</w:t>
            </w:r>
          </w:p>
          <w:p w:rsidR="0091028E" w:rsidRPr="0091028E" w:rsidRDefault="0091028E" w:rsidP="0091028E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91028E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zaliczenie</w:t>
            </w:r>
            <w:r w:rsidRPr="0091028E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1</w:t>
            </w:r>
            <w:r w:rsidRPr="0091028E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h</w:t>
            </w:r>
          </w:p>
          <w:p w:rsidR="0091028E" w:rsidRPr="0091028E" w:rsidRDefault="0091028E" w:rsidP="0091028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5</w:t>
            </w:r>
            <w:r w:rsidRPr="0091028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h = 0,2 ECTS</w:t>
            </w:r>
          </w:p>
          <w:p w:rsidR="0091028E" w:rsidRDefault="0091028E" w:rsidP="009102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0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Łączny nakład pracy: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910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 = 1 ECTS</w:t>
            </w:r>
          </w:p>
        </w:tc>
      </w:tr>
      <w:tr w:rsidR="00480CEF" w:rsidTr="00480CEF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Efekty kształcenia – wiedza</w:t>
            </w:r>
          </w:p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28E" w:rsidRDefault="0091028E" w:rsidP="00494F1B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Zna i rozumie:</w:t>
            </w:r>
          </w:p>
          <w:p w:rsidR="00CE6209" w:rsidRPr="0091028E" w:rsidRDefault="00480CEF" w:rsidP="00494F1B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219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W1</w:t>
            </w:r>
            <w:r w:rsidR="00CE620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:</w:t>
            </w:r>
            <w:r w:rsidR="0091028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CE620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zakres profilaktyki i prewencji chorób zakaźnych, chorób społecznych i chorób cywilizacyjnych</w:t>
            </w:r>
            <w:r w:rsidR="0091028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- B.W22</w:t>
            </w:r>
          </w:p>
        </w:tc>
      </w:tr>
      <w:tr w:rsidR="00711C9F" w:rsidTr="00480CEF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Efekty kształcenia – umiejętności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BDE" w:rsidRDefault="00013BDE" w:rsidP="00CE62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Potrafi:</w:t>
            </w:r>
          </w:p>
          <w:p w:rsidR="00711C9F" w:rsidRPr="0091028E" w:rsidRDefault="00711C9F" w:rsidP="00CE62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U1: </w:t>
            </w:r>
            <w:r w:rsidR="00CE6209" w:rsidRPr="00CE6209">
              <w:rPr>
                <w:rFonts w:ascii="Times New Roman" w:hAnsi="Times New Roman" w:cs="Times New Roman"/>
                <w:bCs/>
                <w:sz w:val="24"/>
                <w:szCs w:val="24"/>
              </w:rPr>
              <w:t>prowadzić działania w zakresie profilaktyki i prewencji chorób zakaźnych, chorób społecznych i chorób cywilizacyjnych</w:t>
            </w:r>
            <w:r w:rsidR="009102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B.U26</w:t>
            </w: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Efekty kształcenia – kompetencje społeczne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BC9" w:rsidRDefault="00E27BC9" w:rsidP="00E27BC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Jest gotów do:</w:t>
            </w:r>
          </w:p>
          <w:p w:rsidR="00E27BC9" w:rsidRPr="00912AFB" w:rsidRDefault="00E27BC9" w:rsidP="00E27BC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6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K1: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</w:rPr>
              <w:t>dokonywania krytycznej oceny działań włas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nych i działań współpracowników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z poszanowaniem różnic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światopoglądowych i kulturowych – K1</w:t>
            </w:r>
          </w:p>
          <w:p w:rsidR="00E27BC9" w:rsidRPr="00F35F45" w:rsidRDefault="00E27BC9" w:rsidP="00E27BC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K2: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formułowania opinii dotyczących różnych as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pektów działalności zawodowej i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zasięgania porad ekspertów w przypadku trudności z samodzielnym rozwiązaniem</w:t>
            </w:r>
          </w:p>
          <w:p w:rsidR="00E27BC9" w:rsidRPr="00F35F45" w:rsidRDefault="00E27BC9" w:rsidP="00E27BC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oblemu – K2</w:t>
            </w:r>
          </w:p>
          <w:p w:rsidR="00E27BC9" w:rsidRPr="00F35F45" w:rsidRDefault="00E27BC9" w:rsidP="00E27BC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K3: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okazywania dbałości o prestiż związany z w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ykonywaniem zawodu pielęgniarki i solidarność zawodową - K3</w:t>
            </w:r>
          </w:p>
          <w:p w:rsidR="00E27BC9" w:rsidRPr="00F35F45" w:rsidRDefault="00E27BC9" w:rsidP="00E27BC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K4: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rozwiązywania złożonych problemów etycznych z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wiązanych z wykonywaniem zawodu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pielęgniarki i wskazywania priorytetów w realizacji określonych zad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ań – K4</w:t>
            </w:r>
          </w:p>
          <w:p w:rsidR="00E27BC9" w:rsidRPr="00F35F45" w:rsidRDefault="00E27BC9" w:rsidP="00E27BC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K5: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ponoszenia odpowiedzialności za re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alizowane świadczenia zdrowotne – K5</w:t>
            </w:r>
          </w:p>
          <w:p w:rsidR="00711C9F" w:rsidRDefault="00711C9F" w:rsidP="00E27BC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Metody dydaktyczne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auto"/>
                <w:u w:val="single"/>
              </w:rPr>
              <w:t xml:space="preserve">Ćwiczenia </w:t>
            </w:r>
          </w:p>
          <w:p w:rsidR="00711C9F" w:rsidRDefault="00711C9F" w:rsidP="00711C9F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dyskusja dydaktyczna</w:t>
            </w:r>
          </w:p>
          <w:p w:rsidR="00711C9F" w:rsidRDefault="00711C9F" w:rsidP="00711C9F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analiza przypadków</w:t>
            </w:r>
          </w:p>
          <w:p w:rsidR="00711C9F" w:rsidRDefault="00711C9F" w:rsidP="00EF756E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metody eksponujące: film, pokaz</w:t>
            </w:r>
          </w:p>
          <w:p w:rsidR="00EF756E" w:rsidRPr="00EF756E" w:rsidRDefault="00EF756E" w:rsidP="00EF756E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praca w grupach</w:t>
            </w: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Wymagania wstępne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DE0D06">
            <w:pPr>
              <w:pStyle w:val="Domylni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Student rozpoczynający kształcenie z przedmiotu </w:t>
            </w:r>
            <w:r w:rsidR="000234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profilaktyka w schorzeniach układu nerwowego posiada wiedzę z zakresu </w:t>
            </w:r>
            <w:r w:rsidR="00DE0D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zagadnień klinicznych</w:t>
            </w:r>
            <w:r w:rsidR="000234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chorób neurologicznych.</w:t>
            </w: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Skrócony opis przedmiotu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023463" w:rsidP="00711C9F">
            <w:pPr>
              <w:pStyle w:val="NormalnyWeb"/>
              <w:spacing w:before="0" w:beforeAutospacing="0" w:after="9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Przedmiot profilaktyka w s</w:t>
            </w:r>
            <w:r w:rsidR="00184DB6">
              <w:rPr>
                <w:lang w:eastAsia="en-US"/>
              </w:rPr>
              <w:t>chorzeniach układu nerwowego koncentruje się na zagadnieniach związanych z profilaktyką</w:t>
            </w:r>
            <w:r w:rsidR="00DE0D06">
              <w:rPr>
                <w:lang w:eastAsia="en-US"/>
              </w:rPr>
              <w:t xml:space="preserve"> </w:t>
            </w:r>
            <w:r w:rsidR="00184DB6">
              <w:rPr>
                <w:lang w:eastAsia="en-US"/>
              </w:rPr>
              <w:t xml:space="preserve"> chorób neurologicznych.</w:t>
            </w:r>
          </w:p>
        </w:tc>
      </w:tr>
      <w:tr w:rsidR="00711C9F" w:rsidTr="00711C9F">
        <w:trPr>
          <w:trHeight w:val="1275"/>
        </w:trPr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Pełny opis przedmiotu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184DB6" w:rsidP="00EF756E">
            <w:pPr>
              <w:pStyle w:val="NormalnyWeb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Przedmiot profilaktyka w schorzeniach układu nerwowego koncentruje się na zagadnieniach związanych z profilaktyką najczęstszych chorób neurologicznych,</w:t>
            </w:r>
            <w:r w:rsidR="00987D16">
              <w:rPr>
                <w:lang w:eastAsia="en-US"/>
              </w:rPr>
              <w:t xml:space="preserve"> takich jak: choroby naczyniowe mózgu, niedomoga kręgosłupa, padaczka,</w:t>
            </w:r>
            <w:r>
              <w:rPr>
                <w:lang w:eastAsia="en-US"/>
              </w:rPr>
              <w:t xml:space="preserve"> </w:t>
            </w:r>
            <w:r w:rsidR="00DE0D06">
              <w:rPr>
                <w:lang w:eastAsia="en-US"/>
              </w:rPr>
              <w:t xml:space="preserve">urazy czaszkowo-mózgowe oraz kręgosłupa, </w:t>
            </w:r>
            <w:r>
              <w:rPr>
                <w:lang w:eastAsia="en-US"/>
              </w:rPr>
              <w:t xml:space="preserve">będących przyczyną niepełnosprawności oraz szeregu problemów </w:t>
            </w:r>
            <w:proofErr w:type="spellStart"/>
            <w:r>
              <w:rPr>
                <w:lang w:eastAsia="en-US"/>
              </w:rPr>
              <w:t>biopsychospołecznych</w:t>
            </w:r>
            <w:proofErr w:type="spellEnd"/>
            <w:r>
              <w:rPr>
                <w:lang w:eastAsia="en-US"/>
              </w:rPr>
              <w:t xml:space="preserve">. </w:t>
            </w:r>
          </w:p>
          <w:p w:rsidR="00EF756E" w:rsidRDefault="00EF756E" w:rsidP="00761893">
            <w:pPr>
              <w:pStyle w:val="NormalnyWeb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Literatura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EF756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Literatura podstawowa</w:t>
            </w:r>
          </w:p>
          <w:p w:rsidR="00E27BC9" w:rsidRDefault="00987D16" w:rsidP="00EF756E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B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Jaracz K. </w:t>
            </w:r>
            <w:proofErr w:type="spellStart"/>
            <w:r w:rsidRPr="00E27BC9">
              <w:rPr>
                <w:rFonts w:ascii="Times New Roman" w:hAnsi="Times New Roman" w:cs="Times New Roman"/>
                <w:bCs/>
                <w:sz w:val="24"/>
                <w:szCs w:val="24"/>
              </w:rPr>
              <w:t>Domitrz</w:t>
            </w:r>
            <w:proofErr w:type="spellEnd"/>
            <w:r w:rsidRPr="00E27B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I.: Pielęgniarstwo neurologiczne.  PZWL, Warszawa 2019</w:t>
            </w:r>
          </w:p>
          <w:p w:rsidR="00711C9F" w:rsidRPr="00E27BC9" w:rsidRDefault="00711C9F" w:rsidP="00EF756E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B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Jabłońska R., Ślusarz R.: Wybrane problemy pielęgnacyjne w schorzeniach układu nerwowego. </w:t>
            </w:r>
            <w:proofErr w:type="spellStart"/>
            <w:r w:rsidRPr="00E27BC9">
              <w:rPr>
                <w:rFonts w:ascii="Times New Roman" w:hAnsi="Times New Roman" w:cs="Times New Roman"/>
                <w:bCs/>
                <w:sz w:val="24"/>
                <w:szCs w:val="24"/>
              </w:rPr>
              <w:t>Continuo</w:t>
            </w:r>
            <w:proofErr w:type="spellEnd"/>
            <w:r w:rsidRPr="00E27BC9">
              <w:rPr>
                <w:rFonts w:ascii="Times New Roman" w:hAnsi="Times New Roman" w:cs="Times New Roman"/>
                <w:bCs/>
                <w:sz w:val="24"/>
                <w:szCs w:val="24"/>
              </w:rPr>
              <w:t>, Wrocław 2012</w:t>
            </w:r>
          </w:p>
          <w:p w:rsidR="00711C9F" w:rsidRDefault="00711C9F" w:rsidP="00EF756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Literatura uzupełniająca:</w:t>
            </w:r>
          </w:p>
          <w:p w:rsidR="00E27BC9" w:rsidRDefault="00E27BC9" w:rsidP="00EF756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BC9">
              <w:rPr>
                <w:rFonts w:ascii="Times New Roman" w:hAnsi="Times New Roman" w:cs="Times New Roman"/>
                <w:bCs/>
                <w:sz w:val="24"/>
                <w:szCs w:val="24"/>
              </w:rPr>
              <w:t>Jaracz K., Kozubski W.: Pielęgniarstwo neurologiczne. PZWL, Warszawa 2008</w:t>
            </w:r>
          </w:p>
          <w:p w:rsidR="00E27BC9" w:rsidRPr="00E27BC9" w:rsidRDefault="00711C9F" w:rsidP="00EF756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BC9">
              <w:rPr>
                <w:rFonts w:ascii="Times New Roman" w:hAnsi="Times New Roman" w:cs="Times New Roman"/>
                <w:sz w:val="24"/>
                <w:szCs w:val="24"/>
              </w:rPr>
              <w:t xml:space="preserve">Lindsay K.W., </w:t>
            </w:r>
            <w:proofErr w:type="spellStart"/>
            <w:r w:rsidRPr="00E27BC9">
              <w:rPr>
                <w:rFonts w:ascii="Times New Roman" w:hAnsi="Times New Roman" w:cs="Times New Roman"/>
                <w:sz w:val="24"/>
                <w:szCs w:val="24"/>
              </w:rPr>
              <w:t>Bone</w:t>
            </w:r>
            <w:proofErr w:type="spellEnd"/>
            <w:r w:rsidRPr="00E27BC9">
              <w:rPr>
                <w:rFonts w:ascii="Times New Roman" w:hAnsi="Times New Roman" w:cs="Times New Roman"/>
                <w:sz w:val="24"/>
                <w:szCs w:val="24"/>
              </w:rPr>
              <w:t xml:space="preserve"> I.: Neurologia i neurochirurgia. Kozubski W. (red. I wydania polskiego). </w:t>
            </w:r>
            <w:proofErr w:type="spellStart"/>
            <w:r w:rsidRPr="00E27BC9">
              <w:rPr>
                <w:rFonts w:ascii="Times New Roman" w:hAnsi="Times New Roman" w:cs="Times New Roman"/>
                <w:sz w:val="24"/>
                <w:szCs w:val="24"/>
              </w:rPr>
              <w:t>Elsevier</w:t>
            </w:r>
            <w:proofErr w:type="spellEnd"/>
            <w:r w:rsidRPr="00E27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BC9">
              <w:rPr>
                <w:rFonts w:ascii="Times New Roman" w:hAnsi="Times New Roman" w:cs="Times New Roman"/>
                <w:sz w:val="24"/>
                <w:szCs w:val="24"/>
              </w:rPr>
              <w:t>Urban&amp;Partner</w:t>
            </w:r>
            <w:proofErr w:type="spellEnd"/>
            <w:r w:rsidRPr="00E27BC9">
              <w:rPr>
                <w:rFonts w:ascii="Times New Roman" w:hAnsi="Times New Roman" w:cs="Times New Roman"/>
                <w:sz w:val="24"/>
                <w:szCs w:val="24"/>
              </w:rPr>
              <w:t xml:space="preserve">, Wrocław 2006 </w:t>
            </w:r>
          </w:p>
          <w:p w:rsidR="00711C9F" w:rsidRPr="00E27BC9" w:rsidRDefault="00792605" w:rsidP="00EF756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BC9">
              <w:rPr>
                <w:rFonts w:ascii="Times New Roman" w:hAnsi="Times New Roman" w:cs="Times New Roman"/>
                <w:sz w:val="24"/>
                <w:szCs w:val="24"/>
              </w:rPr>
              <w:t>Kozubski W., Liberski P.P. (red.): Neurologia Tom 1-2. PZWL, Warszawa 2014</w:t>
            </w:r>
          </w:p>
          <w:p w:rsidR="00EF756E" w:rsidRPr="00792605" w:rsidRDefault="00EF756E" w:rsidP="00EF75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Pr="00C67CD3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Metody i kryteria oceniania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06" w:rsidRDefault="00DE0D06" w:rsidP="00DE0D06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Ćwiczenia</w:t>
            </w: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zaliczenie </w:t>
            </w:r>
            <w:r w:rsidR="00E27BC9">
              <w:rPr>
                <w:rFonts w:ascii="Times New Roman" w:hAnsi="Times New Roman" w:cs="Times New Roman"/>
                <w:iCs/>
                <w:sz w:val="24"/>
                <w:szCs w:val="24"/>
              </w:rPr>
              <w:t>pisemne</w:t>
            </w:r>
          </w:p>
          <w:p w:rsidR="00DE0D06" w:rsidRPr="00C67CD3" w:rsidRDefault="00DE0D06" w:rsidP="00DE0D06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>Obecność na ćwiczeniach 100%</w:t>
            </w:r>
          </w:p>
          <w:p w:rsidR="00DE0D06" w:rsidRPr="00C67CD3" w:rsidRDefault="00DE0D06" w:rsidP="00DE0D06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>Test pisemny jednokrotnego wyboru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pytań</w:t>
            </w:r>
            <w:r w:rsidR="00E27B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10 punktów (100%</w:t>
            </w: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>) –</w:t>
            </w:r>
            <w:r w:rsidRPr="00C67C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E27B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W1, U2</w:t>
            </w:r>
          </w:p>
          <w:p w:rsidR="00DE0D06" w:rsidRDefault="00DE0D06" w:rsidP="00DE0D06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Zaliczenie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≥</w:t>
            </w: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>60% poprawnych odpowiedzi</w:t>
            </w:r>
          </w:p>
          <w:p w:rsidR="00E27BC9" w:rsidRDefault="00E27BC9" w:rsidP="00DE0D06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Niezaliczenie - &lt;60%</w:t>
            </w:r>
          </w:p>
          <w:p w:rsidR="00E27BC9" w:rsidRPr="00C67CD3" w:rsidRDefault="00E27BC9" w:rsidP="00DE0D06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Przedłużona obserwacja: K1-K5</w:t>
            </w:r>
          </w:p>
          <w:p w:rsidR="00FF44FF" w:rsidRPr="00C67CD3" w:rsidRDefault="00FF44FF" w:rsidP="00FF44FF">
            <w:pPr>
              <w:pStyle w:val="Domylni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9F" w:rsidRPr="00C67CD3" w:rsidRDefault="00711C9F" w:rsidP="00FF44F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Praktyki zawodowe w ramach przedmiotu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Pr="00FE491E" w:rsidRDefault="00E27BC9" w:rsidP="00711C9F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Style w:val="wrtext"/>
                <w:rFonts w:ascii="Times New Roman" w:hAnsi="Times New Roman"/>
                <w:sz w:val="24"/>
                <w:szCs w:val="24"/>
              </w:rPr>
              <w:t>Nie dotyczy</w:t>
            </w:r>
          </w:p>
        </w:tc>
      </w:tr>
    </w:tbl>
    <w:p w:rsidR="00480CEF" w:rsidRDefault="00480CEF" w:rsidP="00480CEF">
      <w:pPr>
        <w:pStyle w:val="Domylnie"/>
        <w:spacing w:after="120" w:line="100" w:lineRule="atLeast"/>
        <w:ind w:left="1440"/>
        <w:jc w:val="both"/>
        <w:rPr>
          <w:rFonts w:cs="Times New Roman"/>
        </w:rPr>
      </w:pPr>
    </w:p>
    <w:p w:rsidR="00480CEF" w:rsidRDefault="00480CEF" w:rsidP="00480CEF">
      <w:pPr>
        <w:pStyle w:val="Domylnie"/>
        <w:numPr>
          <w:ilvl w:val="0"/>
          <w:numId w:val="3"/>
        </w:numPr>
        <w:spacing w:after="120" w:line="10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Opis przedmiotu cyklu </w:t>
      </w:r>
    </w:p>
    <w:p w:rsidR="00480CEF" w:rsidRDefault="00480CEF" w:rsidP="00480CEF">
      <w:pPr>
        <w:pStyle w:val="Domylnie"/>
        <w:spacing w:after="0" w:line="100" w:lineRule="atLeast"/>
        <w:ind w:left="1080"/>
        <w:jc w:val="both"/>
        <w:rPr>
          <w:rFonts w:cs="Times New Roman"/>
        </w:rPr>
      </w:pPr>
    </w:p>
    <w:tbl>
      <w:tblPr>
        <w:tblW w:w="0" w:type="auto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9"/>
        <w:gridCol w:w="5805"/>
      </w:tblGrid>
      <w:tr w:rsidR="00480CEF" w:rsidTr="00CE6209">
        <w:tc>
          <w:tcPr>
            <w:tcW w:w="3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Nazwa pola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Komentarz</w:t>
            </w:r>
          </w:p>
        </w:tc>
      </w:tr>
      <w:tr w:rsidR="00480CEF" w:rsidTr="00E27BC9">
        <w:tc>
          <w:tcPr>
            <w:tcW w:w="3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Cykl dydaktyczny, w którym przedmiot jest realizowany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80CEF" w:rsidP="00494F1B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 w:rsidRPr="00FE491E">
              <w:rPr>
                <w:rFonts w:ascii="Times New Roman" w:hAnsi="Times New Roman" w:cs="Times New Roman"/>
                <w:iCs/>
                <w:lang w:eastAsia="pl-PL"/>
              </w:rPr>
              <w:t>Semestr I</w:t>
            </w:r>
            <w:r w:rsidR="00494F1B">
              <w:rPr>
                <w:rFonts w:ascii="Times New Roman" w:hAnsi="Times New Roman" w:cs="Times New Roman"/>
                <w:iCs/>
                <w:lang w:eastAsia="pl-PL"/>
              </w:rPr>
              <w:t xml:space="preserve"> (semestr zimowy</w:t>
            </w:r>
            <w:r w:rsidRPr="00FE491E">
              <w:rPr>
                <w:rFonts w:ascii="Times New Roman" w:hAnsi="Times New Roman" w:cs="Times New Roman"/>
                <w:iCs/>
                <w:lang w:eastAsia="pl-PL"/>
              </w:rPr>
              <w:t>)</w:t>
            </w:r>
          </w:p>
        </w:tc>
      </w:tr>
      <w:tr w:rsidR="00480CEF" w:rsidTr="00E27BC9">
        <w:tc>
          <w:tcPr>
            <w:tcW w:w="3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Sposób zaliczenia przedmiotu w cyklu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C67CD3">
            <w:pPr>
              <w:pStyle w:val="Domylnie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E491E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Ćwiczenia - z</w:t>
            </w:r>
            <w:r w:rsidR="00494F1B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aliczenie </w:t>
            </w:r>
          </w:p>
        </w:tc>
      </w:tr>
      <w:tr w:rsidR="00480CEF" w:rsidTr="00E27BC9">
        <w:tc>
          <w:tcPr>
            <w:tcW w:w="3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Forma(y) i liczba godzin zajęć oraz sposoby ich zaliczenia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80CEF" w:rsidP="00987D16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49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Ćwiczenia: </w:t>
            </w:r>
            <w:r w:rsidR="00987D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  <w:r w:rsidRPr="00FE49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godzin</w:t>
            </w:r>
          </w:p>
        </w:tc>
      </w:tr>
      <w:tr w:rsidR="00480CEF" w:rsidRPr="00D24A35" w:rsidTr="00E27BC9">
        <w:tc>
          <w:tcPr>
            <w:tcW w:w="3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Imię i nazwisko koordynatora/ów przedmiotu cyklu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94F1B" w:rsidP="00D24A3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Maria Teresa Szewczyk</w:t>
            </w:r>
          </w:p>
        </w:tc>
      </w:tr>
      <w:tr w:rsidR="00480CEF" w:rsidTr="00E27BC9">
        <w:tc>
          <w:tcPr>
            <w:tcW w:w="3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Imię i nazwisko osób prowadzących grupy zajęciowe przedmiotu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D24A35" w:rsidP="00761893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E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761893">
              <w:rPr>
                <w:rFonts w:ascii="Times New Roman" w:hAnsi="Times New Roman" w:cs="Times New Roman"/>
                <w:sz w:val="24"/>
                <w:szCs w:val="24"/>
              </w:rPr>
              <w:t>Renata Jabłońska</w:t>
            </w:r>
          </w:p>
        </w:tc>
      </w:tr>
      <w:tr w:rsidR="00480CEF" w:rsidTr="00E27BC9">
        <w:tc>
          <w:tcPr>
            <w:tcW w:w="3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Default="00480CE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Atrybut (charakter) przedmiotu</w:t>
            </w:r>
          </w:p>
          <w:p w:rsidR="00480CEF" w:rsidRDefault="00480CEF">
            <w:pPr>
              <w:pStyle w:val="Domylnie"/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80CEF" w:rsidP="00761893">
            <w:pPr>
              <w:pStyle w:val="Domylnie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E491E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Przedmiot </w:t>
            </w:r>
            <w:r w:rsidR="00761893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fakultatywny</w:t>
            </w:r>
          </w:p>
        </w:tc>
      </w:tr>
      <w:tr w:rsidR="00480CEF" w:rsidTr="00E27BC9">
        <w:tc>
          <w:tcPr>
            <w:tcW w:w="3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Grupy zajęciowe z opisem i limitem miejsc w grupach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6E" w:rsidRDefault="00EF756E" w:rsidP="00EF756E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80CEF" w:rsidRPr="00FE491E" w:rsidRDefault="00EF756E" w:rsidP="00494F1B">
            <w:pPr>
              <w:pStyle w:val="Domylnie"/>
              <w:spacing w:after="0" w:line="100" w:lineRule="atLeast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12A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Ćwiczenia: </w:t>
            </w:r>
            <w:r w:rsidR="00E27B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1grupa</w:t>
            </w:r>
          </w:p>
        </w:tc>
      </w:tr>
      <w:tr w:rsidR="00480CEF" w:rsidTr="00E27BC9">
        <w:trPr>
          <w:trHeight w:val="720"/>
        </w:trPr>
        <w:tc>
          <w:tcPr>
            <w:tcW w:w="31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E0505E" w:rsidRDefault="00480CE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 w:rsidRPr="00E0505E">
              <w:rPr>
                <w:rFonts w:ascii="Times New Roman" w:hAnsi="Times New Roman" w:cs="Times New Roman"/>
                <w:lang w:eastAsia="pl-PL"/>
              </w:rPr>
              <w:t>Terminy i miejsca odbywania zajęć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88A" w:rsidRPr="00E0505E" w:rsidRDefault="00E27BC9" w:rsidP="00E27BC9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432AA">
              <w:rPr>
                <w:rFonts w:ascii="Times New Roman" w:hAnsi="Times New Roman" w:cs="Times New Roman"/>
                <w:bCs/>
                <w:color w:val="000000"/>
              </w:rPr>
              <w:t xml:space="preserve">Terminy i miejsca odbywania zajęć są podawane przez Dział </w:t>
            </w:r>
            <w:r>
              <w:rPr>
                <w:rFonts w:ascii="Times New Roman" w:hAnsi="Times New Roman" w:cs="Times New Roman"/>
                <w:bCs/>
                <w:color w:val="000000"/>
              </w:rPr>
              <w:t>Kształcenia</w:t>
            </w:r>
            <w:r w:rsidRPr="000432AA">
              <w:rPr>
                <w:rFonts w:ascii="Times New Roman" w:hAnsi="Times New Roman" w:cs="Times New Roman"/>
                <w:bCs/>
                <w:color w:val="000000"/>
              </w:rPr>
              <w:t xml:space="preserve"> Collegium </w:t>
            </w:r>
            <w:proofErr w:type="spellStart"/>
            <w:r w:rsidRPr="000432AA">
              <w:rPr>
                <w:rFonts w:ascii="Times New Roman" w:hAnsi="Times New Roman" w:cs="Times New Roman"/>
                <w:bCs/>
                <w:color w:val="000000"/>
              </w:rPr>
              <w:t>Medicum</w:t>
            </w:r>
            <w:proofErr w:type="spellEnd"/>
            <w:r w:rsidRPr="000432AA">
              <w:rPr>
                <w:rFonts w:ascii="Times New Roman" w:hAnsi="Times New Roman" w:cs="Times New Roman"/>
                <w:bCs/>
                <w:color w:val="000000"/>
              </w:rPr>
              <w:t xml:space="preserve"> im. Ludwika Rydygiera w Bydgoszczy, UMK w Toruniu</w:t>
            </w:r>
          </w:p>
        </w:tc>
      </w:tr>
      <w:tr w:rsidR="003E088A" w:rsidTr="00CE6209">
        <w:trPr>
          <w:trHeight w:val="255"/>
        </w:trPr>
        <w:tc>
          <w:tcPr>
            <w:tcW w:w="31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88A" w:rsidRPr="006819E1" w:rsidRDefault="003E088A" w:rsidP="003E088A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6819E1">
              <w:rPr>
                <w:rFonts w:ascii="Times New Roman" w:hAnsi="Times New Roman" w:cs="Times New Roman"/>
                <w:lang w:eastAsia="pl-PL"/>
              </w:rPr>
              <w:lastRenderedPageBreak/>
              <w:t>Liczba godzin zajęć prowadzonych z wykorzystaniem metod i technik kształcenia na odległość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88A" w:rsidRPr="00E27BC9" w:rsidRDefault="00E27BC9" w:rsidP="003E088A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</w:tr>
      <w:tr w:rsidR="003E088A" w:rsidTr="00CE6209">
        <w:trPr>
          <w:trHeight w:val="360"/>
        </w:trPr>
        <w:tc>
          <w:tcPr>
            <w:tcW w:w="31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88A" w:rsidRPr="006819E1" w:rsidRDefault="003E088A" w:rsidP="003E088A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6819E1">
              <w:rPr>
                <w:rFonts w:ascii="Times New Roman" w:hAnsi="Times New Roman" w:cs="Times New Roman"/>
                <w:lang w:eastAsia="pl-PL"/>
              </w:rPr>
              <w:t>Strona www przedmiotu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88A" w:rsidRPr="006819E1" w:rsidRDefault="003E088A" w:rsidP="003E088A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  <w:tr w:rsidR="00CE6209" w:rsidTr="00CE6209">
        <w:tc>
          <w:tcPr>
            <w:tcW w:w="3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209" w:rsidRDefault="00CE6209" w:rsidP="00CE6209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Efekty kształcenia, zdefiniowane dla danej formy zajęć w ramach przedmiotu</w:t>
            </w:r>
          </w:p>
          <w:p w:rsidR="00CE6209" w:rsidRDefault="00CE6209" w:rsidP="00CE6209">
            <w:pPr>
              <w:pStyle w:val="Domylnie"/>
              <w:spacing w:after="0" w:line="100" w:lineRule="atLeast"/>
              <w:ind w:left="360"/>
              <w:jc w:val="both"/>
              <w:rPr>
                <w:rFonts w:cs="Times New Roman"/>
              </w:rPr>
            </w:pP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BC9" w:rsidRDefault="00E27BC9" w:rsidP="00CE620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Zna i rozumie:</w:t>
            </w:r>
          </w:p>
          <w:p w:rsidR="00CE6209" w:rsidRDefault="00CE6209" w:rsidP="00CE620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219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W1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:</w:t>
            </w:r>
            <w:r w:rsidR="00E27BC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zakres profilaktyki i prewencji chorób zakaźnych, chorób społecznych i chorób cywilizacyjnych</w:t>
            </w:r>
            <w:r w:rsidR="00E27BC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- B.W22</w:t>
            </w:r>
          </w:p>
          <w:p w:rsidR="00E27BC9" w:rsidRDefault="00E27BC9" w:rsidP="00E27B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Potrafi:</w:t>
            </w:r>
          </w:p>
          <w:p w:rsidR="00CE6209" w:rsidRDefault="00CE6209" w:rsidP="00E27B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U1: </w:t>
            </w:r>
            <w:r w:rsidRPr="00CE6209">
              <w:rPr>
                <w:rFonts w:ascii="Times New Roman" w:hAnsi="Times New Roman" w:cs="Times New Roman"/>
                <w:bCs/>
                <w:sz w:val="24"/>
                <w:szCs w:val="24"/>
              </w:rPr>
              <w:t>prowadzić działania w zakresie profilaktyki i prewencji chorób zakaźnych, chorób społecznych i chorób cywilizacyjnych</w:t>
            </w:r>
            <w:r w:rsidR="00E27B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B.U26</w:t>
            </w:r>
          </w:p>
          <w:p w:rsidR="00656427" w:rsidRDefault="00656427" w:rsidP="00656427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Jest gotów do:</w:t>
            </w:r>
          </w:p>
          <w:p w:rsidR="00656427" w:rsidRPr="00912AFB" w:rsidRDefault="00656427" w:rsidP="00656427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6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K1: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</w:rPr>
              <w:t>dokonywania krytycznej oceny działań włas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nych i działań współpracowników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z poszanowaniem różnic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światopoglądowych i kulturowych – K1</w:t>
            </w:r>
          </w:p>
          <w:p w:rsidR="00656427" w:rsidRPr="00F35F45" w:rsidRDefault="00656427" w:rsidP="0065642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K2: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formułowania opinii dotyczących różnych as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pektów działalności zawodowej i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zasięgania porad ekspertów w przypadku trudności z samodzielnym rozwiązaniem</w:t>
            </w:r>
          </w:p>
          <w:p w:rsidR="00656427" w:rsidRPr="00F35F45" w:rsidRDefault="00656427" w:rsidP="0065642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oblemu – K2</w:t>
            </w:r>
          </w:p>
          <w:p w:rsidR="00656427" w:rsidRPr="00F35F45" w:rsidRDefault="00656427" w:rsidP="0065642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K3: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okazywania dbałości o prestiż związany z w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ykonywaniem zawodu pielęgniarki i solidarność zawodową - K3</w:t>
            </w:r>
          </w:p>
          <w:p w:rsidR="00656427" w:rsidRPr="00F35F45" w:rsidRDefault="00656427" w:rsidP="0065642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K4: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rozwiązywania złożonych problemów etycznych z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wiązanych z wykonywaniem zawodu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pielęgniarki i wskazywania priorytetów w realizacji określonych zad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ań – K4</w:t>
            </w:r>
          </w:p>
          <w:p w:rsidR="00656427" w:rsidRPr="00F35F45" w:rsidRDefault="00656427" w:rsidP="0065642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K5: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ponoszenia odpowiedzialności za re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alizowane świadczenia zdrowotne – K5</w:t>
            </w:r>
          </w:p>
          <w:p w:rsidR="00656427" w:rsidRPr="00E27BC9" w:rsidRDefault="00656427" w:rsidP="00E27B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6209" w:rsidTr="00CE6209">
        <w:tc>
          <w:tcPr>
            <w:tcW w:w="3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09" w:rsidRDefault="00CE6209" w:rsidP="00CE6209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Metody i kryteria oceniania danej formy zajęć w ramach przedmiotu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27" w:rsidRDefault="00656427" w:rsidP="00656427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Ćwiczenia</w:t>
            </w: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zaliczenie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pisemne</w:t>
            </w:r>
          </w:p>
          <w:p w:rsidR="00656427" w:rsidRPr="00C67CD3" w:rsidRDefault="00656427" w:rsidP="00656427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>Obecność na ćwiczeniach 100%</w:t>
            </w:r>
          </w:p>
          <w:p w:rsidR="00656427" w:rsidRPr="00C67CD3" w:rsidRDefault="00656427" w:rsidP="00656427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>Test pisemny jednokrotnego wyboru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pytań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10 punktów (100%</w:t>
            </w: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>) –</w:t>
            </w:r>
            <w:r w:rsidRPr="00C67C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W1, U2</w:t>
            </w:r>
          </w:p>
          <w:p w:rsidR="00656427" w:rsidRDefault="00656427" w:rsidP="00656427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Zaliczenie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≥</w:t>
            </w: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>60% poprawnych odpowiedzi</w:t>
            </w:r>
          </w:p>
          <w:p w:rsidR="00656427" w:rsidRDefault="00656427" w:rsidP="00656427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Niezaliczenie - &lt;60%</w:t>
            </w:r>
          </w:p>
          <w:p w:rsidR="00656427" w:rsidRPr="00C67CD3" w:rsidRDefault="00656427" w:rsidP="00656427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Przedłużona obserwacja: K1-K5</w:t>
            </w:r>
          </w:p>
          <w:p w:rsidR="00CE6209" w:rsidRPr="00C67CD3" w:rsidRDefault="00CE6209" w:rsidP="00CE620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E6209" w:rsidRPr="00203C14" w:rsidRDefault="00CE6209" w:rsidP="00CE6209">
            <w:pPr>
              <w:rPr>
                <w:bCs/>
                <w:sz w:val="20"/>
                <w:szCs w:val="20"/>
              </w:rPr>
            </w:pPr>
          </w:p>
        </w:tc>
      </w:tr>
      <w:tr w:rsidR="00CE6209" w:rsidTr="00CE6209">
        <w:tc>
          <w:tcPr>
            <w:tcW w:w="3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09" w:rsidRDefault="00CE6209" w:rsidP="00CE6209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Zakres tematów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09" w:rsidRPr="0048418B" w:rsidRDefault="00CE6209" w:rsidP="00CE62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Ćwiczenia:</w:t>
            </w:r>
          </w:p>
          <w:p w:rsidR="00CE6209" w:rsidRDefault="00CE6209" w:rsidP="00CE6209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Profilaktyka chorób naczyniowych mózgu</w:t>
            </w:r>
          </w:p>
          <w:p w:rsidR="00CE6209" w:rsidRDefault="00CE6209" w:rsidP="00CE6209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Profilaktyka bólów kręgosłupa.</w:t>
            </w:r>
          </w:p>
          <w:p w:rsidR="00CE6209" w:rsidRDefault="00CE6209" w:rsidP="00CE6209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Profilaktyka urazów  cz</w:t>
            </w:r>
            <w:r w:rsidR="00DE0D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aszkowo-mózgowych oraz kręgosłupa</w:t>
            </w:r>
          </w:p>
          <w:p w:rsidR="00CE6209" w:rsidRDefault="00CE6209" w:rsidP="00CE6209">
            <w:pPr>
              <w:pStyle w:val="Akapitzlist"/>
              <w:suppressAutoHyphens w:val="0"/>
              <w:spacing w:after="0" w:line="36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E6209" w:rsidTr="00CE6209">
        <w:tc>
          <w:tcPr>
            <w:tcW w:w="3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09" w:rsidRDefault="00CE6209" w:rsidP="00CE6209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Metody dydaktyczne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09" w:rsidRDefault="00CE6209" w:rsidP="00CE6209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auto"/>
                <w:u w:val="single"/>
              </w:rPr>
              <w:t xml:space="preserve">Ćwiczenia </w:t>
            </w:r>
          </w:p>
          <w:p w:rsidR="00CE6209" w:rsidRDefault="00CE6209" w:rsidP="00CE620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dyskusja dydaktyczna</w:t>
            </w:r>
          </w:p>
          <w:p w:rsidR="00CE6209" w:rsidRDefault="00CE6209" w:rsidP="00CE620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analiza przypadków</w:t>
            </w:r>
          </w:p>
          <w:p w:rsidR="00CE6209" w:rsidRDefault="00CE6209" w:rsidP="00CE6209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metody eksponujące: film, pokaz</w:t>
            </w:r>
          </w:p>
          <w:p w:rsidR="00CE6209" w:rsidRDefault="00CE6209" w:rsidP="00CE6209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praca w grupach</w:t>
            </w:r>
          </w:p>
          <w:p w:rsidR="00CE6209" w:rsidRDefault="00CE6209" w:rsidP="00CE6209">
            <w:pPr>
              <w:pStyle w:val="Domylnie"/>
              <w:spacing w:after="0" w:line="100" w:lineRule="atLeast"/>
              <w:rPr>
                <w:rFonts w:cs="Times New Roman"/>
              </w:rPr>
            </w:pPr>
          </w:p>
        </w:tc>
      </w:tr>
      <w:tr w:rsidR="00CE6209" w:rsidTr="00CE6209">
        <w:tc>
          <w:tcPr>
            <w:tcW w:w="3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09" w:rsidRDefault="00CE6209" w:rsidP="00CE6209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Literatura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27" w:rsidRDefault="00656427" w:rsidP="00656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Literatura podstawowa</w:t>
            </w:r>
          </w:p>
          <w:p w:rsidR="00656427" w:rsidRDefault="00656427" w:rsidP="00656427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B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Jaracz K. </w:t>
            </w:r>
            <w:proofErr w:type="spellStart"/>
            <w:r w:rsidRPr="00E27BC9">
              <w:rPr>
                <w:rFonts w:ascii="Times New Roman" w:hAnsi="Times New Roman" w:cs="Times New Roman"/>
                <w:bCs/>
                <w:sz w:val="24"/>
                <w:szCs w:val="24"/>
              </w:rPr>
              <w:t>Domitrz</w:t>
            </w:r>
            <w:proofErr w:type="spellEnd"/>
            <w:r w:rsidRPr="00E27B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I.: Pielęgniarstwo neurologiczne.  PZWL, Warszawa 2019</w:t>
            </w:r>
          </w:p>
          <w:p w:rsidR="00656427" w:rsidRPr="00656427" w:rsidRDefault="00656427" w:rsidP="00656427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4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Jabłońska R., Ślusarz R.: Wybrane problemy pielęgnacyjne w schorzeniach układu nerwowego. </w:t>
            </w:r>
            <w:proofErr w:type="spellStart"/>
            <w:r w:rsidRPr="00656427">
              <w:rPr>
                <w:rFonts w:ascii="Times New Roman" w:hAnsi="Times New Roman" w:cs="Times New Roman"/>
                <w:bCs/>
                <w:sz w:val="24"/>
                <w:szCs w:val="24"/>
              </w:rPr>
              <w:t>Continuo</w:t>
            </w:r>
            <w:proofErr w:type="spellEnd"/>
            <w:r w:rsidRPr="00656427">
              <w:rPr>
                <w:rFonts w:ascii="Times New Roman" w:hAnsi="Times New Roman" w:cs="Times New Roman"/>
                <w:bCs/>
                <w:sz w:val="24"/>
                <w:szCs w:val="24"/>
              </w:rPr>
              <w:t>, Wrocław 2012</w:t>
            </w:r>
          </w:p>
          <w:p w:rsidR="00656427" w:rsidRDefault="00656427" w:rsidP="00656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Literatura uzupełniająca:</w:t>
            </w:r>
          </w:p>
          <w:p w:rsidR="00656427" w:rsidRDefault="00656427" w:rsidP="00656427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BC9">
              <w:rPr>
                <w:rFonts w:ascii="Times New Roman" w:hAnsi="Times New Roman" w:cs="Times New Roman"/>
                <w:bCs/>
                <w:sz w:val="24"/>
                <w:szCs w:val="24"/>
              </w:rPr>
              <w:t>Jaracz K., Kozubski W.: Pielęgniarstwo neurologiczne. PZWL, Warszawa 2008</w:t>
            </w:r>
          </w:p>
          <w:p w:rsidR="00656427" w:rsidRPr="00656427" w:rsidRDefault="00656427" w:rsidP="00656427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427">
              <w:rPr>
                <w:rFonts w:ascii="Times New Roman" w:hAnsi="Times New Roman" w:cs="Times New Roman"/>
                <w:sz w:val="24"/>
                <w:szCs w:val="24"/>
              </w:rPr>
              <w:t xml:space="preserve">Lindsay K.W., </w:t>
            </w:r>
            <w:proofErr w:type="spellStart"/>
            <w:r w:rsidRPr="00656427">
              <w:rPr>
                <w:rFonts w:ascii="Times New Roman" w:hAnsi="Times New Roman" w:cs="Times New Roman"/>
                <w:sz w:val="24"/>
                <w:szCs w:val="24"/>
              </w:rPr>
              <w:t>Bone</w:t>
            </w:r>
            <w:proofErr w:type="spellEnd"/>
            <w:r w:rsidRPr="00656427">
              <w:rPr>
                <w:rFonts w:ascii="Times New Roman" w:hAnsi="Times New Roman" w:cs="Times New Roman"/>
                <w:sz w:val="24"/>
                <w:szCs w:val="24"/>
              </w:rPr>
              <w:t xml:space="preserve"> I.: Neurologia i neurochirurgia. Kozubski W. (red. I wydania polskiego). </w:t>
            </w:r>
            <w:proofErr w:type="spellStart"/>
            <w:r w:rsidRPr="00656427">
              <w:rPr>
                <w:rFonts w:ascii="Times New Roman" w:hAnsi="Times New Roman" w:cs="Times New Roman"/>
                <w:sz w:val="24"/>
                <w:szCs w:val="24"/>
              </w:rPr>
              <w:t>Elsevier</w:t>
            </w:r>
            <w:proofErr w:type="spellEnd"/>
            <w:r w:rsidRPr="0065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27">
              <w:rPr>
                <w:rFonts w:ascii="Times New Roman" w:hAnsi="Times New Roman" w:cs="Times New Roman"/>
                <w:sz w:val="24"/>
                <w:szCs w:val="24"/>
              </w:rPr>
              <w:t>Urban&amp;Partner</w:t>
            </w:r>
            <w:proofErr w:type="spellEnd"/>
            <w:r w:rsidRPr="00656427">
              <w:rPr>
                <w:rFonts w:ascii="Times New Roman" w:hAnsi="Times New Roman" w:cs="Times New Roman"/>
                <w:sz w:val="24"/>
                <w:szCs w:val="24"/>
              </w:rPr>
              <w:t xml:space="preserve">, Wrocław 2006 </w:t>
            </w:r>
          </w:p>
          <w:p w:rsidR="00656427" w:rsidRPr="00656427" w:rsidRDefault="00656427" w:rsidP="00656427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427">
              <w:rPr>
                <w:rFonts w:ascii="Times New Roman" w:hAnsi="Times New Roman" w:cs="Times New Roman"/>
                <w:sz w:val="24"/>
                <w:szCs w:val="24"/>
              </w:rPr>
              <w:t>Kozubski W., Liberski P.P. (red.): Neurologia Tom 1-2. PZWL, Warszawa 2014</w:t>
            </w:r>
          </w:p>
          <w:p w:rsidR="00CE6209" w:rsidRPr="00FE491E" w:rsidRDefault="00CE6209" w:rsidP="00CE6209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</w:p>
        </w:tc>
      </w:tr>
    </w:tbl>
    <w:p w:rsidR="00D044B9" w:rsidRDefault="00D044B9"/>
    <w:sectPr w:rsidR="00D04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10321"/>
    <w:multiLevelType w:val="multilevel"/>
    <w:tmpl w:val="FFFFFFFF"/>
    <w:lvl w:ilvl="0">
      <w:start w:val="2"/>
      <w:numFmt w:val="upp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BC50E37"/>
    <w:multiLevelType w:val="hybridMultilevel"/>
    <w:tmpl w:val="2B56E0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64787B"/>
    <w:multiLevelType w:val="hybridMultilevel"/>
    <w:tmpl w:val="BD9699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D50536"/>
    <w:multiLevelType w:val="hybridMultilevel"/>
    <w:tmpl w:val="15A60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B80555"/>
    <w:multiLevelType w:val="hybridMultilevel"/>
    <w:tmpl w:val="7C94D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83301D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517E142F"/>
    <w:multiLevelType w:val="hybridMultilevel"/>
    <w:tmpl w:val="1B947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9D31FC"/>
    <w:multiLevelType w:val="hybridMultilevel"/>
    <w:tmpl w:val="82127F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D43A91"/>
    <w:multiLevelType w:val="hybridMultilevel"/>
    <w:tmpl w:val="1D7A38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59"/>
    <w:rsid w:val="00013BDE"/>
    <w:rsid w:val="000219A3"/>
    <w:rsid w:val="00023463"/>
    <w:rsid w:val="00121EB0"/>
    <w:rsid w:val="00124BDD"/>
    <w:rsid w:val="00184DB6"/>
    <w:rsid w:val="00343E8D"/>
    <w:rsid w:val="003E088A"/>
    <w:rsid w:val="00480CEF"/>
    <w:rsid w:val="0048418B"/>
    <w:rsid w:val="00494F1B"/>
    <w:rsid w:val="00574D86"/>
    <w:rsid w:val="00656427"/>
    <w:rsid w:val="00711C9F"/>
    <w:rsid w:val="00715D7A"/>
    <w:rsid w:val="007349F5"/>
    <w:rsid w:val="00761893"/>
    <w:rsid w:val="00792605"/>
    <w:rsid w:val="00890C59"/>
    <w:rsid w:val="008E23E1"/>
    <w:rsid w:val="0091028E"/>
    <w:rsid w:val="00987D16"/>
    <w:rsid w:val="00B03E55"/>
    <w:rsid w:val="00B66375"/>
    <w:rsid w:val="00C67CD3"/>
    <w:rsid w:val="00CA14E7"/>
    <w:rsid w:val="00CE6209"/>
    <w:rsid w:val="00D044B9"/>
    <w:rsid w:val="00D24A35"/>
    <w:rsid w:val="00D83232"/>
    <w:rsid w:val="00DE0D06"/>
    <w:rsid w:val="00E0505E"/>
    <w:rsid w:val="00E27BC9"/>
    <w:rsid w:val="00E91E43"/>
    <w:rsid w:val="00EC67C1"/>
    <w:rsid w:val="00EC7B82"/>
    <w:rsid w:val="00EF756E"/>
    <w:rsid w:val="00F0666C"/>
    <w:rsid w:val="00FE491E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E9322-3A7F-4D94-A7D7-58511EB0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CEF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15D7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0CE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omylnie">
    <w:name w:val="Domyślnie"/>
    <w:uiPriority w:val="99"/>
    <w:rsid w:val="00480CEF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Default">
    <w:name w:val="Default"/>
    <w:rsid w:val="00480C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wrtext">
    <w:name w:val="wrtext"/>
    <w:basedOn w:val="Domylnaczcionkaakapitu"/>
    <w:rsid w:val="00480CEF"/>
  </w:style>
  <w:style w:type="paragraph" w:styleId="Akapitzlist">
    <w:name w:val="List Paragraph"/>
    <w:basedOn w:val="Domylnie"/>
    <w:uiPriority w:val="34"/>
    <w:qFormat/>
    <w:rsid w:val="00480CEF"/>
    <w:pPr>
      <w:ind w:left="720"/>
    </w:pPr>
  </w:style>
  <w:style w:type="character" w:customStyle="1" w:styleId="note5">
    <w:name w:val="note5"/>
    <w:rsid w:val="00761893"/>
    <w:rPr>
      <w:color w:val="888888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715D7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ote">
    <w:name w:val="note"/>
    <w:basedOn w:val="Domylnaczcionkaakapitu"/>
    <w:rsid w:val="00715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1009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Królikowska</dc:creator>
  <cp:keywords/>
  <dc:description/>
  <cp:lastModifiedBy>Konto Microsoft</cp:lastModifiedBy>
  <cp:revision>34</cp:revision>
  <dcterms:created xsi:type="dcterms:W3CDTF">2015-11-12T10:52:00Z</dcterms:created>
  <dcterms:modified xsi:type="dcterms:W3CDTF">2022-03-31T10:29:00Z</dcterms:modified>
</cp:coreProperties>
</file>