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A0" w:rsidRPr="0011678C" w:rsidRDefault="00383023" w:rsidP="00B90CA0">
      <w:pPr>
        <w:jc w:val="center"/>
        <w:rPr>
          <w:rFonts w:ascii="Lato" w:hAnsi="Lato" w:cs="Arial"/>
          <w:bCs/>
        </w:rPr>
      </w:pPr>
      <w:r w:rsidRPr="0011678C">
        <w:rPr>
          <w:rFonts w:ascii="Lato" w:hAnsi="Lato" w:cs="Arial"/>
          <w:bCs/>
        </w:rPr>
        <w:br/>
      </w:r>
      <w:r w:rsidR="00B90CA0" w:rsidRPr="0011678C">
        <w:rPr>
          <w:rFonts w:ascii="Lato" w:hAnsi="Lato" w:cs="Arial"/>
          <w:bCs/>
        </w:rPr>
        <w:t>Uniwersytetu Mikołaja Kopernika w Toruniu</w:t>
      </w:r>
      <w:r w:rsidR="00B90CA0" w:rsidRPr="0011678C">
        <w:rPr>
          <w:rFonts w:ascii="Lato" w:hAnsi="Lato" w:cs="Arial"/>
          <w:bCs/>
        </w:rPr>
        <w:br/>
      </w:r>
      <w:r w:rsidR="00E4379E" w:rsidRPr="0011678C">
        <w:rPr>
          <w:rFonts w:ascii="Lato" w:hAnsi="Lato" w:cs="Arial"/>
          <w:bCs/>
        </w:rPr>
        <w:t>WYDZIAŁ NAUK O ZDROWIU</w:t>
      </w:r>
    </w:p>
    <w:p w:rsidR="00B90CA0" w:rsidRPr="0011678C" w:rsidRDefault="00B90CA0" w:rsidP="00B90CA0">
      <w:pPr>
        <w:tabs>
          <w:tab w:val="left" w:pos="540"/>
          <w:tab w:val="center" w:pos="4536"/>
        </w:tabs>
        <w:jc w:val="center"/>
        <w:rPr>
          <w:rFonts w:ascii="Lato" w:hAnsi="Lato" w:cs="Arial"/>
          <w:bCs/>
        </w:rPr>
      </w:pPr>
      <w:r w:rsidRPr="0011678C">
        <w:rPr>
          <w:rFonts w:ascii="Lato" w:hAnsi="Lato" w:cs="Arial"/>
          <w:bCs/>
          <w:lang w:val="de-DE"/>
        </w:rPr>
        <w:t xml:space="preserve">Collegium Medicum im. </w:t>
      </w:r>
      <w:r w:rsidRPr="0011678C">
        <w:rPr>
          <w:rFonts w:ascii="Lato" w:hAnsi="Lato" w:cs="Arial"/>
          <w:bCs/>
        </w:rPr>
        <w:t>Ludwika Rydygiera w Bydgoszczy</w:t>
      </w:r>
    </w:p>
    <w:p w:rsidR="00B90CA0" w:rsidRPr="0011678C" w:rsidRDefault="00B90CA0" w:rsidP="00B90CA0">
      <w:pPr>
        <w:tabs>
          <w:tab w:val="left" w:pos="540"/>
          <w:tab w:val="center" w:pos="4536"/>
        </w:tabs>
        <w:jc w:val="center"/>
        <w:rPr>
          <w:rFonts w:ascii="Lato" w:hAnsi="Lato" w:cs="Arial"/>
          <w:bCs/>
        </w:rPr>
      </w:pPr>
    </w:p>
    <w:p w:rsidR="00B90CA0" w:rsidRDefault="00B90CA0" w:rsidP="00562089">
      <w:pPr>
        <w:tabs>
          <w:tab w:val="left" w:pos="540"/>
          <w:tab w:val="center" w:pos="4536"/>
        </w:tabs>
        <w:jc w:val="center"/>
        <w:rPr>
          <w:rFonts w:ascii="Lato" w:hAnsi="Lato" w:cs="Arial"/>
          <w:b/>
          <w:bCs/>
        </w:rPr>
      </w:pPr>
      <w:r w:rsidRPr="0011678C">
        <w:rPr>
          <w:rFonts w:ascii="Lato" w:hAnsi="Lato" w:cs="Arial"/>
          <w:bCs/>
        </w:rPr>
        <w:t>Studia Doktoranckie</w:t>
      </w:r>
      <w:r w:rsidR="00562089" w:rsidRPr="0011678C">
        <w:rPr>
          <w:rFonts w:ascii="Lato" w:hAnsi="Lato" w:cs="Arial"/>
          <w:bCs/>
        </w:rPr>
        <w:t xml:space="preserve"> </w:t>
      </w:r>
      <w:r w:rsidRPr="0011678C">
        <w:rPr>
          <w:rFonts w:ascii="Lato" w:hAnsi="Lato" w:cs="Arial"/>
          <w:b/>
          <w:bCs/>
        </w:rPr>
        <w:t xml:space="preserve">w </w:t>
      </w:r>
      <w:r w:rsidR="00D74781" w:rsidRPr="0011678C">
        <w:rPr>
          <w:rFonts w:ascii="Lato" w:hAnsi="Lato" w:cs="Arial"/>
          <w:b/>
          <w:bCs/>
        </w:rPr>
        <w:t>zakresie</w:t>
      </w:r>
      <w:r w:rsidRPr="0011678C">
        <w:rPr>
          <w:rFonts w:ascii="Lato" w:hAnsi="Lato" w:cs="Arial"/>
          <w:b/>
          <w:bCs/>
        </w:rPr>
        <w:t xml:space="preserve"> </w:t>
      </w:r>
      <w:r w:rsidR="005F7A1F" w:rsidRPr="0011678C">
        <w:rPr>
          <w:rFonts w:ascii="Lato" w:hAnsi="Lato" w:cs="Arial"/>
          <w:b/>
          <w:bCs/>
        </w:rPr>
        <w:t>medycyny</w:t>
      </w:r>
    </w:p>
    <w:p w:rsidR="00E93E2E" w:rsidRPr="0011678C" w:rsidRDefault="00E93E2E" w:rsidP="00562089">
      <w:pPr>
        <w:tabs>
          <w:tab w:val="left" w:pos="540"/>
          <w:tab w:val="center" w:pos="4536"/>
        </w:tabs>
        <w:jc w:val="center"/>
        <w:rPr>
          <w:rFonts w:ascii="Lato" w:hAnsi="Lato" w:cs="Arial"/>
          <w:bCs/>
        </w:rPr>
      </w:pPr>
      <w:r>
        <w:rPr>
          <w:rFonts w:ascii="Lato" w:hAnsi="Lato" w:cs="Arial"/>
          <w:b/>
          <w:bCs/>
        </w:rPr>
        <w:t>II NABÓR</w:t>
      </w:r>
    </w:p>
    <w:p w:rsidR="00B90CA0" w:rsidRPr="0011678C" w:rsidRDefault="00B90CA0" w:rsidP="00E82939">
      <w:pPr>
        <w:tabs>
          <w:tab w:val="left" w:pos="540"/>
          <w:tab w:val="center" w:pos="4536"/>
        </w:tabs>
        <w:rPr>
          <w:rFonts w:ascii="Lato" w:hAnsi="Lato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"/>
        <w:gridCol w:w="2460"/>
        <w:gridCol w:w="3321"/>
        <w:gridCol w:w="4961"/>
        <w:gridCol w:w="3338"/>
      </w:tblGrid>
      <w:tr w:rsidR="007F0CE1" w:rsidRPr="0011678C" w:rsidTr="00865F08">
        <w:tc>
          <w:tcPr>
            <w:tcW w:w="14786" w:type="dxa"/>
            <w:gridSpan w:val="5"/>
          </w:tcPr>
          <w:p w:rsidR="007F0CE1" w:rsidRPr="0011678C" w:rsidRDefault="007F0CE1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 w:rsidRPr="0011678C">
              <w:rPr>
                <w:rFonts w:ascii="Lato" w:hAnsi="Lato" w:cs="Arial"/>
                <w:bCs/>
              </w:rPr>
              <w:br/>
            </w:r>
            <w:r w:rsidRPr="0011678C">
              <w:rPr>
                <w:rFonts w:ascii="Lato" w:hAnsi="Lato" w:cs="Arial"/>
                <w:b/>
                <w:bCs/>
              </w:rPr>
              <w:t>Kierunki badań w poszczególnych jednostkach</w:t>
            </w:r>
            <w:r w:rsidRPr="0011678C">
              <w:rPr>
                <w:rFonts w:ascii="Lato" w:hAnsi="Lato" w:cs="Arial"/>
                <w:b/>
                <w:bCs/>
              </w:rPr>
              <w:br/>
            </w:r>
          </w:p>
        </w:tc>
      </w:tr>
      <w:tr w:rsidR="007F0CE1" w:rsidRPr="0011678C" w:rsidTr="0058085A">
        <w:tc>
          <w:tcPr>
            <w:tcW w:w="706" w:type="dxa"/>
          </w:tcPr>
          <w:p w:rsidR="007F0CE1" w:rsidRPr="0011678C" w:rsidRDefault="007F0CE1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/>
                <w:bCs/>
              </w:rPr>
            </w:pPr>
            <w:r w:rsidRPr="0011678C">
              <w:rPr>
                <w:rFonts w:ascii="Lato" w:hAnsi="Lato" w:cs="Arial"/>
                <w:b/>
                <w:bCs/>
              </w:rPr>
              <w:t>L.p</w:t>
            </w:r>
            <w:r w:rsidR="00D44C29" w:rsidRPr="0011678C">
              <w:rPr>
                <w:rFonts w:ascii="Lato" w:hAnsi="Lato" w:cs="Arial"/>
                <w:b/>
                <w:bCs/>
              </w:rPr>
              <w:t>.</w:t>
            </w:r>
            <w:r w:rsidRPr="0011678C">
              <w:rPr>
                <w:rFonts w:ascii="Lato" w:hAnsi="Lato" w:cs="Arial"/>
                <w:b/>
                <w:bCs/>
              </w:rPr>
              <w:br/>
            </w:r>
          </w:p>
        </w:tc>
        <w:tc>
          <w:tcPr>
            <w:tcW w:w="2460" w:type="dxa"/>
          </w:tcPr>
          <w:p w:rsidR="007F0CE1" w:rsidRPr="0011678C" w:rsidRDefault="007F0CE1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/>
                <w:bCs/>
              </w:rPr>
            </w:pPr>
            <w:r w:rsidRPr="0011678C">
              <w:rPr>
                <w:rFonts w:ascii="Lato" w:hAnsi="Lato" w:cs="Arial"/>
                <w:b/>
                <w:bCs/>
              </w:rPr>
              <w:t>Jednostka</w:t>
            </w:r>
          </w:p>
        </w:tc>
        <w:tc>
          <w:tcPr>
            <w:tcW w:w="3321" w:type="dxa"/>
          </w:tcPr>
          <w:p w:rsidR="007F0CE1" w:rsidRPr="0011678C" w:rsidRDefault="007F0CE1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/>
                <w:bCs/>
              </w:rPr>
            </w:pPr>
            <w:r w:rsidRPr="0011678C">
              <w:rPr>
                <w:rFonts w:ascii="Lato" w:hAnsi="Lato" w:cs="Arial"/>
                <w:b/>
                <w:bCs/>
              </w:rPr>
              <w:t>Opiekun naukowy</w:t>
            </w:r>
          </w:p>
        </w:tc>
        <w:tc>
          <w:tcPr>
            <w:tcW w:w="4961" w:type="dxa"/>
          </w:tcPr>
          <w:p w:rsidR="007F0CE1" w:rsidRPr="0011678C" w:rsidRDefault="007F0CE1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/>
                <w:bCs/>
              </w:rPr>
            </w:pPr>
            <w:r w:rsidRPr="0011678C">
              <w:rPr>
                <w:rFonts w:ascii="Lato" w:hAnsi="Lato" w:cs="Arial"/>
                <w:b/>
                <w:bCs/>
              </w:rPr>
              <w:t>Kierunek badań</w:t>
            </w:r>
          </w:p>
        </w:tc>
        <w:tc>
          <w:tcPr>
            <w:tcW w:w="3338" w:type="dxa"/>
          </w:tcPr>
          <w:p w:rsidR="00C505AD" w:rsidRPr="0011678C" w:rsidRDefault="007F0CE1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/>
                <w:bCs/>
              </w:rPr>
            </w:pPr>
            <w:r w:rsidRPr="0011678C">
              <w:rPr>
                <w:rFonts w:ascii="Lato" w:hAnsi="Lato" w:cs="Arial"/>
                <w:b/>
                <w:bCs/>
              </w:rPr>
              <w:t xml:space="preserve">Profil zawodowy     </w:t>
            </w:r>
          </w:p>
          <w:p w:rsidR="007F0CE1" w:rsidRPr="0011678C" w:rsidRDefault="007F0CE1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/>
                <w:bCs/>
              </w:rPr>
            </w:pPr>
            <w:r w:rsidRPr="0011678C">
              <w:rPr>
                <w:rFonts w:ascii="Lato" w:hAnsi="Lato" w:cs="Arial"/>
                <w:b/>
                <w:bCs/>
              </w:rPr>
              <w:t>i przygotowanie kandydata</w:t>
            </w:r>
          </w:p>
        </w:tc>
      </w:tr>
      <w:tr w:rsidR="00E82939" w:rsidRPr="0058085A" w:rsidTr="0058085A">
        <w:tc>
          <w:tcPr>
            <w:tcW w:w="706" w:type="dxa"/>
          </w:tcPr>
          <w:p w:rsidR="00E82939" w:rsidRDefault="0054387C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1</w:t>
            </w:r>
            <w:r w:rsidR="00E82939">
              <w:rPr>
                <w:rFonts w:ascii="Lato" w:hAnsi="Lato" w:cs="Arial"/>
                <w:bCs/>
              </w:rPr>
              <w:t>.</w:t>
            </w:r>
          </w:p>
        </w:tc>
        <w:tc>
          <w:tcPr>
            <w:tcW w:w="2460" w:type="dxa"/>
          </w:tcPr>
          <w:p w:rsidR="00E82939" w:rsidRDefault="00E82939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Katedra i Klinika Rehabilitacji</w:t>
            </w:r>
          </w:p>
        </w:tc>
        <w:tc>
          <w:tcPr>
            <w:tcW w:w="3321" w:type="dxa"/>
          </w:tcPr>
          <w:p w:rsidR="00E82939" w:rsidRDefault="00E82939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prof. dr hab. Wojciech Hagner</w:t>
            </w:r>
          </w:p>
        </w:tc>
        <w:tc>
          <w:tcPr>
            <w:tcW w:w="4961" w:type="dxa"/>
          </w:tcPr>
          <w:p w:rsidR="00E82939" w:rsidRDefault="00E82939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Pacjenci neurologiczni</w:t>
            </w:r>
          </w:p>
        </w:tc>
        <w:tc>
          <w:tcPr>
            <w:tcW w:w="3338" w:type="dxa"/>
          </w:tcPr>
          <w:p w:rsidR="00E82939" w:rsidRDefault="00E82939" w:rsidP="0058085A">
            <w:pPr>
              <w:tabs>
                <w:tab w:val="left" w:pos="540"/>
                <w:tab w:val="center" w:pos="4536"/>
              </w:tabs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- lekarz</w:t>
            </w:r>
          </w:p>
        </w:tc>
      </w:tr>
      <w:tr w:rsidR="00633421" w:rsidRPr="0058085A" w:rsidTr="0058085A">
        <w:tc>
          <w:tcPr>
            <w:tcW w:w="706" w:type="dxa"/>
          </w:tcPr>
          <w:p w:rsidR="00633421" w:rsidRDefault="0054387C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2</w:t>
            </w:r>
            <w:r w:rsidR="00633421">
              <w:rPr>
                <w:rFonts w:ascii="Lato" w:hAnsi="Lato" w:cs="Arial"/>
                <w:bCs/>
              </w:rPr>
              <w:t>.</w:t>
            </w:r>
          </w:p>
        </w:tc>
        <w:tc>
          <w:tcPr>
            <w:tcW w:w="2460" w:type="dxa"/>
          </w:tcPr>
          <w:p w:rsidR="00633421" w:rsidRDefault="00633421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Katedra i Zakład Pedagogiki i Dydaktyki Pielęgniarskiej</w:t>
            </w:r>
          </w:p>
        </w:tc>
        <w:tc>
          <w:tcPr>
            <w:tcW w:w="3321" w:type="dxa"/>
          </w:tcPr>
          <w:p w:rsidR="00633421" w:rsidRDefault="00633421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dr hab. Hanna Zielińska - Więczkowska</w:t>
            </w:r>
          </w:p>
        </w:tc>
        <w:tc>
          <w:tcPr>
            <w:tcW w:w="4961" w:type="dxa"/>
          </w:tcPr>
          <w:p w:rsidR="00633421" w:rsidRDefault="00633421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Psychospołeczne aspekty pracy lekarza wybranych specjalności i środowisk zawodowych</w:t>
            </w:r>
          </w:p>
        </w:tc>
        <w:tc>
          <w:tcPr>
            <w:tcW w:w="3338" w:type="dxa"/>
          </w:tcPr>
          <w:p w:rsidR="00633421" w:rsidRDefault="00633421" w:rsidP="0058085A">
            <w:pPr>
              <w:tabs>
                <w:tab w:val="left" w:pos="540"/>
                <w:tab w:val="center" w:pos="4536"/>
              </w:tabs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- lekarz</w:t>
            </w:r>
          </w:p>
        </w:tc>
      </w:tr>
      <w:tr w:rsidR="00CD1966" w:rsidRPr="0058085A" w:rsidTr="0058085A">
        <w:tc>
          <w:tcPr>
            <w:tcW w:w="706" w:type="dxa"/>
          </w:tcPr>
          <w:p w:rsidR="00CD1966" w:rsidRDefault="0054387C" w:rsidP="007F28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3</w:t>
            </w:r>
            <w:r w:rsidR="00CD1966">
              <w:rPr>
                <w:rFonts w:ascii="Lato" w:hAnsi="Lato" w:cs="Arial"/>
                <w:bCs/>
              </w:rPr>
              <w:t>.</w:t>
            </w:r>
          </w:p>
        </w:tc>
        <w:tc>
          <w:tcPr>
            <w:tcW w:w="2460" w:type="dxa"/>
          </w:tcPr>
          <w:p w:rsidR="00CD1966" w:rsidRDefault="00CD1966" w:rsidP="007F28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Katedra i Zakład Opieki Paliatywnej</w:t>
            </w:r>
          </w:p>
        </w:tc>
        <w:tc>
          <w:tcPr>
            <w:tcW w:w="3321" w:type="dxa"/>
          </w:tcPr>
          <w:p w:rsidR="00CD1966" w:rsidRDefault="00CD1966" w:rsidP="007F28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dr hab. Małgorzata Krajnik, prof. UMK</w:t>
            </w:r>
          </w:p>
        </w:tc>
        <w:tc>
          <w:tcPr>
            <w:tcW w:w="4961" w:type="dxa"/>
          </w:tcPr>
          <w:p w:rsidR="00CD1966" w:rsidRDefault="00CD1966" w:rsidP="007F28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Różnice oczekiwań i stanu chorych zgłaszających się do domowej opieki paliatywnej pomiędzy środowiskami wielkomiejskimi a wiejskimi</w:t>
            </w:r>
          </w:p>
        </w:tc>
        <w:tc>
          <w:tcPr>
            <w:tcW w:w="3338" w:type="dxa"/>
          </w:tcPr>
          <w:p w:rsidR="00CD1966" w:rsidRDefault="00CD1966" w:rsidP="007F28A0">
            <w:pPr>
              <w:tabs>
                <w:tab w:val="left" w:pos="540"/>
                <w:tab w:val="center" w:pos="4536"/>
              </w:tabs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- lekarz</w:t>
            </w:r>
          </w:p>
        </w:tc>
      </w:tr>
      <w:tr w:rsidR="005948C0" w:rsidRPr="0058085A" w:rsidTr="0058085A">
        <w:tc>
          <w:tcPr>
            <w:tcW w:w="706" w:type="dxa"/>
          </w:tcPr>
          <w:p w:rsidR="005948C0" w:rsidRDefault="0054387C" w:rsidP="005948C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4</w:t>
            </w:r>
            <w:r w:rsidR="005948C0">
              <w:rPr>
                <w:rFonts w:ascii="Lato" w:hAnsi="Lato" w:cs="Arial"/>
                <w:bCs/>
              </w:rPr>
              <w:t>.</w:t>
            </w:r>
          </w:p>
        </w:tc>
        <w:tc>
          <w:tcPr>
            <w:tcW w:w="2460" w:type="dxa"/>
          </w:tcPr>
          <w:p w:rsidR="005948C0" w:rsidRDefault="005948C0" w:rsidP="005948C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Katedra i Zakład Opieki Paliatywnej</w:t>
            </w:r>
          </w:p>
        </w:tc>
        <w:tc>
          <w:tcPr>
            <w:tcW w:w="3321" w:type="dxa"/>
          </w:tcPr>
          <w:p w:rsidR="005948C0" w:rsidRDefault="005948C0" w:rsidP="005948C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dr hab. Małgorzata Krajnik, prof. UMK</w:t>
            </w:r>
          </w:p>
        </w:tc>
        <w:tc>
          <w:tcPr>
            <w:tcW w:w="4961" w:type="dxa"/>
          </w:tcPr>
          <w:p w:rsidR="005948C0" w:rsidRDefault="005948C0" w:rsidP="005948C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Ocena nadziei i funkcjonowania w sferze duchowej pacjentów i ich rodzin z zaawansowanym nowotworem głowy i szyi</w:t>
            </w:r>
          </w:p>
        </w:tc>
        <w:tc>
          <w:tcPr>
            <w:tcW w:w="3338" w:type="dxa"/>
          </w:tcPr>
          <w:p w:rsidR="005948C0" w:rsidRDefault="005948C0" w:rsidP="005948C0">
            <w:pPr>
              <w:tabs>
                <w:tab w:val="left" w:pos="540"/>
                <w:tab w:val="center" w:pos="4536"/>
              </w:tabs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- lekarz</w:t>
            </w:r>
          </w:p>
        </w:tc>
      </w:tr>
      <w:tr w:rsidR="00CA5693" w:rsidRPr="0058085A" w:rsidTr="0058085A">
        <w:tc>
          <w:tcPr>
            <w:tcW w:w="706" w:type="dxa"/>
          </w:tcPr>
          <w:p w:rsidR="00CA5693" w:rsidRDefault="0054387C" w:rsidP="00CA5693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5</w:t>
            </w:r>
            <w:r w:rsidR="00CA5693">
              <w:rPr>
                <w:rFonts w:ascii="Lato" w:hAnsi="Lato" w:cs="Arial"/>
                <w:bCs/>
              </w:rPr>
              <w:t>.</w:t>
            </w:r>
          </w:p>
        </w:tc>
        <w:tc>
          <w:tcPr>
            <w:tcW w:w="2460" w:type="dxa"/>
          </w:tcPr>
          <w:p w:rsidR="00CA5693" w:rsidRDefault="00CA5693" w:rsidP="00CA5693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Katedra Chorób Naczyń i Chorób wewnętrznych</w:t>
            </w:r>
          </w:p>
        </w:tc>
        <w:tc>
          <w:tcPr>
            <w:tcW w:w="3321" w:type="dxa"/>
          </w:tcPr>
          <w:p w:rsidR="00CA5693" w:rsidRDefault="00CA5693" w:rsidP="00CA5693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dr hab. Maria Kłopocka</w:t>
            </w:r>
          </w:p>
        </w:tc>
        <w:tc>
          <w:tcPr>
            <w:tcW w:w="4961" w:type="dxa"/>
          </w:tcPr>
          <w:p w:rsidR="00CA5693" w:rsidRDefault="006D7C95" w:rsidP="006D7C95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Ocena czynnościowa autonomicznego układu nerwowego i układu sercowo – naczyniowego w powiązaniu z analizą kliniczną u pacjentów z zespołem jelita drażliwego</w:t>
            </w:r>
          </w:p>
        </w:tc>
        <w:tc>
          <w:tcPr>
            <w:tcW w:w="3338" w:type="dxa"/>
          </w:tcPr>
          <w:p w:rsidR="00CA5693" w:rsidRDefault="006D7C95" w:rsidP="00CA5693">
            <w:pPr>
              <w:tabs>
                <w:tab w:val="left" w:pos="540"/>
                <w:tab w:val="center" w:pos="4536"/>
              </w:tabs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- lekarz</w:t>
            </w:r>
          </w:p>
        </w:tc>
      </w:tr>
      <w:tr w:rsidR="001C097C" w:rsidRPr="0058085A" w:rsidTr="0058085A">
        <w:tc>
          <w:tcPr>
            <w:tcW w:w="706" w:type="dxa"/>
          </w:tcPr>
          <w:p w:rsidR="001C097C" w:rsidRDefault="001C097C" w:rsidP="00CA5693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6.</w:t>
            </w:r>
          </w:p>
        </w:tc>
        <w:tc>
          <w:tcPr>
            <w:tcW w:w="2460" w:type="dxa"/>
          </w:tcPr>
          <w:p w:rsidR="001C097C" w:rsidRDefault="001C097C" w:rsidP="00CA5693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Katedra Neuropsychologii Klinicznej</w:t>
            </w:r>
          </w:p>
        </w:tc>
        <w:tc>
          <w:tcPr>
            <w:tcW w:w="3321" w:type="dxa"/>
          </w:tcPr>
          <w:p w:rsidR="001C097C" w:rsidRDefault="001C097C" w:rsidP="00CA5693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prof. dr hab. Alina Borkowska</w:t>
            </w:r>
          </w:p>
        </w:tc>
        <w:tc>
          <w:tcPr>
            <w:tcW w:w="4961" w:type="dxa"/>
          </w:tcPr>
          <w:p w:rsidR="001C097C" w:rsidRPr="001C097C" w:rsidRDefault="001C097C" w:rsidP="006D7C95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 w:rsidRPr="001C097C">
              <w:rPr>
                <w:rFonts w:ascii="Lato" w:hAnsi="Lato"/>
              </w:rPr>
              <w:t>Ocena istotności czynników genetycznych, kognitywnych i psychologicznych w modulowaniu przebiegu klinicznego wśród pacjentów z miażdżycą tętnic wieńcowych i obwodowych</w:t>
            </w:r>
          </w:p>
        </w:tc>
        <w:tc>
          <w:tcPr>
            <w:tcW w:w="3338" w:type="dxa"/>
          </w:tcPr>
          <w:p w:rsidR="001C097C" w:rsidRDefault="001C097C" w:rsidP="00CA5693">
            <w:pPr>
              <w:tabs>
                <w:tab w:val="left" w:pos="540"/>
                <w:tab w:val="center" w:pos="4536"/>
              </w:tabs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- lekarz</w:t>
            </w:r>
          </w:p>
        </w:tc>
      </w:tr>
      <w:tr w:rsidR="001C097C" w:rsidRPr="0058085A" w:rsidTr="0058085A">
        <w:tc>
          <w:tcPr>
            <w:tcW w:w="706" w:type="dxa"/>
          </w:tcPr>
          <w:p w:rsidR="001C097C" w:rsidRDefault="001C097C" w:rsidP="00CA5693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lastRenderedPageBreak/>
              <w:t>7.</w:t>
            </w:r>
          </w:p>
        </w:tc>
        <w:tc>
          <w:tcPr>
            <w:tcW w:w="2460" w:type="dxa"/>
          </w:tcPr>
          <w:p w:rsidR="001C097C" w:rsidRDefault="001C097C" w:rsidP="00CA5693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Katedra Neuropsychologii Klinicznej</w:t>
            </w:r>
          </w:p>
        </w:tc>
        <w:tc>
          <w:tcPr>
            <w:tcW w:w="3321" w:type="dxa"/>
          </w:tcPr>
          <w:p w:rsidR="001C097C" w:rsidRPr="001C097C" w:rsidRDefault="001C097C" w:rsidP="00CA5693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 w:rsidRPr="001C097C">
              <w:rPr>
                <w:rFonts w:ascii="Lato" w:hAnsi="Lato" w:cs="Arial"/>
                <w:bCs/>
              </w:rPr>
              <w:t>prof. dr hab. Alina Borkowska</w:t>
            </w:r>
          </w:p>
        </w:tc>
        <w:tc>
          <w:tcPr>
            <w:tcW w:w="4961" w:type="dxa"/>
          </w:tcPr>
          <w:p w:rsidR="001C097C" w:rsidRPr="001C097C" w:rsidRDefault="001C097C" w:rsidP="006D7C95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 w:rsidRPr="001C097C">
              <w:rPr>
                <w:rFonts w:ascii="Lato" w:hAnsi="Lato"/>
              </w:rPr>
              <w:t>Nowe markery biochemiczne w prognozowaniu powikłań neurologicznych typu 2 po rewaskularyzacji wieńcowej</w:t>
            </w:r>
          </w:p>
        </w:tc>
        <w:tc>
          <w:tcPr>
            <w:tcW w:w="3338" w:type="dxa"/>
          </w:tcPr>
          <w:p w:rsidR="001C097C" w:rsidRDefault="001C097C" w:rsidP="00CA5693">
            <w:pPr>
              <w:tabs>
                <w:tab w:val="left" w:pos="540"/>
                <w:tab w:val="center" w:pos="4536"/>
              </w:tabs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- lekarz</w:t>
            </w:r>
          </w:p>
        </w:tc>
      </w:tr>
      <w:tr w:rsidR="001C097C" w:rsidRPr="0058085A" w:rsidTr="0058085A">
        <w:tc>
          <w:tcPr>
            <w:tcW w:w="706" w:type="dxa"/>
          </w:tcPr>
          <w:p w:rsidR="001C097C" w:rsidRDefault="001C097C" w:rsidP="00CA5693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8.</w:t>
            </w:r>
          </w:p>
        </w:tc>
        <w:tc>
          <w:tcPr>
            <w:tcW w:w="2460" w:type="dxa"/>
          </w:tcPr>
          <w:p w:rsidR="001C097C" w:rsidRDefault="001C097C" w:rsidP="00CA5693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Katedra Neuropsychologii Klinicznej</w:t>
            </w:r>
          </w:p>
        </w:tc>
        <w:tc>
          <w:tcPr>
            <w:tcW w:w="3321" w:type="dxa"/>
          </w:tcPr>
          <w:p w:rsidR="001C097C" w:rsidRDefault="001C097C" w:rsidP="00CA5693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prof. dr hab. Alina Borkowska</w:t>
            </w:r>
          </w:p>
        </w:tc>
        <w:tc>
          <w:tcPr>
            <w:tcW w:w="4961" w:type="dxa"/>
          </w:tcPr>
          <w:p w:rsidR="001C097C" w:rsidRPr="001C097C" w:rsidRDefault="001C097C" w:rsidP="006D7C95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 w:rsidRPr="001C097C">
              <w:rPr>
                <w:rFonts w:ascii="Lato" w:hAnsi="Lato"/>
              </w:rPr>
              <w:t>Kliniczne, biochemiczne i psychologiczne korelaty dysfunkcji poznawczych w populacji osób z niewydolnością serca</w:t>
            </w:r>
          </w:p>
        </w:tc>
        <w:tc>
          <w:tcPr>
            <w:tcW w:w="3338" w:type="dxa"/>
          </w:tcPr>
          <w:p w:rsidR="001C097C" w:rsidRDefault="001C097C" w:rsidP="00CA5693">
            <w:pPr>
              <w:tabs>
                <w:tab w:val="left" w:pos="540"/>
                <w:tab w:val="center" w:pos="4536"/>
              </w:tabs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- lekarz</w:t>
            </w:r>
          </w:p>
        </w:tc>
      </w:tr>
      <w:tr w:rsidR="008D7874" w:rsidRPr="0058085A" w:rsidTr="0058085A">
        <w:tc>
          <w:tcPr>
            <w:tcW w:w="706" w:type="dxa"/>
          </w:tcPr>
          <w:p w:rsidR="008D7874" w:rsidRDefault="008D7874" w:rsidP="00CA5693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9.</w:t>
            </w:r>
          </w:p>
        </w:tc>
        <w:tc>
          <w:tcPr>
            <w:tcW w:w="2460" w:type="dxa"/>
          </w:tcPr>
          <w:p w:rsidR="008D7874" w:rsidRDefault="008D7874" w:rsidP="00CA5693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Klinika Neurochirurgii i Neurologii</w:t>
            </w:r>
          </w:p>
        </w:tc>
        <w:tc>
          <w:tcPr>
            <w:tcW w:w="3321" w:type="dxa"/>
          </w:tcPr>
          <w:p w:rsidR="008D7874" w:rsidRDefault="008D7874" w:rsidP="00CA5693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dr hab. Paweł Sokal</w:t>
            </w:r>
          </w:p>
        </w:tc>
        <w:tc>
          <w:tcPr>
            <w:tcW w:w="4961" w:type="dxa"/>
          </w:tcPr>
          <w:p w:rsidR="008D7874" w:rsidRPr="001C097C" w:rsidRDefault="008D7874" w:rsidP="006D7C95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Ocena efektywności przezczaszkowej stymulacji elektrycznej u pacjentów po udarach z objawami niedowładu</w:t>
            </w:r>
          </w:p>
        </w:tc>
        <w:tc>
          <w:tcPr>
            <w:tcW w:w="3338" w:type="dxa"/>
          </w:tcPr>
          <w:p w:rsidR="008D7874" w:rsidRDefault="008D7874" w:rsidP="00CA5693">
            <w:pPr>
              <w:tabs>
                <w:tab w:val="left" w:pos="540"/>
                <w:tab w:val="center" w:pos="4536"/>
              </w:tabs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- lekarz</w:t>
            </w:r>
          </w:p>
        </w:tc>
      </w:tr>
      <w:tr w:rsidR="00093532" w:rsidRPr="0058085A" w:rsidTr="0058085A">
        <w:tc>
          <w:tcPr>
            <w:tcW w:w="706" w:type="dxa"/>
          </w:tcPr>
          <w:p w:rsidR="00093532" w:rsidRDefault="00093532" w:rsidP="00093532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bookmarkStart w:id="0" w:name="_GoBack" w:colFirst="4" w:colLast="4"/>
            <w:r>
              <w:rPr>
                <w:rFonts w:ascii="Lato" w:hAnsi="Lato" w:cs="Arial"/>
                <w:bCs/>
              </w:rPr>
              <w:t>10.</w:t>
            </w:r>
          </w:p>
        </w:tc>
        <w:tc>
          <w:tcPr>
            <w:tcW w:w="2460" w:type="dxa"/>
          </w:tcPr>
          <w:p w:rsidR="00093532" w:rsidRDefault="00093532" w:rsidP="00093532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Klinika Neurochirurgii i Neurologii</w:t>
            </w:r>
          </w:p>
        </w:tc>
        <w:tc>
          <w:tcPr>
            <w:tcW w:w="3321" w:type="dxa"/>
          </w:tcPr>
          <w:p w:rsidR="00093532" w:rsidRDefault="00093532" w:rsidP="00093532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dr hab. Paweł Sokal</w:t>
            </w:r>
          </w:p>
        </w:tc>
        <w:tc>
          <w:tcPr>
            <w:tcW w:w="4961" w:type="dxa"/>
          </w:tcPr>
          <w:p w:rsidR="00093532" w:rsidRPr="001C097C" w:rsidRDefault="00093532" w:rsidP="00093532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Ocena efektywności przezczaszkowej stymulacji elektrycznej u pacjentów </w:t>
            </w:r>
            <w:r>
              <w:rPr>
                <w:rFonts w:ascii="Lato" w:hAnsi="Lato"/>
              </w:rPr>
              <w:t>po udarach z objawami dysfagii</w:t>
            </w:r>
          </w:p>
        </w:tc>
        <w:tc>
          <w:tcPr>
            <w:tcW w:w="3338" w:type="dxa"/>
          </w:tcPr>
          <w:p w:rsidR="00093532" w:rsidRDefault="00093532" w:rsidP="00093532">
            <w:r w:rsidRPr="008C5F39">
              <w:rPr>
                <w:rFonts w:ascii="Lato" w:hAnsi="Lato" w:cs="Arial"/>
                <w:bCs/>
              </w:rPr>
              <w:t>- lekarz</w:t>
            </w:r>
          </w:p>
        </w:tc>
      </w:tr>
      <w:tr w:rsidR="00093532" w:rsidRPr="0058085A" w:rsidTr="0058085A">
        <w:tc>
          <w:tcPr>
            <w:tcW w:w="706" w:type="dxa"/>
          </w:tcPr>
          <w:p w:rsidR="00093532" w:rsidRDefault="00093532" w:rsidP="00093532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11.</w:t>
            </w:r>
          </w:p>
        </w:tc>
        <w:tc>
          <w:tcPr>
            <w:tcW w:w="2460" w:type="dxa"/>
          </w:tcPr>
          <w:p w:rsidR="00093532" w:rsidRDefault="00093532" w:rsidP="00093532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Klinika Neurochirurgii i Neurologii</w:t>
            </w:r>
          </w:p>
        </w:tc>
        <w:tc>
          <w:tcPr>
            <w:tcW w:w="3321" w:type="dxa"/>
          </w:tcPr>
          <w:p w:rsidR="00093532" w:rsidRDefault="00093532" w:rsidP="00093532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dr hab. Paweł Sokal</w:t>
            </w:r>
          </w:p>
        </w:tc>
        <w:tc>
          <w:tcPr>
            <w:tcW w:w="4961" w:type="dxa"/>
          </w:tcPr>
          <w:p w:rsidR="00093532" w:rsidRPr="001C097C" w:rsidRDefault="00093532" w:rsidP="00093532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Ocena efektywności przezczaszkowej stymulacji elektrycznej u pacjentów </w:t>
            </w:r>
            <w:r>
              <w:rPr>
                <w:rFonts w:ascii="Lato" w:hAnsi="Lato"/>
              </w:rPr>
              <w:t>po udarach z objawami afazji</w:t>
            </w:r>
          </w:p>
        </w:tc>
        <w:tc>
          <w:tcPr>
            <w:tcW w:w="3338" w:type="dxa"/>
          </w:tcPr>
          <w:p w:rsidR="00093532" w:rsidRDefault="00093532" w:rsidP="00093532">
            <w:r w:rsidRPr="008C5F39">
              <w:rPr>
                <w:rFonts w:ascii="Lato" w:hAnsi="Lato" w:cs="Arial"/>
                <w:bCs/>
              </w:rPr>
              <w:t>- lekarz</w:t>
            </w:r>
          </w:p>
        </w:tc>
      </w:tr>
      <w:bookmarkEnd w:id="0"/>
    </w:tbl>
    <w:p w:rsidR="00A72F06" w:rsidRPr="0058085A" w:rsidRDefault="00A72F06" w:rsidP="002E6CA3">
      <w:pPr>
        <w:rPr>
          <w:rFonts w:ascii="Arial" w:hAnsi="Arial" w:cs="Arial"/>
          <w:sz w:val="20"/>
          <w:szCs w:val="20"/>
        </w:rPr>
      </w:pPr>
    </w:p>
    <w:p w:rsidR="00713170" w:rsidRPr="0058085A" w:rsidRDefault="00713170" w:rsidP="002E6CA3">
      <w:pPr>
        <w:rPr>
          <w:rFonts w:ascii="Arial" w:hAnsi="Arial" w:cs="Arial"/>
          <w:sz w:val="20"/>
          <w:szCs w:val="20"/>
        </w:rPr>
      </w:pPr>
    </w:p>
    <w:p w:rsidR="00713170" w:rsidRPr="0058085A" w:rsidRDefault="00713170" w:rsidP="002E6CA3">
      <w:pPr>
        <w:rPr>
          <w:rFonts w:ascii="Arial" w:hAnsi="Arial" w:cs="Arial"/>
          <w:sz w:val="20"/>
          <w:szCs w:val="20"/>
        </w:rPr>
      </w:pPr>
    </w:p>
    <w:p w:rsidR="00713170" w:rsidRPr="000D1B17" w:rsidRDefault="00713170" w:rsidP="002E6CA3">
      <w:pPr>
        <w:rPr>
          <w:rFonts w:ascii="Arial" w:hAnsi="Arial" w:cs="Arial"/>
          <w:sz w:val="20"/>
          <w:szCs w:val="20"/>
        </w:rPr>
      </w:pPr>
    </w:p>
    <w:sectPr w:rsidR="00713170" w:rsidRPr="000D1B17" w:rsidSect="00383023">
      <w:pgSz w:w="16838" w:h="11906" w:orient="landscape"/>
      <w:pgMar w:top="284" w:right="851" w:bottom="991" w:left="1417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C6" w:rsidRDefault="00E844C6" w:rsidP="00BD635F">
      <w:r>
        <w:separator/>
      </w:r>
    </w:p>
  </w:endnote>
  <w:endnote w:type="continuationSeparator" w:id="0">
    <w:p w:rsidR="00E844C6" w:rsidRDefault="00E844C6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C6" w:rsidRDefault="00E844C6" w:rsidP="00BD635F">
      <w:r>
        <w:separator/>
      </w:r>
    </w:p>
  </w:footnote>
  <w:footnote w:type="continuationSeparator" w:id="0">
    <w:p w:rsidR="00E844C6" w:rsidRDefault="00E844C6" w:rsidP="00BD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6D7"/>
    <w:multiLevelType w:val="hybridMultilevel"/>
    <w:tmpl w:val="8E5AAE74"/>
    <w:lvl w:ilvl="0" w:tplc="131C9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985"/>
    <w:multiLevelType w:val="hybridMultilevel"/>
    <w:tmpl w:val="C33C82E4"/>
    <w:lvl w:ilvl="0" w:tplc="D092F17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47C66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6953"/>
    <w:multiLevelType w:val="hybridMultilevel"/>
    <w:tmpl w:val="AF3056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647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F16C0"/>
    <w:multiLevelType w:val="hybridMultilevel"/>
    <w:tmpl w:val="CC3009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5206"/>
    <w:multiLevelType w:val="hybridMultilevel"/>
    <w:tmpl w:val="0320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70581"/>
    <w:multiLevelType w:val="hybridMultilevel"/>
    <w:tmpl w:val="F4B8C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492036"/>
    <w:multiLevelType w:val="hybridMultilevel"/>
    <w:tmpl w:val="E1EA4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1B5AA4"/>
    <w:multiLevelType w:val="hybridMultilevel"/>
    <w:tmpl w:val="B38A514E"/>
    <w:lvl w:ilvl="0" w:tplc="6DAA83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239B0"/>
    <w:multiLevelType w:val="hybridMultilevel"/>
    <w:tmpl w:val="16507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45AA2"/>
    <w:multiLevelType w:val="hybridMultilevel"/>
    <w:tmpl w:val="8AF45EA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077097E"/>
    <w:multiLevelType w:val="hybridMultilevel"/>
    <w:tmpl w:val="B448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400E6"/>
    <w:multiLevelType w:val="hybridMultilevel"/>
    <w:tmpl w:val="EF96DAF6"/>
    <w:lvl w:ilvl="0" w:tplc="251E53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3355E"/>
    <w:multiLevelType w:val="hybridMultilevel"/>
    <w:tmpl w:val="C1EE68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AA7751"/>
    <w:multiLevelType w:val="hybridMultilevel"/>
    <w:tmpl w:val="73D2B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420F0"/>
    <w:multiLevelType w:val="hybridMultilevel"/>
    <w:tmpl w:val="21D8E23A"/>
    <w:lvl w:ilvl="0" w:tplc="5360ED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204B42"/>
    <w:multiLevelType w:val="hybridMultilevel"/>
    <w:tmpl w:val="A2DA242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34C59"/>
    <w:multiLevelType w:val="hybridMultilevel"/>
    <w:tmpl w:val="D8C6C0B6"/>
    <w:lvl w:ilvl="0" w:tplc="9DCAF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10F80"/>
    <w:multiLevelType w:val="hybridMultilevel"/>
    <w:tmpl w:val="2368C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DE0ABC"/>
    <w:multiLevelType w:val="hybridMultilevel"/>
    <w:tmpl w:val="F724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02763"/>
    <w:multiLevelType w:val="hybridMultilevel"/>
    <w:tmpl w:val="FB4E69E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A1240"/>
    <w:multiLevelType w:val="hybridMultilevel"/>
    <w:tmpl w:val="96B2D822"/>
    <w:lvl w:ilvl="0" w:tplc="4F46C0DC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A55D75"/>
    <w:multiLevelType w:val="hybridMultilevel"/>
    <w:tmpl w:val="224C49E2"/>
    <w:lvl w:ilvl="0" w:tplc="46FA6D7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1332E"/>
    <w:multiLevelType w:val="hybridMultilevel"/>
    <w:tmpl w:val="2424D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8876A8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5B1208"/>
    <w:multiLevelType w:val="hybridMultilevel"/>
    <w:tmpl w:val="D9FE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607E8"/>
    <w:multiLevelType w:val="hybridMultilevel"/>
    <w:tmpl w:val="09D22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8C7D44"/>
    <w:multiLevelType w:val="hybridMultilevel"/>
    <w:tmpl w:val="3386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D765E"/>
    <w:multiLevelType w:val="hybridMultilevel"/>
    <w:tmpl w:val="9536A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7"/>
  </w:num>
  <w:num w:numId="5">
    <w:abstractNumId w:val="15"/>
  </w:num>
  <w:num w:numId="6">
    <w:abstractNumId w:val="19"/>
  </w:num>
  <w:num w:numId="7">
    <w:abstractNumId w:val="29"/>
  </w:num>
  <w:num w:numId="8">
    <w:abstractNumId w:val="27"/>
  </w:num>
  <w:num w:numId="9">
    <w:abstractNumId w:val="24"/>
  </w:num>
  <w:num w:numId="10">
    <w:abstractNumId w:val="10"/>
  </w:num>
  <w:num w:numId="11">
    <w:abstractNumId w:val="26"/>
  </w:num>
  <w:num w:numId="12">
    <w:abstractNumId w:val="8"/>
  </w:num>
  <w:num w:numId="13">
    <w:abstractNumId w:val="5"/>
  </w:num>
  <w:num w:numId="14">
    <w:abstractNumId w:val="21"/>
  </w:num>
  <w:num w:numId="15">
    <w:abstractNumId w:val="9"/>
  </w:num>
  <w:num w:numId="16">
    <w:abstractNumId w:val="22"/>
  </w:num>
  <w:num w:numId="17">
    <w:abstractNumId w:val="1"/>
  </w:num>
  <w:num w:numId="18">
    <w:abstractNumId w:val="3"/>
  </w:num>
  <w:num w:numId="19">
    <w:abstractNumId w:val="14"/>
  </w:num>
  <w:num w:numId="20">
    <w:abstractNumId w:val="0"/>
  </w:num>
  <w:num w:numId="21">
    <w:abstractNumId w:val="1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25"/>
  </w:num>
  <w:num w:numId="28">
    <w:abstractNumId w:val="12"/>
  </w:num>
  <w:num w:numId="29">
    <w:abstractNumId w:val="13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6EBA"/>
    <w:rsid w:val="00011877"/>
    <w:rsid w:val="00046F55"/>
    <w:rsid w:val="000605B0"/>
    <w:rsid w:val="00061D78"/>
    <w:rsid w:val="00074F15"/>
    <w:rsid w:val="000808E7"/>
    <w:rsid w:val="00083947"/>
    <w:rsid w:val="00086107"/>
    <w:rsid w:val="00093532"/>
    <w:rsid w:val="000A36A6"/>
    <w:rsid w:val="000D1B17"/>
    <w:rsid w:val="000E1F86"/>
    <w:rsid w:val="000E7FED"/>
    <w:rsid w:val="000F0AA9"/>
    <w:rsid w:val="00104EE2"/>
    <w:rsid w:val="0011678C"/>
    <w:rsid w:val="001219C4"/>
    <w:rsid w:val="00175076"/>
    <w:rsid w:val="001973F0"/>
    <w:rsid w:val="001B6B62"/>
    <w:rsid w:val="001C097C"/>
    <w:rsid w:val="001C14E0"/>
    <w:rsid w:val="001E7A52"/>
    <w:rsid w:val="001F3090"/>
    <w:rsid w:val="00213EEF"/>
    <w:rsid w:val="00224E46"/>
    <w:rsid w:val="002361F7"/>
    <w:rsid w:val="00257007"/>
    <w:rsid w:val="0026169B"/>
    <w:rsid w:val="0028473D"/>
    <w:rsid w:val="00286BB3"/>
    <w:rsid w:val="002A6340"/>
    <w:rsid w:val="002B16B0"/>
    <w:rsid w:val="002D4C73"/>
    <w:rsid w:val="002E0310"/>
    <w:rsid w:val="002E6CA3"/>
    <w:rsid w:val="002F4739"/>
    <w:rsid w:val="003454EE"/>
    <w:rsid w:val="0036362C"/>
    <w:rsid w:val="003658C9"/>
    <w:rsid w:val="00383023"/>
    <w:rsid w:val="00394726"/>
    <w:rsid w:val="003A4476"/>
    <w:rsid w:val="003A63DA"/>
    <w:rsid w:val="003A7CF6"/>
    <w:rsid w:val="003C0B0C"/>
    <w:rsid w:val="003D36AF"/>
    <w:rsid w:val="003D3AEB"/>
    <w:rsid w:val="003E5C4D"/>
    <w:rsid w:val="003F63F9"/>
    <w:rsid w:val="00405E9A"/>
    <w:rsid w:val="00423201"/>
    <w:rsid w:val="00436EE1"/>
    <w:rsid w:val="00461139"/>
    <w:rsid w:val="00472F05"/>
    <w:rsid w:val="00476021"/>
    <w:rsid w:val="00484502"/>
    <w:rsid w:val="00493903"/>
    <w:rsid w:val="004A3449"/>
    <w:rsid w:val="004B1C40"/>
    <w:rsid w:val="004C3EA5"/>
    <w:rsid w:val="0052722E"/>
    <w:rsid w:val="00530C15"/>
    <w:rsid w:val="0054387C"/>
    <w:rsid w:val="00561FA1"/>
    <w:rsid w:val="00562089"/>
    <w:rsid w:val="0058085A"/>
    <w:rsid w:val="00585229"/>
    <w:rsid w:val="005948C0"/>
    <w:rsid w:val="005A1C37"/>
    <w:rsid w:val="005B695B"/>
    <w:rsid w:val="005C1197"/>
    <w:rsid w:val="005C7A80"/>
    <w:rsid w:val="005D3B47"/>
    <w:rsid w:val="005F0BF5"/>
    <w:rsid w:val="005F7A1F"/>
    <w:rsid w:val="0062056A"/>
    <w:rsid w:val="00633421"/>
    <w:rsid w:val="00641512"/>
    <w:rsid w:val="00655FE4"/>
    <w:rsid w:val="00672E57"/>
    <w:rsid w:val="00673281"/>
    <w:rsid w:val="00690A4C"/>
    <w:rsid w:val="006921C3"/>
    <w:rsid w:val="006D7C95"/>
    <w:rsid w:val="006E21D0"/>
    <w:rsid w:val="006F093E"/>
    <w:rsid w:val="00713170"/>
    <w:rsid w:val="00732A93"/>
    <w:rsid w:val="00733DEA"/>
    <w:rsid w:val="007622AA"/>
    <w:rsid w:val="00777263"/>
    <w:rsid w:val="00792127"/>
    <w:rsid w:val="00795E43"/>
    <w:rsid w:val="00797396"/>
    <w:rsid w:val="007C213A"/>
    <w:rsid w:val="007D1328"/>
    <w:rsid w:val="007D3400"/>
    <w:rsid w:val="007D536D"/>
    <w:rsid w:val="007F0CE1"/>
    <w:rsid w:val="007F28A0"/>
    <w:rsid w:val="007F5D30"/>
    <w:rsid w:val="00814AAB"/>
    <w:rsid w:val="008227C6"/>
    <w:rsid w:val="00823F16"/>
    <w:rsid w:val="008357E1"/>
    <w:rsid w:val="00835EC8"/>
    <w:rsid w:val="00846C67"/>
    <w:rsid w:val="00876F04"/>
    <w:rsid w:val="00891EC4"/>
    <w:rsid w:val="00893D3B"/>
    <w:rsid w:val="008D7874"/>
    <w:rsid w:val="008F1A71"/>
    <w:rsid w:val="0094044B"/>
    <w:rsid w:val="00952DC1"/>
    <w:rsid w:val="00957259"/>
    <w:rsid w:val="009707E8"/>
    <w:rsid w:val="009C3CED"/>
    <w:rsid w:val="009D0347"/>
    <w:rsid w:val="009D1F4A"/>
    <w:rsid w:val="009E5265"/>
    <w:rsid w:val="009E7343"/>
    <w:rsid w:val="009E74F5"/>
    <w:rsid w:val="009F42C5"/>
    <w:rsid w:val="00A1739F"/>
    <w:rsid w:val="00A236D1"/>
    <w:rsid w:val="00A23825"/>
    <w:rsid w:val="00A3265D"/>
    <w:rsid w:val="00A414AC"/>
    <w:rsid w:val="00A449BB"/>
    <w:rsid w:val="00A507FF"/>
    <w:rsid w:val="00A72F06"/>
    <w:rsid w:val="00A9441C"/>
    <w:rsid w:val="00AB0B72"/>
    <w:rsid w:val="00AD7EBD"/>
    <w:rsid w:val="00AE291B"/>
    <w:rsid w:val="00AF3C3B"/>
    <w:rsid w:val="00B054EC"/>
    <w:rsid w:val="00B51D54"/>
    <w:rsid w:val="00B56947"/>
    <w:rsid w:val="00B613FC"/>
    <w:rsid w:val="00B75FA8"/>
    <w:rsid w:val="00B80CA4"/>
    <w:rsid w:val="00B90CA0"/>
    <w:rsid w:val="00B943C9"/>
    <w:rsid w:val="00BD635F"/>
    <w:rsid w:val="00BF4761"/>
    <w:rsid w:val="00C05223"/>
    <w:rsid w:val="00C20166"/>
    <w:rsid w:val="00C238E7"/>
    <w:rsid w:val="00C23D9F"/>
    <w:rsid w:val="00C505AD"/>
    <w:rsid w:val="00C612F6"/>
    <w:rsid w:val="00C66CCC"/>
    <w:rsid w:val="00CA5693"/>
    <w:rsid w:val="00CB5B30"/>
    <w:rsid w:val="00CD1966"/>
    <w:rsid w:val="00CD2887"/>
    <w:rsid w:val="00CE138B"/>
    <w:rsid w:val="00CE3665"/>
    <w:rsid w:val="00CF17FC"/>
    <w:rsid w:val="00CF3D83"/>
    <w:rsid w:val="00D1732D"/>
    <w:rsid w:val="00D44C29"/>
    <w:rsid w:val="00D5605F"/>
    <w:rsid w:val="00D635EE"/>
    <w:rsid w:val="00D74781"/>
    <w:rsid w:val="00D85B8C"/>
    <w:rsid w:val="00D871AD"/>
    <w:rsid w:val="00DA287F"/>
    <w:rsid w:val="00DE34C4"/>
    <w:rsid w:val="00E42FD6"/>
    <w:rsid w:val="00E4379E"/>
    <w:rsid w:val="00E51145"/>
    <w:rsid w:val="00E52572"/>
    <w:rsid w:val="00E52D7F"/>
    <w:rsid w:val="00E7052C"/>
    <w:rsid w:val="00E729BD"/>
    <w:rsid w:val="00E82939"/>
    <w:rsid w:val="00E844C6"/>
    <w:rsid w:val="00E93E2E"/>
    <w:rsid w:val="00EB281A"/>
    <w:rsid w:val="00EF2126"/>
    <w:rsid w:val="00F1204F"/>
    <w:rsid w:val="00F402D4"/>
    <w:rsid w:val="00F43E47"/>
    <w:rsid w:val="00F52B38"/>
    <w:rsid w:val="00F656A0"/>
    <w:rsid w:val="00F83165"/>
    <w:rsid w:val="00F93207"/>
    <w:rsid w:val="00F93E3B"/>
    <w:rsid w:val="00FD0B47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DCC2C-1F6A-4C74-A6F9-48BE84EE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B9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BAB-6B77-41C4-84ED-065155E1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</cp:lastModifiedBy>
  <cp:revision>70</cp:revision>
  <cp:lastPrinted>2015-06-25T08:34:00Z</cp:lastPrinted>
  <dcterms:created xsi:type="dcterms:W3CDTF">2015-06-23T11:50:00Z</dcterms:created>
  <dcterms:modified xsi:type="dcterms:W3CDTF">2018-09-24T10:29:00Z</dcterms:modified>
</cp:coreProperties>
</file>