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A515" w:themeColor="text2" w:themeTint="7F"/>
  <w:body>
    <w:p w14:paraId="5E0B67D3" w14:textId="11BA1E96" w:rsidR="0062249D" w:rsidRPr="0062249D" w:rsidRDefault="000D2512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>
        <w:rPr>
          <w:b/>
          <w:bCs/>
          <w:i w:val="0"/>
          <w:iCs w:val="0"/>
          <w:noProof/>
          <w:color w:val="002060"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 wp14:anchorId="4B240A0B" wp14:editId="16C517E9">
            <wp:simplePos x="0" y="0"/>
            <wp:positionH relativeFrom="column">
              <wp:posOffset>-1026256</wp:posOffset>
            </wp:positionH>
            <wp:positionV relativeFrom="paragraph">
              <wp:posOffset>-1092045</wp:posOffset>
            </wp:positionV>
            <wp:extent cx="7762673" cy="10985562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ue and Yellow Geometric Economics Forum Poster (1)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92" cy="10988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49D" w:rsidRPr="0062249D">
        <w:rPr>
          <w:b/>
          <w:bCs/>
          <w:i w:val="0"/>
          <w:iCs w:val="0"/>
          <w:color w:val="002060"/>
          <w:sz w:val="24"/>
          <w:szCs w:val="24"/>
        </w:rPr>
        <w:br w:type="page"/>
      </w:r>
    </w:p>
    <w:p w14:paraId="769AE9A2" w14:textId="53D266A3" w:rsidR="0062249D" w:rsidRPr="0062249D" w:rsidRDefault="0062249D" w:rsidP="0062249D">
      <w:pPr>
        <w:jc w:val="center"/>
        <w:rPr>
          <w:b/>
          <w:bCs/>
          <w:i w:val="0"/>
          <w:iCs w:val="0"/>
          <w:color w:val="002060"/>
          <w:sz w:val="28"/>
          <w:szCs w:val="28"/>
        </w:rPr>
      </w:pPr>
      <w:r w:rsidRPr="0062249D">
        <w:rPr>
          <w:b/>
          <w:bCs/>
          <w:i w:val="0"/>
          <w:iCs w:val="0"/>
          <w:color w:val="002060"/>
          <w:sz w:val="28"/>
          <w:szCs w:val="28"/>
        </w:rPr>
        <w:lastRenderedPageBreak/>
        <w:t>NA OKRES OD DNIA 11 KWIETNIA 2020 R. DO ODWOŁANIA WPROWADZA SIĘ NA UNIWERSYTECIE MIKOŁAJA KOPERNIKA W TORUNIU ZASADY REALIZACJI ZAJĘĆ DYDAKTYCZNYCH W FORMIE ZDALNEJ.</w:t>
      </w:r>
    </w:p>
    <w:p w14:paraId="6CC1A297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52F51BD6" w14:textId="35B14570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ZASADY OGÓLNE:</w:t>
      </w:r>
    </w:p>
    <w:p w14:paraId="2039CDB1" w14:textId="77777777" w:rsidR="0062249D" w:rsidRPr="0062249D" w:rsidRDefault="0062249D" w:rsidP="0062249D">
      <w:pPr>
        <w:numPr>
          <w:ilvl w:val="0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Realizacja zajęć dydaktycznych w formie zdalnej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CM UMK: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3823"/>
        <w:gridCol w:w="5233"/>
      </w:tblGrid>
      <w:tr w:rsidR="0062249D" w:rsidRPr="0062249D" w14:paraId="1EE52C38" w14:textId="77777777" w:rsidTr="0062249D">
        <w:trPr>
          <w:trHeight w:val="550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6494B6D2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Wykłady/seminaria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383686FB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  <w:tr w:rsidR="0062249D" w:rsidRPr="0062249D" w14:paraId="26505369" w14:textId="77777777" w:rsidTr="0062249D">
        <w:trPr>
          <w:trHeight w:val="1488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58DE1C6F" w14:textId="5086029F" w:rsidR="0062249D" w:rsidRPr="00284A89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284A89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Ćwiczenia/zajęcia praktyczne</w:t>
            </w:r>
            <w:r w:rsidR="00A61456" w:rsidRPr="00284A89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/praktyki zawodow</w:t>
            </w:r>
            <w:r w:rsidR="00284A89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e</w:t>
            </w:r>
            <w:r w:rsidR="00A61456" w:rsidRPr="00284A89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, zajęcia w CSM</w:t>
            </w:r>
          </w:p>
          <w:p w14:paraId="5BF5C216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7E23B82E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W zależności od charakteru zajęć:</w:t>
            </w:r>
          </w:p>
          <w:p w14:paraId="3B5DB605" w14:textId="77777777" w:rsidR="0062249D" w:rsidRPr="0062249D" w:rsidRDefault="0062249D" w:rsidP="0062249D">
            <w:pPr>
              <w:numPr>
                <w:ilvl w:val="0"/>
                <w:numId w:val="29"/>
              </w:num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  <w:p w14:paraId="151CBAA8" w14:textId="77777777" w:rsidR="0062249D" w:rsidRPr="0062249D" w:rsidRDefault="0062249D" w:rsidP="0062249D">
            <w:pPr>
              <w:numPr>
                <w:ilvl w:val="0"/>
                <w:numId w:val="29"/>
              </w:num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Częściowo w formie zdalnej</w:t>
            </w:r>
          </w:p>
          <w:p w14:paraId="0A317489" w14:textId="77777777" w:rsidR="0062249D" w:rsidRPr="0062249D" w:rsidRDefault="0062249D" w:rsidP="0062249D">
            <w:pPr>
              <w:numPr>
                <w:ilvl w:val="0"/>
                <w:numId w:val="29"/>
              </w:num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Brak możliwości realizacji w formie zdalnej</w:t>
            </w:r>
          </w:p>
        </w:tc>
      </w:tr>
      <w:tr w:rsidR="0062249D" w:rsidRPr="0062249D" w14:paraId="4BFBCFDE" w14:textId="77777777" w:rsidTr="0062249D">
        <w:trPr>
          <w:trHeight w:val="479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729C99FD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Lektoraty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7CCC7D9C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  <w:tr w:rsidR="0062249D" w:rsidRPr="0062249D" w14:paraId="618EA716" w14:textId="77777777" w:rsidTr="0062249D">
        <w:trPr>
          <w:trHeight w:val="557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16625DC7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Seminaria dyplomowe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56B464DF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  <w:tr w:rsidR="0062249D" w:rsidRPr="0062249D" w14:paraId="4BB20E62" w14:textId="77777777" w:rsidTr="0062249D">
        <w:trPr>
          <w:trHeight w:val="550"/>
        </w:trPr>
        <w:tc>
          <w:tcPr>
            <w:tcW w:w="3823" w:type="dxa"/>
            <w:shd w:val="clear" w:color="auto" w:fill="FFECCF" w:themeFill="text2" w:themeFillTint="1A"/>
            <w:vAlign w:val="center"/>
          </w:tcPr>
          <w:p w14:paraId="38ACDC4C" w14:textId="77777777" w:rsidR="0062249D" w:rsidRPr="0062249D" w:rsidRDefault="0062249D" w:rsidP="0062249D">
            <w:pPr>
              <w:spacing w:after="200" w:line="288" w:lineRule="auto"/>
              <w:jc w:val="both"/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b/>
                <w:bCs/>
                <w:i w:val="0"/>
                <w:iCs w:val="0"/>
                <w:color w:val="002060"/>
                <w:sz w:val="24"/>
                <w:szCs w:val="24"/>
              </w:rPr>
              <w:t>Wychowanie fizyczne</w:t>
            </w:r>
          </w:p>
        </w:tc>
        <w:tc>
          <w:tcPr>
            <w:tcW w:w="5233" w:type="dxa"/>
            <w:shd w:val="clear" w:color="auto" w:fill="B4E0E2" w:themeFill="accent3" w:themeFillTint="66"/>
            <w:vAlign w:val="center"/>
          </w:tcPr>
          <w:p w14:paraId="5A8C1943" w14:textId="77777777" w:rsidR="0062249D" w:rsidRPr="0062249D" w:rsidRDefault="0062249D" w:rsidP="0062249D">
            <w:pPr>
              <w:spacing w:after="200" w:line="288" w:lineRule="auto"/>
              <w:jc w:val="both"/>
              <w:rPr>
                <w:i w:val="0"/>
                <w:iCs w:val="0"/>
                <w:color w:val="002060"/>
                <w:sz w:val="24"/>
                <w:szCs w:val="24"/>
              </w:rPr>
            </w:pPr>
            <w:r w:rsidRPr="0062249D">
              <w:rPr>
                <w:i w:val="0"/>
                <w:iCs w:val="0"/>
                <w:color w:val="002060"/>
                <w:sz w:val="24"/>
                <w:szCs w:val="24"/>
              </w:rPr>
              <w:t>Całościowo w formie zdalnej</w:t>
            </w:r>
          </w:p>
        </w:tc>
      </w:tr>
    </w:tbl>
    <w:p w14:paraId="08DEA6CA" w14:textId="77777777" w:rsidR="0062249D" w:rsidRPr="0062249D" w:rsidRDefault="0062249D" w:rsidP="0062249D">
      <w:pPr>
        <w:jc w:val="both"/>
        <w:rPr>
          <w:i w:val="0"/>
          <w:iCs w:val="0"/>
          <w:color w:val="002060"/>
          <w:sz w:val="24"/>
          <w:szCs w:val="24"/>
        </w:rPr>
      </w:pPr>
    </w:p>
    <w:p w14:paraId="60B1370C" w14:textId="003D5015" w:rsidR="0062249D" w:rsidRPr="0062249D" w:rsidRDefault="0062249D" w:rsidP="0062249D">
      <w:pPr>
        <w:numPr>
          <w:ilvl w:val="0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Zajęcia, które nie mogą być realizowane w formie zdalnej, będą realizowane po zakończeniu okresu ograniczenia funkcjonowania Uniwersytetu w związku z zapobieganiem, przeciwdziałaniem i zwalczaniem COVID-19,</w:t>
      </w:r>
      <w:r w:rsidR="00A61456">
        <w:rPr>
          <w:i w:val="0"/>
          <w:iCs w:val="0"/>
          <w:color w:val="002060"/>
          <w:sz w:val="24"/>
          <w:szCs w:val="24"/>
        </w:rPr>
        <w:t xml:space="preserve"> harmonogram tych zajęć zostanie przedstawiony studentom z odpowiednim wyprzedzeniem </w:t>
      </w:r>
    </w:p>
    <w:p w14:paraId="0999B2E3" w14:textId="3FFDB411" w:rsidR="0062249D" w:rsidRPr="0062249D" w:rsidRDefault="0062249D" w:rsidP="0062249D">
      <w:pPr>
        <w:numPr>
          <w:ilvl w:val="0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 kształtujące umiejętności praktyczne, w tym zajęcia praktyczne i praktyk zawodowe:</w:t>
      </w:r>
    </w:p>
    <w:p w14:paraId="687054AD" w14:textId="6B93858D" w:rsidR="0062249D" w:rsidRPr="0062249D" w:rsidRDefault="0062249D" w:rsidP="0062249D">
      <w:pPr>
        <w:numPr>
          <w:ilvl w:val="1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Zgodnie z pismem władz wydziału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z dnia 26.03.20 – 10.04.20 realizacja ćwiczeń</w:t>
      </w:r>
      <w:r w:rsidR="00284A89">
        <w:rPr>
          <w:i w:val="0"/>
          <w:iCs w:val="0"/>
          <w:color w:val="002060"/>
          <w:sz w:val="24"/>
          <w:szCs w:val="24"/>
        </w:rPr>
        <w:t>/</w:t>
      </w:r>
      <w:r w:rsidRPr="0062249D">
        <w:rPr>
          <w:i w:val="0"/>
          <w:iCs w:val="0"/>
          <w:color w:val="002060"/>
          <w:sz w:val="24"/>
          <w:szCs w:val="24"/>
        </w:rPr>
        <w:t>zajęć praktycznych mogła odbywać się w formie zdalnej wyłącznie w części pozwalającej na realizacje efektów uczenia się w zakresie wiedzy.</w:t>
      </w:r>
    </w:p>
    <w:p w14:paraId="386D631D" w14:textId="00878728" w:rsidR="0062249D" w:rsidRPr="0062249D" w:rsidRDefault="0062249D" w:rsidP="0062249D">
      <w:pPr>
        <w:numPr>
          <w:ilvl w:val="1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Obecnie w nawiązaniu do rozporządzenia Ministra Nauki </w:t>
      </w:r>
      <w:r w:rsidR="00FB154C">
        <w:rPr>
          <w:i w:val="0"/>
          <w:iCs w:val="0"/>
          <w:color w:val="002060"/>
          <w:sz w:val="24"/>
          <w:szCs w:val="24"/>
        </w:rPr>
        <w:t xml:space="preserve">i </w:t>
      </w:r>
      <w:r w:rsidRPr="0062249D">
        <w:rPr>
          <w:i w:val="0"/>
          <w:iCs w:val="0"/>
          <w:color w:val="002060"/>
          <w:sz w:val="24"/>
          <w:szCs w:val="24"/>
        </w:rPr>
        <w:t xml:space="preserve">Szkolnictwa Wyższego dnia 1 kwietnia 2020 r. zmieniającego rozporządzenia w sprawie standardów kształcenia przygotowującego do wykonywania zawodu lekarza, lekarza dentysty, farmaceuty, </w:t>
      </w:r>
      <w:r w:rsidRPr="00284A89">
        <w:rPr>
          <w:b/>
          <w:i w:val="0"/>
          <w:iCs w:val="0"/>
          <w:color w:val="002060"/>
          <w:sz w:val="24"/>
          <w:szCs w:val="24"/>
          <w:u w:val="single"/>
        </w:rPr>
        <w:lastRenderedPageBreak/>
        <w:t>pielęgniarki, położnej</w:t>
      </w:r>
      <w:r w:rsidRPr="0062249D">
        <w:rPr>
          <w:i w:val="0"/>
          <w:iCs w:val="0"/>
          <w:color w:val="002060"/>
          <w:sz w:val="24"/>
          <w:szCs w:val="24"/>
        </w:rPr>
        <w:t xml:space="preserve">, diagnosty laboratoryjnego, </w:t>
      </w:r>
      <w:r w:rsidRPr="00284A89">
        <w:rPr>
          <w:b/>
          <w:i w:val="0"/>
          <w:iCs w:val="0"/>
          <w:color w:val="002060"/>
          <w:sz w:val="24"/>
          <w:szCs w:val="24"/>
          <w:u w:val="single"/>
        </w:rPr>
        <w:t>fizjoterapeuty i</w:t>
      </w:r>
      <w:r w:rsidRPr="00284A89">
        <w:rPr>
          <w:b/>
          <w:i w:val="0"/>
          <w:iCs w:val="0"/>
          <w:color w:val="002060"/>
          <w:sz w:val="24"/>
          <w:szCs w:val="24"/>
        </w:rPr>
        <w:t xml:space="preserve"> </w:t>
      </w:r>
      <w:r w:rsidRPr="00284A89">
        <w:rPr>
          <w:b/>
          <w:i w:val="0"/>
          <w:iCs w:val="0"/>
          <w:color w:val="002060"/>
          <w:sz w:val="24"/>
          <w:szCs w:val="24"/>
          <w:u w:val="single"/>
        </w:rPr>
        <w:t>ratownika medycznego</w:t>
      </w:r>
      <w:r w:rsidRPr="0062249D">
        <w:rPr>
          <w:i w:val="0"/>
          <w:iCs w:val="0"/>
          <w:color w:val="002060"/>
          <w:sz w:val="24"/>
          <w:szCs w:val="24"/>
        </w:rPr>
        <w:t xml:space="preserve">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realizacja zajęć dydaktycznych w formie zdalnej przypisanych do zaj</w:t>
      </w:r>
      <w:r w:rsidRPr="0062249D">
        <w:rPr>
          <w:rFonts w:ascii="Trebuchet MS" w:hAnsi="Trebuchet MS" w:cs="Trebuchet MS"/>
          <w:b/>
          <w:bCs/>
          <w:i w:val="0"/>
          <w:iCs w:val="0"/>
          <w:color w:val="002060"/>
          <w:sz w:val="24"/>
          <w:szCs w:val="24"/>
        </w:rPr>
        <w:t>ęć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́ kształtujących umiejętności praktyczne, w tym zaj</w:t>
      </w:r>
      <w:r w:rsidRPr="0062249D">
        <w:rPr>
          <w:rFonts w:ascii="Trebuchet MS" w:hAnsi="Trebuchet MS" w:cs="Trebuchet MS"/>
          <w:b/>
          <w:bCs/>
          <w:i w:val="0"/>
          <w:iCs w:val="0"/>
          <w:color w:val="002060"/>
          <w:sz w:val="24"/>
          <w:szCs w:val="24"/>
        </w:rPr>
        <w:t>ęć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́ praktycznych i praktyk zawodowych</w:t>
      </w:r>
      <w:r w:rsidRPr="0062249D">
        <w:rPr>
          <w:i w:val="0"/>
          <w:iCs w:val="0"/>
          <w:color w:val="002060"/>
          <w:sz w:val="24"/>
          <w:szCs w:val="24"/>
        </w:rPr>
        <w:t xml:space="preserve"> na kierunkach kształcenia objętych standardem nauczania jest możliwa w wymiarze do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20% liczby punktów ECTS</w:t>
      </w:r>
      <w:r w:rsidRPr="0062249D">
        <w:rPr>
          <w:i w:val="0"/>
          <w:iCs w:val="0"/>
          <w:color w:val="002060"/>
          <w:sz w:val="24"/>
          <w:szCs w:val="24"/>
        </w:rPr>
        <w:t>,</w:t>
      </w:r>
    </w:p>
    <w:p w14:paraId="57802973" w14:textId="77777777" w:rsidR="0062249D" w:rsidRPr="0062249D" w:rsidRDefault="0062249D" w:rsidP="0062249D">
      <w:pPr>
        <w:numPr>
          <w:ilvl w:val="2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przypadku kierunków kształcenia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nie objętych standardem nauczania rekomenduje się wdrożenie powyższego rozporządzenia z zaznaczeniem, że zgodnie z rozporządzeniem Rektora decyzję w sprawie wyznaczania przedmiotów i zajęć, które są prowadzone w formie zdalnej podejmuje Dziekan Wydziału,</w:t>
      </w:r>
    </w:p>
    <w:p w14:paraId="6AC2F96A" w14:textId="77777777" w:rsidR="0062249D" w:rsidRPr="0062249D" w:rsidRDefault="0062249D" w:rsidP="0062249D">
      <w:pPr>
        <w:numPr>
          <w:ilvl w:val="3"/>
          <w:numId w:val="19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Powyższa decyzja będzie poprzedzona opinią Komisji dydaktyczno-programowych ds. poszczególnych kierunków kształcenia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CM UMK.</w:t>
      </w:r>
    </w:p>
    <w:p w14:paraId="39F9714E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496D5AAD" w14:textId="2F06FBDF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REALIZACJA ZAJĘĆ ZDALNYCH:</w:t>
      </w:r>
    </w:p>
    <w:p w14:paraId="033C8D72" w14:textId="77777777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Zajęcia dydaktyczne mogą być realizowane w formie zdalnej niezależnie od tego, czy taka forma została przewidziana w programie kształcenia lub programie studiów,</w:t>
      </w:r>
    </w:p>
    <w:p w14:paraId="450B05C9" w14:textId="679D1B50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Realizacja zajęć zdalnych odbywa się w ramach istniejących grup zajęciowych wynikających z pierwotnego rozkładu zajęć dydaktycznych,</w:t>
      </w:r>
    </w:p>
    <w:p w14:paraId="52E9D2C7" w14:textId="68C497D6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Zajęcia zdalne mogą być realizowane jako zajęcia on-line </w:t>
      </w:r>
      <w:r w:rsidR="00FB154C">
        <w:rPr>
          <w:i w:val="0"/>
          <w:iCs w:val="0"/>
          <w:color w:val="002060"/>
          <w:sz w:val="24"/>
          <w:szCs w:val="24"/>
        </w:rPr>
        <w:t xml:space="preserve">– „na żywo” </w:t>
      </w:r>
      <w:r w:rsidRPr="0062249D">
        <w:rPr>
          <w:i w:val="0"/>
          <w:iCs w:val="0"/>
          <w:color w:val="002060"/>
          <w:sz w:val="24"/>
          <w:szCs w:val="24"/>
        </w:rPr>
        <w:t>(synchroniczne) lub off-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line</w:t>
      </w:r>
      <w:proofErr w:type="spellEnd"/>
      <w:r w:rsidR="00FB154C">
        <w:rPr>
          <w:i w:val="0"/>
          <w:iCs w:val="0"/>
          <w:color w:val="002060"/>
          <w:sz w:val="24"/>
          <w:szCs w:val="24"/>
        </w:rPr>
        <w:t xml:space="preserve"> – umieszczanie materiałów na platformach</w:t>
      </w:r>
      <w:r w:rsidRPr="0062249D">
        <w:rPr>
          <w:i w:val="0"/>
          <w:iCs w:val="0"/>
          <w:color w:val="002060"/>
          <w:sz w:val="24"/>
          <w:szCs w:val="24"/>
        </w:rPr>
        <w:t xml:space="preserve"> (asynchroniczne),</w:t>
      </w:r>
    </w:p>
    <w:p w14:paraId="6F47F634" w14:textId="16E2DE4F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Informacje o wyznaczeniu przedmiotów i zajęć do prowadzenia w formie zdalnej są umieszczane i aktualizowane na stronie internetowej wydziału, w zakładce </w:t>
      </w:r>
      <w:r w:rsidRPr="0062249D">
        <w:rPr>
          <w:i w:val="0"/>
          <w:iCs w:val="0"/>
          <w:color w:val="348587" w:themeColor="accent3" w:themeShade="BF"/>
          <w:sz w:val="24"/>
          <w:szCs w:val="24"/>
        </w:rPr>
        <w:t>„</w:t>
      </w:r>
      <w:proofErr w:type="spellStart"/>
      <w:r w:rsidRPr="0062249D">
        <w:rPr>
          <w:i w:val="0"/>
          <w:iCs w:val="0"/>
          <w:color w:val="348587" w:themeColor="accent3" w:themeShade="BF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348587" w:themeColor="accent3" w:themeShade="BF"/>
          <w:sz w:val="24"/>
          <w:szCs w:val="24"/>
        </w:rPr>
        <w:t>/ogłoszenia/nauczanie zdalne”,</w:t>
      </w:r>
    </w:p>
    <w:p w14:paraId="5A907670" w14:textId="77777777" w:rsidR="0062249D" w:rsidRPr="0062249D" w:rsidRDefault="0062249D" w:rsidP="0062249D">
      <w:pPr>
        <w:numPr>
          <w:ilvl w:val="0"/>
          <w:numId w:val="2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Przy organizacji zajęć w formie zdalnej prowadzący powinien uwzględnić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ograniczenia techniczne leżące po stronie uczestników zajęć.</w:t>
      </w:r>
      <w:r w:rsidRPr="0062249D">
        <w:rPr>
          <w:i w:val="0"/>
          <w:iCs w:val="0"/>
          <w:color w:val="002060"/>
          <w:sz w:val="24"/>
          <w:szCs w:val="24"/>
        </w:rPr>
        <w:t xml:space="preserve"> W przypadku ograniczeń technicznych, które uniemożliwiają udział w zajęciach zdalnych, uczestnik zajęć zobligowany jest do niezwłocznego zgłoszenia tego faktu prowadzącemu i ustalenia z prowadzącym innych warunków rozliczenia jego pracy w ramach danego przedmiotu.</w:t>
      </w:r>
    </w:p>
    <w:p w14:paraId="79E16D99" w14:textId="2BF5ABDA" w:rsidR="00FB154C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270E51A2" w14:textId="34F76B02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 xml:space="preserve">PROWADZĄCY ZAJĘCIA DYDAKTYCZNE W FORMIE ZDALNEJ: </w:t>
      </w:r>
    </w:p>
    <w:p w14:paraId="6B5E6A06" w14:textId="77777777" w:rsidR="0062249D" w:rsidRPr="0062249D" w:rsidRDefault="0062249D" w:rsidP="0062249D">
      <w:pPr>
        <w:numPr>
          <w:ilvl w:val="0"/>
          <w:numId w:val="30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Jest zobowiązany do przygotowania odpowiednich materiałów dydaktycznych niezbędnych do uzyskania, przypisanych do danego przedmiotu, efektów uczenia się,</w:t>
      </w:r>
    </w:p>
    <w:p w14:paraId="20164E89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lastRenderedPageBreak/>
        <w:t>Odpowiada za treści merytoryczne zawarte w materiałach do tych zajęć,</w:t>
      </w:r>
    </w:p>
    <w:p w14:paraId="12CF960B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Ma obowiązek niezwłocznego poinformowania uczestników danej grupy o wybranej formie zdalnego nauczania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za pośrednictwem korespondencji mailowej z wykorzystaniem systemu USOS-web,</w:t>
      </w:r>
    </w:p>
    <w:p w14:paraId="40BBE748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Na bieżąco informuje uczestników zajęć o etapach ich realizacji oraz zapewnia uczestnikom informację zwrotną dotyczącą ich postępów w nauce,</w:t>
      </w:r>
    </w:p>
    <w:p w14:paraId="03A49358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Zapewnia odpowiednie metody weryfikacji efektów uczenia się i jest zobowiązany do regularnego monitorowania oraz dokumentowania przebiegu procesu uczenia się uczestników zajęć,</w:t>
      </w:r>
    </w:p>
    <w:p w14:paraId="5BB556CE" w14:textId="77777777" w:rsidR="0062249D" w:rsidRPr="0062249D" w:rsidRDefault="0062249D" w:rsidP="0062249D">
      <w:pPr>
        <w:numPr>
          <w:ilvl w:val="0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 okresie, o którym mowa dyżury i konsultacje pracowników odbywają się wyłącznie w formie zdalnej,</w:t>
      </w:r>
    </w:p>
    <w:p w14:paraId="56D013BF" w14:textId="02F1C107" w:rsidR="0062249D" w:rsidRPr="0062249D" w:rsidRDefault="0062249D" w:rsidP="0062249D">
      <w:pPr>
        <w:numPr>
          <w:ilvl w:val="1"/>
          <w:numId w:val="21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Terminy i sposoby konsultacji odbywanych w formie zdalnej pracownik umieszcza poprzez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USOSweb</w:t>
      </w:r>
      <w:proofErr w:type="spellEnd"/>
      <w:r w:rsidR="00A61456">
        <w:rPr>
          <w:i w:val="0"/>
          <w:iCs w:val="0"/>
          <w:color w:val="002060"/>
          <w:sz w:val="24"/>
          <w:szCs w:val="24"/>
        </w:rPr>
        <w:t xml:space="preserve"> na stronie Jednostki</w:t>
      </w:r>
      <w:r w:rsidRPr="0062249D">
        <w:rPr>
          <w:i w:val="0"/>
          <w:iCs w:val="0"/>
          <w:color w:val="002060"/>
          <w:sz w:val="24"/>
          <w:szCs w:val="24"/>
        </w:rPr>
        <w:t>.</w:t>
      </w:r>
    </w:p>
    <w:p w14:paraId="4F513CF6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 </w:t>
      </w:r>
    </w:p>
    <w:p w14:paraId="17067149" w14:textId="578CCAE9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STUDENT ZOBOWIĄZANY JEST DO:</w:t>
      </w:r>
    </w:p>
    <w:p w14:paraId="6D34C3A6" w14:textId="77777777" w:rsidR="0062249D" w:rsidRPr="0062249D" w:rsidRDefault="0062249D" w:rsidP="0062249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Uczestniczenia w zajęciach dydaktycznych organizowanych w formie zdalnej na zasadach określonych przez prowadzącego, zgodnie z regulaminem studiów, </w:t>
      </w:r>
    </w:p>
    <w:p w14:paraId="1C42B81C" w14:textId="77777777" w:rsidR="0062249D" w:rsidRPr="0062249D" w:rsidRDefault="0062249D" w:rsidP="0062249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Wykonywania wszystkich zadań określonych przez prowadzącego zajęcia,</w:t>
      </w:r>
    </w:p>
    <w:p w14:paraId="32EB10CA" w14:textId="77777777" w:rsidR="00FB154C" w:rsidRDefault="00FB154C" w:rsidP="00FB154C">
      <w:pPr>
        <w:ind w:left="360"/>
        <w:jc w:val="both"/>
        <w:rPr>
          <w:i w:val="0"/>
          <w:iCs w:val="0"/>
          <w:color w:val="002060"/>
          <w:sz w:val="24"/>
          <w:szCs w:val="24"/>
        </w:rPr>
      </w:pPr>
    </w:p>
    <w:p w14:paraId="1B141B70" w14:textId="229B5C50" w:rsidR="00FB154C" w:rsidRPr="00FB154C" w:rsidRDefault="00FB154C" w:rsidP="00FB154C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 xml:space="preserve">STUDENT </w:t>
      </w:r>
      <w:r>
        <w:rPr>
          <w:b/>
          <w:bCs/>
          <w:i w:val="0"/>
          <w:iCs w:val="0"/>
          <w:color w:val="348587" w:themeColor="accent3" w:themeShade="BF"/>
          <w:sz w:val="24"/>
          <w:szCs w:val="24"/>
        </w:rPr>
        <w:t>MA PRAWO</w:t>
      </w: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:</w:t>
      </w:r>
    </w:p>
    <w:p w14:paraId="469DC6F0" w14:textId="0D2136DB" w:rsidR="0062249D" w:rsidRPr="0062249D" w:rsidRDefault="0062249D" w:rsidP="0062249D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W przypadku ograniczeń technicznych, które uniemożliwiają udział w zajęciach zdalnych, uczestnik zajęć zobligowany jest do niezwłocznego zgłoszenia tego faktu prowadzącemu i ustalenia z prowadzącym innych warunków rozliczenia jego pracy w ramach danego przedmiotu.</w:t>
      </w:r>
    </w:p>
    <w:p w14:paraId="5284F95E" w14:textId="7204EA6A" w:rsidR="00A61456" w:rsidRPr="0062249D" w:rsidRDefault="00FB154C" w:rsidP="00284A89">
      <w:pPr>
        <w:numPr>
          <w:ilvl w:val="0"/>
          <w:numId w:val="23"/>
        </w:numPr>
        <w:jc w:val="both"/>
        <w:rPr>
          <w:i w:val="0"/>
          <w:iCs w:val="0"/>
          <w:color w:val="002060"/>
          <w:sz w:val="24"/>
          <w:szCs w:val="24"/>
        </w:rPr>
      </w:pPr>
      <w:r>
        <w:rPr>
          <w:i w:val="0"/>
          <w:iCs w:val="0"/>
          <w:color w:val="002060"/>
          <w:sz w:val="24"/>
          <w:szCs w:val="24"/>
        </w:rPr>
        <w:t>U</w:t>
      </w:r>
      <w:r w:rsidR="00A61456" w:rsidRPr="0062249D">
        <w:rPr>
          <w:i w:val="0"/>
          <w:iCs w:val="0"/>
          <w:color w:val="002060"/>
          <w:sz w:val="24"/>
          <w:szCs w:val="24"/>
        </w:rPr>
        <w:t>zyskania wsparcia ze strony prowadzącego</w:t>
      </w:r>
      <w:r w:rsidR="00284A89">
        <w:rPr>
          <w:i w:val="0"/>
          <w:iCs w:val="0"/>
          <w:color w:val="002060"/>
          <w:sz w:val="24"/>
          <w:szCs w:val="24"/>
        </w:rPr>
        <w:t xml:space="preserve"> zajęcia </w:t>
      </w:r>
      <w:r w:rsidR="00A61456" w:rsidRPr="0062249D">
        <w:rPr>
          <w:i w:val="0"/>
          <w:iCs w:val="0"/>
          <w:color w:val="002060"/>
          <w:sz w:val="24"/>
          <w:szCs w:val="24"/>
        </w:rPr>
        <w:t>i Uniwersytetu (przez stronę Uniwersyteckiego Centrum Informatycznego) w zakresie obsługi systemu wspierającego uczenie się w formie zdalnej.</w:t>
      </w:r>
    </w:p>
    <w:p w14:paraId="7A0FE080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</w:p>
    <w:p w14:paraId="5F241BFD" w14:textId="77777777" w:rsidR="00FB154C" w:rsidRDefault="00FB154C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</w:p>
    <w:p w14:paraId="2DE5CAF1" w14:textId="61F3C046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lastRenderedPageBreak/>
        <w:t>HARMONOGRAM PROWADZENIA ZAJĘĆ W FORMIE ZDALNEJ:</w:t>
      </w:r>
    </w:p>
    <w:p w14:paraId="63A74CA6" w14:textId="13DC64ED" w:rsidR="0062249D" w:rsidRPr="0062249D" w:rsidRDefault="000D2512" w:rsidP="0062249D">
      <w:pPr>
        <w:numPr>
          <w:ilvl w:val="0"/>
          <w:numId w:val="26"/>
        </w:numPr>
        <w:jc w:val="both"/>
        <w:rPr>
          <w:i w:val="0"/>
          <w:iCs w:val="0"/>
          <w:color w:val="002060"/>
          <w:sz w:val="24"/>
          <w:szCs w:val="24"/>
        </w:rPr>
      </w:pPr>
      <w:r>
        <w:rPr>
          <w:i w:val="0"/>
          <w:iCs w:val="0"/>
          <w:color w:val="002060"/>
          <w:sz w:val="24"/>
          <w:szCs w:val="24"/>
        </w:rPr>
        <w:t>Z</w:t>
      </w:r>
      <w:r w:rsidR="0062249D" w:rsidRPr="0062249D">
        <w:rPr>
          <w:i w:val="0"/>
          <w:iCs w:val="0"/>
          <w:color w:val="002060"/>
          <w:sz w:val="24"/>
          <w:szCs w:val="24"/>
        </w:rPr>
        <w:t xml:space="preserve">ajęcia na </w:t>
      </w:r>
      <w:proofErr w:type="spellStart"/>
      <w:r w:rsidR="0062249D"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="0062249D" w:rsidRPr="0062249D">
        <w:rPr>
          <w:i w:val="0"/>
          <w:iCs w:val="0"/>
          <w:color w:val="002060"/>
          <w:sz w:val="24"/>
          <w:szCs w:val="24"/>
        </w:rPr>
        <w:t xml:space="preserve"> CM UMK odbywają się zgodnie z pierwotnym rozkładem zajęć dydaktycznych,</w:t>
      </w:r>
    </w:p>
    <w:p w14:paraId="243478FD" w14:textId="0ED33BB5" w:rsidR="0062249D" w:rsidRDefault="000D2512" w:rsidP="0062249D">
      <w:pPr>
        <w:numPr>
          <w:ilvl w:val="0"/>
          <w:numId w:val="26"/>
        </w:numPr>
        <w:jc w:val="both"/>
        <w:rPr>
          <w:i w:val="0"/>
          <w:iCs w:val="0"/>
          <w:color w:val="002060"/>
          <w:sz w:val="24"/>
          <w:szCs w:val="24"/>
        </w:rPr>
      </w:pPr>
      <w:r>
        <w:rPr>
          <w:i w:val="0"/>
          <w:iCs w:val="0"/>
          <w:color w:val="002060"/>
          <w:sz w:val="24"/>
          <w:szCs w:val="24"/>
        </w:rPr>
        <w:t>D</w:t>
      </w:r>
      <w:r w:rsidR="0062249D" w:rsidRPr="0062249D">
        <w:rPr>
          <w:i w:val="0"/>
          <w:iCs w:val="0"/>
          <w:color w:val="002060"/>
          <w:sz w:val="24"/>
          <w:szCs w:val="24"/>
        </w:rPr>
        <w:t>opuszczalna jest modyfikacja terminu przeprowadzenia zajęć po uprzednim kontakcie i akceptacji starosty roku/grupy na danym kierunku kształcenia.</w:t>
      </w:r>
    </w:p>
    <w:p w14:paraId="2CDAF384" w14:textId="77777777" w:rsidR="00284A89" w:rsidRDefault="000D2512" w:rsidP="00284A89">
      <w:pPr>
        <w:pStyle w:val="Akapitzlist"/>
        <w:numPr>
          <w:ilvl w:val="0"/>
          <w:numId w:val="26"/>
        </w:numPr>
        <w:rPr>
          <w:i w:val="0"/>
          <w:iCs w:val="0"/>
          <w:color w:val="002060"/>
          <w:sz w:val="24"/>
          <w:szCs w:val="24"/>
        </w:rPr>
      </w:pPr>
      <w:r w:rsidRPr="000D2512">
        <w:rPr>
          <w:i w:val="0"/>
          <w:iCs w:val="0"/>
          <w:color w:val="002060"/>
          <w:sz w:val="24"/>
          <w:szCs w:val="24"/>
        </w:rPr>
        <w:t>Zajęcia wychowania fizycznego będą realizowane w formie zdalnej w ramach istniejących grup zajęciowych przez odpowiednie jednostki prowadzące zajęcia w części toruńskiej i bydgoskiej Uniwersytetu.</w:t>
      </w:r>
    </w:p>
    <w:p w14:paraId="680E08F8" w14:textId="66BCC892" w:rsidR="0062249D" w:rsidRPr="00284A89" w:rsidRDefault="00284A89" w:rsidP="00284A89">
      <w:pPr>
        <w:pStyle w:val="Akapitzlist"/>
        <w:numPr>
          <w:ilvl w:val="1"/>
          <w:numId w:val="26"/>
        </w:numPr>
        <w:rPr>
          <w:i w:val="0"/>
          <w:iCs w:val="0"/>
          <w:color w:val="002060"/>
          <w:sz w:val="24"/>
          <w:szCs w:val="24"/>
          <w:lang w:val="en-US"/>
        </w:rPr>
      </w:pPr>
      <w:r w:rsidRPr="00284A89">
        <w:rPr>
          <w:i w:val="0"/>
          <w:iCs w:val="0"/>
          <w:color w:val="348587" w:themeColor="accent3" w:themeShade="BF"/>
          <w:sz w:val="24"/>
          <w:szCs w:val="24"/>
          <w:lang w:val="en-US"/>
        </w:rPr>
        <w:t xml:space="preserve">https://www.facebook.com/pg/AzsCollegiumMedicum/groups/?referrer=pages_groups_ca </w:t>
      </w:r>
      <w:proofErr w:type="spellStart"/>
      <w:r w:rsidRPr="00284A89">
        <w:rPr>
          <w:i w:val="0"/>
          <w:iCs w:val="0"/>
          <w:color w:val="348587" w:themeColor="accent3" w:themeShade="BF"/>
          <w:sz w:val="24"/>
          <w:szCs w:val="24"/>
          <w:lang w:val="en-US"/>
        </w:rPr>
        <w:t>rd_cta&amp;ref</w:t>
      </w:r>
      <w:proofErr w:type="spellEnd"/>
      <w:r w:rsidRPr="00284A89">
        <w:rPr>
          <w:i w:val="0"/>
          <w:iCs w:val="0"/>
          <w:color w:val="348587" w:themeColor="accent3" w:themeShade="BF"/>
          <w:sz w:val="24"/>
          <w:szCs w:val="24"/>
          <w:lang w:val="en-US"/>
        </w:rPr>
        <w:t>=</w:t>
      </w:r>
      <w:proofErr w:type="spellStart"/>
      <w:r w:rsidRPr="00284A89">
        <w:rPr>
          <w:i w:val="0"/>
          <w:iCs w:val="0"/>
          <w:color w:val="348587" w:themeColor="accent3" w:themeShade="BF"/>
          <w:sz w:val="24"/>
          <w:szCs w:val="24"/>
          <w:lang w:val="en-US"/>
        </w:rPr>
        <w:t>page_internal</w:t>
      </w:r>
      <w:proofErr w:type="spellEnd"/>
    </w:p>
    <w:p w14:paraId="73677D06" w14:textId="77777777" w:rsidR="00284A89" w:rsidRPr="00284A89" w:rsidRDefault="00284A89" w:rsidP="00284A89">
      <w:pPr>
        <w:pStyle w:val="Akapitzlist"/>
        <w:rPr>
          <w:i w:val="0"/>
          <w:iCs w:val="0"/>
          <w:color w:val="002060"/>
          <w:sz w:val="24"/>
          <w:szCs w:val="24"/>
          <w:lang w:val="en-US"/>
        </w:rPr>
      </w:pPr>
    </w:p>
    <w:p w14:paraId="3306D816" w14:textId="3BE06E47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ZALICZENIA KOŃCOWE W RAMACH ZAJĘĆ ZDALNYCH:</w:t>
      </w:r>
    </w:p>
    <w:p w14:paraId="289C809C" w14:textId="77777777" w:rsidR="0062249D" w:rsidRPr="0062249D" w:rsidRDefault="0062249D" w:rsidP="0062249D">
      <w:p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Zgodnie z zarządzeniem Rektora UMK:</w:t>
      </w:r>
    </w:p>
    <w:p w14:paraId="16FEB87E" w14:textId="77777777" w:rsidR="0062249D" w:rsidRPr="0062249D" w:rsidRDefault="0062249D" w:rsidP="0062249D">
      <w:pPr>
        <w:numPr>
          <w:ilvl w:val="0"/>
          <w:numId w:val="22"/>
        </w:num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przypadku zmiany formy odbywania zajęć dydaktycznych na formę zdalną dopuszcza się możliwość dostosowania warunków zaliczenia przedmiotów do zmienionej formy zajęć. Zmiany warunków zaliczenia prowadzący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wprowadza do sylabusa,</w:t>
      </w:r>
    </w:p>
    <w:p w14:paraId="2DF7B545" w14:textId="77777777" w:rsidR="000D2512" w:rsidRDefault="0062249D" w:rsidP="0062249D">
      <w:pPr>
        <w:numPr>
          <w:ilvl w:val="0"/>
          <w:numId w:val="22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przypadku zajęć realizowanych w formie zdalnej, które umożliwią weryfikację uzyskania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wszystkich zakładanych dla tych zajęć efektów uczenia się</w:t>
      </w:r>
      <w:r w:rsidRPr="0062249D">
        <w:rPr>
          <w:i w:val="0"/>
          <w:iCs w:val="0"/>
          <w:color w:val="002060"/>
          <w:sz w:val="24"/>
          <w:szCs w:val="24"/>
        </w:rPr>
        <w:t xml:space="preserve">, prowadzący zobowiązany jest do przedstawienia uczestnikom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do 15 maja 2020 r.</w:t>
      </w:r>
      <w:r w:rsidRPr="0062249D">
        <w:rPr>
          <w:i w:val="0"/>
          <w:iCs w:val="0"/>
          <w:color w:val="002060"/>
          <w:sz w:val="24"/>
          <w:szCs w:val="24"/>
        </w:rPr>
        <w:t xml:space="preserve"> odpowiedniego dla kształcenia w formie zdalnej sposobu zaliczenia zajęć, który zostanie wprowadzony w przypadku braku możliwości organizacji stacjonarnych zaliczeń i egzaminów,</w:t>
      </w:r>
    </w:p>
    <w:p w14:paraId="369394EB" w14:textId="374A06E8" w:rsidR="0062249D" w:rsidRPr="000D2512" w:rsidRDefault="0062249D" w:rsidP="000D2512">
      <w:pPr>
        <w:ind w:left="360"/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</w:p>
    <w:p w14:paraId="2A3CAA3B" w14:textId="2BF379C7" w:rsidR="0062249D" w:rsidRP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</w:t>
      </w: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EGZAMINY DYPLOMOWE:</w:t>
      </w:r>
    </w:p>
    <w:p w14:paraId="745B5C44" w14:textId="12F1DA62" w:rsidR="0062249D" w:rsidRPr="000D2512" w:rsidRDefault="0062249D" w:rsidP="0062249D">
      <w:pPr>
        <w:numPr>
          <w:ilvl w:val="0"/>
          <w:numId w:val="25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Dopuszcza się możliwość przeprowadzenia egzaminu dyplomowego w ramach kontaktu dyplomanta i komisji egzaminacyjnej online z jednoczesnym bezpośrednim przekazem obrazu i dźwięku na zasadach określonych w </w:t>
      </w:r>
      <w:r w:rsidRPr="0062249D">
        <w:rPr>
          <w:b/>
          <w:bCs/>
          <w:i w:val="0"/>
          <w:iCs w:val="0"/>
          <w:color w:val="002060"/>
          <w:sz w:val="24"/>
          <w:szCs w:val="24"/>
        </w:rPr>
        <w:t>odrębnym zarządzeniu Rektora.</w:t>
      </w:r>
    </w:p>
    <w:p w14:paraId="63538B8F" w14:textId="77777777" w:rsidR="000D2512" w:rsidRPr="0062249D" w:rsidRDefault="000D2512" w:rsidP="000D2512">
      <w:pPr>
        <w:ind w:left="360"/>
        <w:jc w:val="both"/>
        <w:rPr>
          <w:i w:val="0"/>
          <w:iCs w:val="0"/>
          <w:color w:val="002060"/>
          <w:sz w:val="24"/>
          <w:szCs w:val="24"/>
        </w:rPr>
      </w:pPr>
    </w:p>
    <w:p w14:paraId="6FEF9DCD" w14:textId="77777777" w:rsidR="0062249D" w:rsidRP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  <w:r w:rsidRPr="0062249D">
        <w:rPr>
          <w:b/>
          <w:bCs/>
          <w:i w:val="0"/>
          <w:iCs w:val="0"/>
          <w:color w:val="002060"/>
          <w:sz w:val="24"/>
          <w:szCs w:val="24"/>
        </w:rPr>
        <w:t xml:space="preserve">  </w:t>
      </w: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WPISY WARUNKOWE:</w:t>
      </w:r>
    </w:p>
    <w:p w14:paraId="5685C07A" w14:textId="5901DDF5" w:rsidR="0062249D" w:rsidRDefault="0062249D" w:rsidP="000D2512">
      <w:pPr>
        <w:pStyle w:val="Akapitzlist"/>
        <w:numPr>
          <w:ilvl w:val="0"/>
          <w:numId w:val="25"/>
        </w:numPr>
        <w:jc w:val="both"/>
        <w:rPr>
          <w:i w:val="0"/>
          <w:iCs w:val="0"/>
          <w:color w:val="002060"/>
          <w:sz w:val="24"/>
          <w:szCs w:val="24"/>
        </w:rPr>
      </w:pPr>
      <w:r w:rsidRPr="000D2512">
        <w:rPr>
          <w:i w:val="0"/>
          <w:iCs w:val="0"/>
          <w:color w:val="002060"/>
          <w:sz w:val="24"/>
          <w:szCs w:val="24"/>
        </w:rPr>
        <w:t xml:space="preserve">Studentom, którzy decyzją </w:t>
      </w:r>
      <w:r w:rsidR="00A61456">
        <w:rPr>
          <w:i w:val="0"/>
          <w:iCs w:val="0"/>
          <w:color w:val="002060"/>
          <w:sz w:val="24"/>
          <w:szCs w:val="24"/>
        </w:rPr>
        <w:t>D</w:t>
      </w:r>
      <w:r w:rsidRPr="000D2512">
        <w:rPr>
          <w:i w:val="0"/>
          <w:iCs w:val="0"/>
          <w:color w:val="002060"/>
          <w:sz w:val="24"/>
          <w:szCs w:val="24"/>
        </w:rPr>
        <w:t xml:space="preserve">ziekana zostali warunkowo wpisani na wyższy semestr i którym wyznaczony przez </w:t>
      </w:r>
      <w:r w:rsidR="00A61456">
        <w:rPr>
          <w:i w:val="0"/>
          <w:iCs w:val="0"/>
          <w:color w:val="002060"/>
          <w:sz w:val="24"/>
          <w:szCs w:val="24"/>
        </w:rPr>
        <w:t>D</w:t>
      </w:r>
      <w:r w:rsidRPr="000D2512">
        <w:rPr>
          <w:i w:val="0"/>
          <w:iCs w:val="0"/>
          <w:color w:val="002060"/>
          <w:sz w:val="24"/>
          <w:szCs w:val="24"/>
        </w:rPr>
        <w:t xml:space="preserve">ziekana termin do zdania egzaminów i uzyskania zaliczeń z zaległych przedmiotów upływa w okresie od 12 marca 2020 r. do dnia 30 kwietnia 2020 </w:t>
      </w:r>
      <w:r w:rsidRPr="000D2512">
        <w:rPr>
          <w:i w:val="0"/>
          <w:iCs w:val="0"/>
          <w:color w:val="002060"/>
          <w:sz w:val="24"/>
          <w:szCs w:val="24"/>
        </w:rPr>
        <w:lastRenderedPageBreak/>
        <w:t xml:space="preserve">r., przedłuża się termin do zdania egzaminów i uzyskania zaliczeń zaległych przedmiotów </w:t>
      </w:r>
      <w:r w:rsidRPr="000D2512">
        <w:rPr>
          <w:b/>
          <w:bCs/>
          <w:i w:val="0"/>
          <w:iCs w:val="0"/>
          <w:color w:val="002060"/>
          <w:sz w:val="24"/>
          <w:szCs w:val="24"/>
        </w:rPr>
        <w:t>do dnia 20 września 2020</w:t>
      </w:r>
      <w:r w:rsidRPr="000D2512">
        <w:rPr>
          <w:i w:val="0"/>
          <w:iCs w:val="0"/>
          <w:color w:val="002060"/>
          <w:sz w:val="24"/>
          <w:szCs w:val="24"/>
        </w:rPr>
        <w:t xml:space="preserve"> r.</w:t>
      </w:r>
    </w:p>
    <w:p w14:paraId="7C766CAD" w14:textId="77777777" w:rsidR="00FB154C" w:rsidRDefault="00FB154C" w:rsidP="00FB154C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</w:p>
    <w:p w14:paraId="4EBB8DC3" w14:textId="74911242" w:rsidR="00FB154C" w:rsidRDefault="00FB154C" w:rsidP="00FB154C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B85A2C">
        <w:rPr>
          <w:b/>
          <w:bCs/>
          <w:i w:val="0"/>
          <w:iCs w:val="0"/>
          <w:color w:val="348587" w:themeColor="accent3" w:themeShade="BF"/>
          <w:sz w:val="24"/>
          <w:szCs w:val="24"/>
        </w:rPr>
        <w:t>OPŁATY</w:t>
      </w:r>
      <w:r>
        <w:rPr>
          <w:b/>
          <w:bCs/>
          <w:i w:val="0"/>
          <w:iCs w:val="0"/>
          <w:color w:val="348587" w:themeColor="accent3" w:themeShade="BF"/>
          <w:sz w:val="24"/>
          <w:szCs w:val="24"/>
        </w:rPr>
        <w:t>:</w:t>
      </w:r>
    </w:p>
    <w:p w14:paraId="0C3A4E9B" w14:textId="77777777" w:rsidR="00FB154C" w:rsidRPr="00B85A2C" w:rsidRDefault="00FB154C" w:rsidP="00FB154C">
      <w:pPr>
        <w:pStyle w:val="Akapitzlist"/>
        <w:numPr>
          <w:ilvl w:val="0"/>
          <w:numId w:val="25"/>
        </w:numPr>
        <w:jc w:val="both"/>
        <w:rPr>
          <w:i w:val="0"/>
          <w:iCs w:val="0"/>
          <w:color w:val="002060"/>
          <w:sz w:val="24"/>
          <w:szCs w:val="24"/>
        </w:rPr>
      </w:pPr>
      <w:r w:rsidRPr="00B85A2C">
        <w:rPr>
          <w:i w:val="0"/>
          <w:iCs w:val="0"/>
          <w:color w:val="002060"/>
          <w:sz w:val="24"/>
          <w:szCs w:val="24"/>
        </w:rPr>
        <w:t>Terminy wnoszenia opłat za świadczone usługi edukacyjne upływające w kwietniu i maju 2020 r. zostają przedłużone do dnia 31 maja 2020</w:t>
      </w:r>
    </w:p>
    <w:p w14:paraId="4CB0950F" w14:textId="00C6F5A8" w:rsidR="00284A89" w:rsidRPr="000D2512" w:rsidRDefault="00284A89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</w:p>
    <w:p w14:paraId="3EDA4522" w14:textId="65A1FBDB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WSPARCIE:</w:t>
      </w:r>
    </w:p>
    <w:p w14:paraId="569AF6FA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Koordynator Wydziałowy ds. nauczania zdalnego: </w:t>
      </w:r>
    </w:p>
    <w:p w14:paraId="1201B58E" w14:textId="77777777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FB154C">
        <w:rPr>
          <w:b/>
          <w:bCs/>
          <w:i w:val="0"/>
          <w:iCs w:val="0"/>
          <w:color w:val="002060"/>
          <w:sz w:val="24"/>
          <w:szCs w:val="24"/>
        </w:rPr>
        <w:t>dr M. Podhorecka,</w:t>
      </w:r>
      <w:r w:rsidRPr="0062249D">
        <w:rPr>
          <w:i w:val="0"/>
          <w:iCs w:val="0"/>
          <w:color w:val="002060"/>
          <w:sz w:val="24"/>
          <w:szCs w:val="24"/>
        </w:rPr>
        <w:t xml:space="preserve"> Prodziekan Wydziału Nauk o Zdrowiu, e -mail: </w:t>
      </w:r>
      <w:hyperlink r:id="rId8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marta.podhorecka@cm.umk.pl</w:t>
        </w:r>
      </w:hyperlink>
    </w:p>
    <w:p w14:paraId="669ECF2B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>Z-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cy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 xml:space="preserve"> Koordynatora Wydziałowego ds. nauczania zdalnego: </w:t>
      </w:r>
    </w:p>
    <w:p w14:paraId="757E8281" w14:textId="77777777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FB154C">
        <w:rPr>
          <w:b/>
          <w:bCs/>
          <w:i w:val="0"/>
          <w:iCs w:val="0"/>
          <w:color w:val="002060"/>
          <w:sz w:val="24"/>
          <w:szCs w:val="24"/>
        </w:rPr>
        <w:t>dr hab. A. Andruszkiewicz</w:t>
      </w:r>
      <w:r w:rsidRPr="0062249D">
        <w:rPr>
          <w:i w:val="0"/>
          <w:iCs w:val="0"/>
          <w:color w:val="002060"/>
          <w:sz w:val="24"/>
          <w:szCs w:val="24"/>
        </w:rPr>
        <w:t xml:space="preserve">, e-mail: </w:t>
      </w:r>
      <w:hyperlink r:id="rId9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anna.andruszkiewicz@cm.umk.pl</w:t>
        </w:r>
      </w:hyperlink>
      <w:r w:rsidRPr="0062249D">
        <w:rPr>
          <w:i w:val="0"/>
          <w:iCs w:val="0"/>
          <w:color w:val="002060"/>
          <w:sz w:val="24"/>
          <w:szCs w:val="24"/>
        </w:rPr>
        <w:t xml:space="preserve"> </w:t>
      </w:r>
    </w:p>
    <w:p w14:paraId="11617F8F" w14:textId="77777777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  <w:lang w:val="en-US"/>
        </w:rPr>
      </w:pPr>
      <w:proofErr w:type="spellStart"/>
      <w:r w:rsidRPr="00FB154C">
        <w:rPr>
          <w:b/>
          <w:bCs/>
          <w:i w:val="0"/>
          <w:iCs w:val="0"/>
          <w:color w:val="002060"/>
          <w:sz w:val="24"/>
          <w:szCs w:val="24"/>
          <w:lang w:val="en-US"/>
        </w:rPr>
        <w:t>dr</w:t>
      </w:r>
      <w:proofErr w:type="spellEnd"/>
      <w:r w:rsidRPr="00FB154C">
        <w:rPr>
          <w:b/>
          <w:bCs/>
          <w:i w:val="0"/>
          <w:iCs w:val="0"/>
          <w:color w:val="002060"/>
          <w:sz w:val="24"/>
          <w:szCs w:val="24"/>
          <w:lang w:val="en-US"/>
        </w:rPr>
        <w:t xml:space="preserve"> M. Weber – </w:t>
      </w:r>
      <w:proofErr w:type="spellStart"/>
      <w:r w:rsidRPr="00FB154C">
        <w:rPr>
          <w:b/>
          <w:bCs/>
          <w:i w:val="0"/>
          <w:iCs w:val="0"/>
          <w:color w:val="002060"/>
          <w:sz w:val="24"/>
          <w:szCs w:val="24"/>
          <w:lang w:val="en-US"/>
        </w:rPr>
        <w:t>Rajek</w:t>
      </w:r>
      <w:proofErr w:type="spellEnd"/>
      <w:r w:rsidRPr="0062249D">
        <w:rPr>
          <w:i w:val="0"/>
          <w:iCs w:val="0"/>
          <w:color w:val="002060"/>
          <w:sz w:val="24"/>
          <w:szCs w:val="24"/>
          <w:lang w:val="en-US"/>
        </w:rPr>
        <w:t xml:space="preserve"> e -mail: </w:t>
      </w:r>
      <w:hyperlink r:id="rId10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  <w:lang w:val="en-US"/>
          </w:rPr>
          <w:t>m.weber@cm.umk.pl</w:t>
        </w:r>
      </w:hyperlink>
    </w:p>
    <w:p w14:paraId="64674B9E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Obsługa administracyjna: </w:t>
      </w:r>
    </w:p>
    <w:p w14:paraId="712874F5" w14:textId="7DE6074E" w:rsidR="0062249D" w:rsidRPr="0062249D" w:rsidRDefault="0062249D" w:rsidP="0062249D">
      <w:pPr>
        <w:numPr>
          <w:ilvl w:val="1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FB154C">
        <w:rPr>
          <w:b/>
          <w:bCs/>
          <w:i w:val="0"/>
          <w:iCs w:val="0"/>
          <w:color w:val="002060"/>
          <w:sz w:val="24"/>
          <w:szCs w:val="24"/>
        </w:rPr>
        <w:t xml:space="preserve">mgr M. </w:t>
      </w:r>
      <w:proofErr w:type="spellStart"/>
      <w:r w:rsidRPr="00FB154C">
        <w:rPr>
          <w:b/>
          <w:bCs/>
          <w:i w:val="0"/>
          <w:iCs w:val="0"/>
          <w:color w:val="002060"/>
          <w:sz w:val="24"/>
          <w:szCs w:val="24"/>
        </w:rPr>
        <w:t>Bukolt</w:t>
      </w:r>
      <w:proofErr w:type="spellEnd"/>
      <w:r w:rsidRPr="00FB154C">
        <w:rPr>
          <w:b/>
          <w:bCs/>
          <w:i w:val="0"/>
          <w:iCs w:val="0"/>
          <w:color w:val="002060"/>
          <w:sz w:val="24"/>
          <w:szCs w:val="24"/>
        </w:rPr>
        <w:t>, mgr J. Szcześniak</w:t>
      </w:r>
      <w:r w:rsidR="00FB154C">
        <w:rPr>
          <w:i w:val="0"/>
          <w:iCs w:val="0"/>
          <w:color w:val="002060"/>
          <w:sz w:val="24"/>
          <w:szCs w:val="24"/>
        </w:rPr>
        <w:t>,</w:t>
      </w:r>
      <w:r w:rsidRPr="0062249D">
        <w:rPr>
          <w:i w:val="0"/>
          <w:iCs w:val="0"/>
          <w:color w:val="002060"/>
          <w:sz w:val="24"/>
          <w:szCs w:val="24"/>
        </w:rPr>
        <w:t xml:space="preserve"> e-mail: </w:t>
      </w:r>
      <w:hyperlink r:id="rId11" w:history="1">
        <w:r w:rsidRPr="0062249D">
          <w:rPr>
            <w:rStyle w:val="Hipercze"/>
            <w:i w:val="0"/>
            <w:iCs w:val="0"/>
            <w:color w:val="002060"/>
            <w:sz w:val="24"/>
            <w:szCs w:val="24"/>
          </w:rPr>
          <w:t>elearningwnoz@cm.umk.pl</w:t>
        </w:r>
      </w:hyperlink>
    </w:p>
    <w:p w14:paraId="381BCD32" w14:textId="77777777" w:rsidR="0062249D" w:rsidRPr="0062249D" w:rsidRDefault="0062249D" w:rsidP="0062249D">
      <w:pPr>
        <w:numPr>
          <w:ilvl w:val="0"/>
          <w:numId w:val="28"/>
        </w:numPr>
        <w:jc w:val="both"/>
        <w:rPr>
          <w:i w:val="0"/>
          <w:iCs w:val="0"/>
          <w:color w:val="002060"/>
          <w:sz w:val="24"/>
          <w:szCs w:val="24"/>
        </w:rPr>
      </w:pPr>
      <w:r w:rsidRPr="0062249D">
        <w:rPr>
          <w:i w:val="0"/>
          <w:iCs w:val="0"/>
          <w:color w:val="002060"/>
          <w:sz w:val="24"/>
          <w:szCs w:val="24"/>
        </w:rPr>
        <w:t xml:space="preserve">W zakładce </w:t>
      </w:r>
      <w:r w:rsidRPr="0062249D">
        <w:rPr>
          <w:i w:val="0"/>
          <w:iCs w:val="0"/>
          <w:color w:val="348587" w:themeColor="accent3" w:themeShade="BF"/>
          <w:sz w:val="24"/>
          <w:szCs w:val="24"/>
        </w:rPr>
        <w:t>„</w:t>
      </w:r>
      <w:proofErr w:type="spellStart"/>
      <w:r w:rsidRPr="0062249D">
        <w:rPr>
          <w:i w:val="0"/>
          <w:iCs w:val="0"/>
          <w:color w:val="348587" w:themeColor="accent3" w:themeShade="BF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348587" w:themeColor="accent3" w:themeShade="BF"/>
          <w:sz w:val="24"/>
          <w:szCs w:val="24"/>
        </w:rPr>
        <w:t xml:space="preserve">/ogłoszenia/nauczanie zdalne” </w:t>
      </w:r>
      <w:r w:rsidRPr="0062249D">
        <w:rPr>
          <w:i w:val="0"/>
          <w:iCs w:val="0"/>
          <w:color w:val="002060"/>
          <w:sz w:val="24"/>
          <w:szCs w:val="24"/>
        </w:rPr>
        <w:t xml:space="preserve">znajdują się również koordynatorzy poszczególnych kierunków kształcenia i roczników na </w:t>
      </w:r>
      <w:proofErr w:type="spellStart"/>
      <w:r w:rsidRPr="0062249D">
        <w:rPr>
          <w:i w:val="0"/>
          <w:iCs w:val="0"/>
          <w:color w:val="002060"/>
          <w:sz w:val="24"/>
          <w:szCs w:val="24"/>
        </w:rPr>
        <w:t>WNoZ</w:t>
      </w:r>
      <w:proofErr w:type="spellEnd"/>
      <w:r w:rsidRPr="0062249D">
        <w:rPr>
          <w:i w:val="0"/>
          <w:iCs w:val="0"/>
          <w:color w:val="002060"/>
          <w:sz w:val="24"/>
          <w:szCs w:val="24"/>
        </w:rPr>
        <w:t>.</w:t>
      </w:r>
    </w:p>
    <w:p w14:paraId="3C49E9E6" w14:textId="77777777" w:rsidR="0062249D" w:rsidRDefault="0062249D" w:rsidP="0062249D">
      <w:pPr>
        <w:jc w:val="both"/>
        <w:rPr>
          <w:b/>
          <w:bCs/>
          <w:i w:val="0"/>
          <w:iCs w:val="0"/>
          <w:color w:val="002060"/>
          <w:sz w:val="24"/>
          <w:szCs w:val="24"/>
        </w:rPr>
      </w:pPr>
    </w:p>
    <w:p w14:paraId="7CA570EE" w14:textId="32AA4B94" w:rsidR="0062249D" w:rsidRPr="0062249D" w:rsidRDefault="0062249D" w:rsidP="0062249D">
      <w:pPr>
        <w:jc w:val="both"/>
        <w:rPr>
          <w:b/>
          <w:bCs/>
          <w:i w:val="0"/>
          <w:iCs w:val="0"/>
          <w:color w:val="348587" w:themeColor="accent3" w:themeShade="BF"/>
          <w:sz w:val="24"/>
          <w:szCs w:val="24"/>
        </w:rPr>
      </w:pPr>
      <w:r w:rsidRPr="0062249D">
        <w:rPr>
          <w:b/>
          <w:bCs/>
          <w:i w:val="0"/>
          <w:iCs w:val="0"/>
          <w:color w:val="348587" w:themeColor="accent3" w:themeShade="BF"/>
          <w:sz w:val="24"/>
          <w:szCs w:val="24"/>
        </w:rPr>
        <w:t>PRZYDATNE LINKI</w:t>
      </w:r>
      <w:r>
        <w:rPr>
          <w:b/>
          <w:bCs/>
          <w:i w:val="0"/>
          <w:iCs w:val="0"/>
          <w:color w:val="348587" w:themeColor="accent3" w:themeShade="BF"/>
          <w:sz w:val="24"/>
          <w:szCs w:val="24"/>
        </w:rPr>
        <w:t>:</w:t>
      </w:r>
    </w:p>
    <w:p w14:paraId="71EA55B7" w14:textId="77777777" w:rsidR="0062249D" w:rsidRPr="0062249D" w:rsidRDefault="00BA4E79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2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https://www.umk.pl/wiadomosci/dokumenty/ZR_60_2020_1586517912.pdf</w:t>
        </w:r>
      </w:hyperlink>
    </w:p>
    <w:p w14:paraId="45E7460A" w14:textId="77777777" w:rsidR="0062249D" w:rsidRPr="0062249D" w:rsidRDefault="00BA4E79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3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https://www.umk.pl/wiadomosci/dokumenty/ZR_59_2020_1586517902.pdf</w:t>
        </w:r>
      </w:hyperlink>
    </w:p>
    <w:p w14:paraId="5476D183" w14:textId="77777777" w:rsidR="0062249D" w:rsidRPr="0062249D" w:rsidRDefault="00BA4E79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4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http://prawo.sejm.gov.pl/isap.nsf/DocDetails.xsp?id=WDU20200000581</w:t>
        </w:r>
      </w:hyperlink>
    </w:p>
    <w:p w14:paraId="6D506D4C" w14:textId="77777777" w:rsidR="0062249D" w:rsidRPr="0062249D" w:rsidRDefault="00BA4E79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5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https://www.wnoz.cm.umk.pl/student/rozklady-zajec/</w:t>
        </w:r>
      </w:hyperlink>
    </w:p>
    <w:p w14:paraId="5B6272CC" w14:textId="41E9EFE1" w:rsidR="0062249D" w:rsidRPr="00FB154C" w:rsidRDefault="00BA4E79" w:rsidP="0062249D">
      <w:pPr>
        <w:numPr>
          <w:ilvl w:val="0"/>
          <w:numId w:val="31"/>
        </w:numPr>
        <w:jc w:val="both"/>
        <w:rPr>
          <w:i w:val="0"/>
          <w:iCs w:val="0"/>
          <w:color w:val="002060"/>
          <w:sz w:val="24"/>
          <w:szCs w:val="24"/>
        </w:rPr>
      </w:pPr>
      <w:hyperlink r:id="rId16" w:history="1">
        <w:r w:rsidR="0062249D" w:rsidRPr="0062249D">
          <w:rPr>
            <w:rStyle w:val="Hipercze"/>
            <w:i w:val="0"/>
            <w:iCs w:val="0"/>
            <w:color w:val="002060"/>
            <w:sz w:val="24"/>
            <w:szCs w:val="24"/>
          </w:rPr>
          <w:t>https://www.cm.umk.pl/aktualnosci-2/4847-zdalne-prowadzenie-zajec-ze-studentami.html</w:t>
        </w:r>
      </w:hyperlink>
    </w:p>
    <w:p w14:paraId="1E0E4A8E" w14:textId="77777777" w:rsidR="00AC186B" w:rsidRPr="0062249D" w:rsidRDefault="00AC186B" w:rsidP="0062249D">
      <w:pPr>
        <w:jc w:val="both"/>
        <w:rPr>
          <w:i w:val="0"/>
          <w:iCs w:val="0"/>
          <w:color w:val="002060"/>
          <w:sz w:val="24"/>
          <w:szCs w:val="24"/>
        </w:rPr>
      </w:pPr>
    </w:p>
    <w:sectPr w:rsidR="00AC186B" w:rsidRPr="0062249D" w:rsidSect="00574537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63B55B" w14:textId="77777777" w:rsidR="000C2DC6" w:rsidRDefault="000C2DC6" w:rsidP="0062249D">
      <w:pPr>
        <w:spacing w:after="0" w:line="240" w:lineRule="auto"/>
      </w:pPr>
      <w:r>
        <w:separator/>
      </w:r>
    </w:p>
  </w:endnote>
  <w:endnote w:type="continuationSeparator" w:id="0">
    <w:p w14:paraId="2A5D7D8D" w14:textId="77777777" w:rsidR="000C2DC6" w:rsidRDefault="000C2DC6" w:rsidP="006224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0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erstrony"/>
      </w:rPr>
      <w:id w:val="1262572249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72EB1067" w14:textId="5EA972AB" w:rsidR="00574537" w:rsidRDefault="00574537" w:rsidP="003538F4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4337992E" w14:textId="77777777" w:rsidR="0062249D" w:rsidRDefault="0062249D" w:rsidP="00574537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834782" w14:textId="77777777" w:rsidR="00382CB3" w:rsidRPr="00382CB3" w:rsidRDefault="00574537">
    <w:pPr>
      <w:pStyle w:val="Nagwek"/>
      <w:pBdr>
        <w:top w:val="single" w:sz="6" w:space="10" w:color="F8B323" w:themeColor="accent1"/>
      </w:pBdr>
      <w:spacing w:before="240"/>
      <w:jc w:val="center"/>
      <w:rPr>
        <w:i w:val="0"/>
        <w:iCs w:val="0"/>
        <w:color w:val="FFFFFF" w:themeColor="background1"/>
      </w:rPr>
    </w:pPr>
    <w:proofErr w:type="spellStart"/>
    <w:r w:rsidRPr="00382CB3">
      <w:rPr>
        <w:i w:val="0"/>
        <w:iCs w:val="0"/>
        <w:color w:val="FFFFFF" w:themeColor="background1"/>
      </w:rPr>
      <w:t>WNoZ</w:t>
    </w:r>
    <w:proofErr w:type="spellEnd"/>
    <w:r w:rsidRPr="00382CB3">
      <w:rPr>
        <w:i w:val="0"/>
        <w:iCs w:val="0"/>
        <w:color w:val="FFFFFF" w:themeColor="background1"/>
      </w:rPr>
      <w:t xml:space="preserve"> CM UMK</w:t>
    </w:r>
  </w:p>
  <w:p w14:paraId="2586A14E" w14:textId="39023A4C" w:rsidR="00574537" w:rsidRPr="00574537" w:rsidRDefault="00574537">
    <w:pPr>
      <w:pStyle w:val="Nagwek"/>
      <w:pBdr>
        <w:top w:val="single" w:sz="6" w:space="10" w:color="F8B323" w:themeColor="accent1"/>
      </w:pBdr>
      <w:spacing w:before="240"/>
      <w:jc w:val="center"/>
      <w:rPr>
        <w:color w:val="FFFFFF" w:themeColor="background1"/>
      </w:rPr>
    </w:pPr>
    <w:r w:rsidRPr="00574537">
      <w:rPr>
        <w:noProof/>
        <w:color w:val="FFFFFF" w:themeColor="background1"/>
        <w:lang w:eastAsia="pl-PL"/>
      </w:rPr>
      <w:drawing>
        <wp:inline distT="0" distB="0" distL="0" distR="0" wp14:anchorId="38E6FD36" wp14:editId="108CCC39">
          <wp:extent cx="438912" cy="276973"/>
          <wp:effectExtent l="0" t="0" r="0" b="8890"/>
          <wp:docPr id="145" name="Obraz 1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roco bottom.png"/>
                  <pic:cNvPicPr/>
                </pic:nvPicPr>
                <pic:blipFill>
                  <a:blip r:embed="rId1" cstate="print">
                    <a:duotone>
                      <a:schemeClr val="accent1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38912" cy="27697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9A26AF2" w14:textId="77777777" w:rsidR="0062249D" w:rsidRDefault="0062249D" w:rsidP="00574537">
    <w:pPr>
      <w:pStyle w:val="Stopka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45EFF4" w14:textId="77777777" w:rsidR="00452CB0" w:rsidRDefault="00452CB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2BB47C" w14:textId="77777777" w:rsidR="000C2DC6" w:rsidRDefault="000C2DC6" w:rsidP="0062249D">
      <w:pPr>
        <w:spacing w:after="0" w:line="240" w:lineRule="auto"/>
      </w:pPr>
      <w:r>
        <w:separator/>
      </w:r>
    </w:p>
  </w:footnote>
  <w:footnote w:type="continuationSeparator" w:id="0">
    <w:p w14:paraId="7D501E10" w14:textId="77777777" w:rsidR="000C2DC6" w:rsidRDefault="000C2DC6" w:rsidP="006224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782BAC" w14:textId="77777777" w:rsidR="0062249D" w:rsidRDefault="0062249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3ECAB4" w14:textId="77777777" w:rsidR="0062249D" w:rsidRDefault="0062249D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BF6B1E" w14:textId="77777777" w:rsidR="0062249D" w:rsidRDefault="0062249D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340E0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 w15:restartNumberingAfterBreak="0">
    <w:nsid w:val="00B70C03"/>
    <w:multiLevelType w:val="hybridMultilevel"/>
    <w:tmpl w:val="794AA9AE"/>
    <w:lvl w:ilvl="0" w:tplc="89FADD6E">
      <w:start w:val="1"/>
      <w:numFmt w:val="decimal"/>
      <w:lvlText w:val="%1)"/>
      <w:lvlJc w:val="left"/>
      <w:pPr>
        <w:ind w:left="1000" w:hanging="6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E86A37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0691289F"/>
    <w:multiLevelType w:val="multilevel"/>
    <w:tmpl w:val="0ACEBB3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9CF01E5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0F956F5F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0FEB6FE0"/>
    <w:multiLevelType w:val="multilevel"/>
    <w:tmpl w:val="83DC086E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</w:lvl>
    <w:lvl w:ilvl="1" w:tentative="1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entative="1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entative="1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entative="1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entative="1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entative="1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7" w15:restartNumberingAfterBreak="0">
    <w:nsid w:val="10C75F7A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8" w15:restartNumberingAfterBreak="0">
    <w:nsid w:val="1792719E"/>
    <w:multiLevelType w:val="multilevel"/>
    <w:tmpl w:val="021C556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3BF0A1A"/>
    <w:multiLevelType w:val="multilevel"/>
    <w:tmpl w:val="4D902234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0" w15:restartNumberingAfterBreak="0">
    <w:nsid w:val="250A34A4"/>
    <w:multiLevelType w:val="multilevel"/>
    <w:tmpl w:val="8A6000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BE35979"/>
    <w:multiLevelType w:val="multilevel"/>
    <w:tmpl w:val="9740EF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DE61BDE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3" w15:restartNumberingAfterBreak="0">
    <w:nsid w:val="304C1BB7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 w15:restartNumberingAfterBreak="0">
    <w:nsid w:val="32B61E81"/>
    <w:multiLevelType w:val="multilevel"/>
    <w:tmpl w:val="F7D64D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545548E"/>
    <w:multiLevelType w:val="hybridMultilevel"/>
    <w:tmpl w:val="3DAEB0C6"/>
    <w:lvl w:ilvl="0" w:tplc="89FADD6E">
      <w:start w:val="1"/>
      <w:numFmt w:val="decimal"/>
      <w:lvlText w:val="%1)"/>
      <w:lvlJc w:val="left"/>
      <w:pPr>
        <w:ind w:left="1360" w:hanging="6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BF323F4"/>
    <w:multiLevelType w:val="hybridMultilevel"/>
    <w:tmpl w:val="DE2E22A0"/>
    <w:lvl w:ilvl="0" w:tplc="396402C0">
      <w:start w:val="1"/>
      <w:numFmt w:val="decimal"/>
      <w:lvlText w:val="%1)"/>
      <w:lvlJc w:val="left"/>
      <w:pPr>
        <w:ind w:left="69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16" w:hanging="360"/>
      </w:pPr>
    </w:lvl>
    <w:lvl w:ilvl="2" w:tplc="0415001B" w:tentative="1">
      <w:start w:val="1"/>
      <w:numFmt w:val="lowerRoman"/>
      <w:lvlText w:val="%3."/>
      <w:lvlJc w:val="right"/>
      <w:pPr>
        <w:ind w:left="2136" w:hanging="180"/>
      </w:pPr>
    </w:lvl>
    <w:lvl w:ilvl="3" w:tplc="0415000F" w:tentative="1">
      <w:start w:val="1"/>
      <w:numFmt w:val="decimal"/>
      <w:lvlText w:val="%4."/>
      <w:lvlJc w:val="left"/>
      <w:pPr>
        <w:ind w:left="2856" w:hanging="360"/>
      </w:pPr>
    </w:lvl>
    <w:lvl w:ilvl="4" w:tplc="04150019" w:tentative="1">
      <w:start w:val="1"/>
      <w:numFmt w:val="lowerLetter"/>
      <w:lvlText w:val="%5."/>
      <w:lvlJc w:val="left"/>
      <w:pPr>
        <w:ind w:left="3576" w:hanging="360"/>
      </w:pPr>
    </w:lvl>
    <w:lvl w:ilvl="5" w:tplc="0415001B" w:tentative="1">
      <w:start w:val="1"/>
      <w:numFmt w:val="lowerRoman"/>
      <w:lvlText w:val="%6."/>
      <w:lvlJc w:val="right"/>
      <w:pPr>
        <w:ind w:left="4296" w:hanging="180"/>
      </w:pPr>
    </w:lvl>
    <w:lvl w:ilvl="6" w:tplc="0415000F" w:tentative="1">
      <w:start w:val="1"/>
      <w:numFmt w:val="decimal"/>
      <w:lvlText w:val="%7."/>
      <w:lvlJc w:val="left"/>
      <w:pPr>
        <w:ind w:left="5016" w:hanging="360"/>
      </w:pPr>
    </w:lvl>
    <w:lvl w:ilvl="7" w:tplc="04150019" w:tentative="1">
      <w:start w:val="1"/>
      <w:numFmt w:val="lowerLetter"/>
      <w:lvlText w:val="%8."/>
      <w:lvlJc w:val="left"/>
      <w:pPr>
        <w:ind w:left="5736" w:hanging="360"/>
      </w:pPr>
    </w:lvl>
    <w:lvl w:ilvl="8" w:tplc="0415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7" w15:restartNumberingAfterBreak="0">
    <w:nsid w:val="476953E0"/>
    <w:multiLevelType w:val="multilevel"/>
    <w:tmpl w:val="5A8C1E2A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2136"/>
        </w:tabs>
        <w:ind w:left="2136" w:hanging="360"/>
      </w:pPr>
    </w:lvl>
    <w:lvl w:ilvl="2" w:tentative="1">
      <w:start w:val="1"/>
      <w:numFmt w:val="decimal"/>
      <w:lvlText w:val="%3."/>
      <w:lvlJc w:val="left"/>
      <w:pPr>
        <w:tabs>
          <w:tab w:val="num" w:pos="2856"/>
        </w:tabs>
        <w:ind w:left="2856" w:hanging="360"/>
      </w:pPr>
    </w:lvl>
    <w:lvl w:ilvl="3" w:tentative="1">
      <w:start w:val="1"/>
      <w:numFmt w:val="decimal"/>
      <w:lvlText w:val="%4."/>
      <w:lvlJc w:val="left"/>
      <w:pPr>
        <w:tabs>
          <w:tab w:val="num" w:pos="3576"/>
        </w:tabs>
        <w:ind w:left="3576" w:hanging="360"/>
      </w:pPr>
    </w:lvl>
    <w:lvl w:ilvl="4" w:tentative="1">
      <w:start w:val="1"/>
      <w:numFmt w:val="decimal"/>
      <w:lvlText w:val="%5."/>
      <w:lvlJc w:val="left"/>
      <w:pPr>
        <w:tabs>
          <w:tab w:val="num" w:pos="4296"/>
        </w:tabs>
        <w:ind w:left="4296" w:hanging="360"/>
      </w:pPr>
    </w:lvl>
    <w:lvl w:ilvl="5" w:tentative="1">
      <w:start w:val="1"/>
      <w:numFmt w:val="decimal"/>
      <w:lvlText w:val="%6."/>
      <w:lvlJc w:val="left"/>
      <w:pPr>
        <w:tabs>
          <w:tab w:val="num" w:pos="5016"/>
        </w:tabs>
        <w:ind w:left="5016" w:hanging="360"/>
      </w:pPr>
    </w:lvl>
    <w:lvl w:ilvl="6" w:tentative="1">
      <w:start w:val="1"/>
      <w:numFmt w:val="decimal"/>
      <w:lvlText w:val="%7."/>
      <w:lvlJc w:val="left"/>
      <w:pPr>
        <w:tabs>
          <w:tab w:val="num" w:pos="5736"/>
        </w:tabs>
        <w:ind w:left="5736" w:hanging="360"/>
      </w:pPr>
    </w:lvl>
    <w:lvl w:ilvl="7" w:tentative="1">
      <w:start w:val="1"/>
      <w:numFmt w:val="decimal"/>
      <w:lvlText w:val="%8."/>
      <w:lvlJc w:val="left"/>
      <w:pPr>
        <w:tabs>
          <w:tab w:val="num" w:pos="6456"/>
        </w:tabs>
        <w:ind w:left="6456" w:hanging="360"/>
      </w:pPr>
    </w:lvl>
    <w:lvl w:ilvl="8" w:tentative="1">
      <w:start w:val="1"/>
      <w:numFmt w:val="decimal"/>
      <w:lvlText w:val="%9."/>
      <w:lvlJc w:val="left"/>
      <w:pPr>
        <w:tabs>
          <w:tab w:val="num" w:pos="7176"/>
        </w:tabs>
        <w:ind w:left="7176" w:hanging="360"/>
      </w:pPr>
    </w:lvl>
  </w:abstractNum>
  <w:abstractNum w:abstractNumId="18" w15:restartNumberingAfterBreak="0">
    <w:nsid w:val="4B8023AA"/>
    <w:multiLevelType w:val="multilevel"/>
    <w:tmpl w:val="F0B288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2BA62E2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0" w15:restartNumberingAfterBreak="0">
    <w:nsid w:val="5C370618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1" w15:restartNumberingAfterBreak="0">
    <w:nsid w:val="5EA820E0"/>
    <w:multiLevelType w:val="hybridMultilevel"/>
    <w:tmpl w:val="C46AC0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613A2872"/>
    <w:multiLevelType w:val="multilevel"/>
    <w:tmpl w:val="92204D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3A86EAD"/>
    <w:multiLevelType w:val="multilevel"/>
    <w:tmpl w:val="482053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64306266"/>
    <w:multiLevelType w:val="multilevel"/>
    <w:tmpl w:val="5A8C1E2A"/>
    <w:lvl w:ilvl="0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2136"/>
        </w:tabs>
        <w:ind w:left="2136" w:hanging="360"/>
      </w:pPr>
    </w:lvl>
    <w:lvl w:ilvl="2" w:tentative="1">
      <w:start w:val="1"/>
      <w:numFmt w:val="decimal"/>
      <w:lvlText w:val="%3."/>
      <w:lvlJc w:val="left"/>
      <w:pPr>
        <w:tabs>
          <w:tab w:val="num" w:pos="2856"/>
        </w:tabs>
        <w:ind w:left="2856" w:hanging="360"/>
      </w:pPr>
    </w:lvl>
    <w:lvl w:ilvl="3" w:tentative="1">
      <w:start w:val="1"/>
      <w:numFmt w:val="decimal"/>
      <w:lvlText w:val="%4."/>
      <w:lvlJc w:val="left"/>
      <w:pPr>
        <w:tabs>
          <w:tab w:val="num" w:pos="3576"/>
        </w:tabs>
        <w:ind w:left="3576" w:hanging="360"/>
      </w:pPr>
    </w:lvl>
    <w:lvl w:ilvl="4" w:tentative="1">
      <w:start w:val="1"/>
      <w:numFmt w:val="decimal"/>
      <w:lvlText w:val="%5."/>
      <w:lvlJc w:val="left"/>
      <w:pPr>
        <w:tabs>
          <w:tab w:val="num" w:pos="4296"/>
        </w:tabs>
        <w:ind w:left="4296" w:hanging="360"/>
      </w:pPr>
    </w:lvl>
    <w:lvl w:ilvl="5" w:tentative="1">
      <w:start w:val="1"/>
      <w:numFmt w:val="decimal"/>
      <w:lvlText w:val="%6."/>
      <w:lvlJc w:val="left"/>
      <w:pPr>
        <w:tabs>
          <w:tab w:val="num" w:pos="5016"/>
        </w:tabs>
        <w:ind w:left="5016" w:hanging="360"/>
      </w:pPr>
    </w:lvl>
    <w:lvl w:ilvl="6" w:tentative="1">
      <w:start w:val="1"/>
      <w:numFmt w:val="decimal"/>
      <w:lvlText w:val="%7."/>
      <w:lvlJc w:val="left"/>
      <w:pPr>
        <w:tabs>
          <w:tab w:val="num" w:pos="5736"/>
        </w:tabs>
        <w:ind w:left="5736" w:hanging="360"/>
      </w:pPr>
    </w:lvl>
    <w:lvl w:ilvl="7" w:tentative="1">
      <w:start w:val="1"/>
      <w:numFmt w:val="decimal"/>
      <w:lvlText w:val="%8."/>
      <w:lvlJc w:val="left"/>
      <w:pPr>
        <w:tabs>
          <w:tab w:val="num" w:pos="6456"/>
        </w:tabs>
        <w:ind w:left="6456" w:hanging="360"/>
      </w:pPr>
    </w:lvl>
    <w:lvl w:ilvl="8" w:tentative="1">
      <w:start w:val="1"/>
      <w:numFmt w:val="decimal"/>
      <w:lvlText w:val="%9."/>
      <w:lvlJc w:val="left"/>
      <w:pPr>
        <w:tabs>
          <w:tab w:val="num" w:pos="7176"/>
        </w:tabs>
        <w:ind w:left="7176" w:hanging="360"/>
      </w:pPr>
    </w:lvl>
  </w:abstractNum>
  <w:abstractNum w:abstractNumId="25" w15:restartNumberingAfterBreak="0">
    <w:nsid w:val="675D2951"/>
    <w:multiLevelType w:val="hybridMultilevel"/>
    <w:tmpl w:val="6A26CD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67DD47EE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7" w15:restartNumberingAfterBreak="0">
    <w:nsid w:val="6CD87A81"/>
    <w:multiLevelType w:val="hybridMultilevel"/>
    <w:tmpl w:val="FE8E423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 w15:restartNumberingAfterBreak="0">
    <w:nsid w:val="6CE54EC8"/>
    <w:multiLevelType w:val="multilevel"/>
    <w:tmpl w:val="0415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9" w15:restartNumberingAfterBreak="0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FC2C8E"/>
    <w:multiLevelType w:val="multilevel"/>
    <w:tmpl w:val="EC80B2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1"/>
  </w:num>
  <w:num w:numId="2">
    <w:abstractNumId w:val="25"/>
  </w:num>
  <w:num w:numId="3">
    <w:abstractNumId w:val="27"/>
  </w:num>
  <w:num w:numId="4">
    <w:abstractNumId w:val="11"/>
  </w:num>
  <w:num w:numId="5">
    <w:abstractNumId w:val="6"/>
  </w:num>
  <w:num w:numId="6">
    <w:abstractNumId w:val="22"/>
  </w:num>
  <w:num w:numId="7">
    <w:abstractNumId w:val="8"/>
  </w:num>
  <w:num w:numId="8">
    <w:abstractNumId w:val="18"/>
  </w:num>
  <w:num w:numId="9">
    <w:abstractNumId w:val="30"/>
  </w:num>
  <w:num w:numId="10">
    <w:abstractNumId w:val="3"/>
  </w:num>
  <w:num w:numId="11">
    <w:abstractNumId w:val="10"/>
  </w:num>
  <w:num w:numId="12">
    <w:abstractNumId w:val="23"/>
  </w:num>
  <w:num w:numId="13">
    <w:abstractNumId w:val="14"/>
  </w:num>
  <w:num w:numId="14">
    <w:abstractNumId w:val="24"/>
  </w:num>
  <w:num w:numId="15">
    <w:abstractNumId w:val="17"/>
  </w:num>
  <w:num w:numId="16">
    <w:abstractNumId w:val="1"/>
  </w:num>
  <w:num w:numId="17">
    <w:abstractNumId w:val="15"/>
  </w:num>
  <w:num w:numId="18">
    <w:abstractNumId w:val="29"/>
  </w:num>
  <w:num w:numId="19">
    <w:abstractNumId w:val="2"/>
  </w:num>
  <w:num w:numId="20">
    <w:abstractNumId w:val="0"/>
  </w:num>
  <w:num w:numId="21">
    <w:abstractNumId w:val="26"/>
  </w:num>
  <w:num w:numId="22">
    <w:abstractNumId w:val="20"/>
  </w:num>
  <w:num w:numId="23">
    <w:abstractNumId w:val="19"/>
  </w:num>
  <w:num w:numId="24">
    <w:abstractNumId w:val="16"/>
  </w:num>
  <w:num w:numId="25">
    <w:abstractNumId w:val="13"/>
  </w:num>
  <w:num w:numId="26">
    <w:abstractNumId w:val="7"/>
  </w:num>
  <w:num w:numId="27">
    <w:abstractNumId w:val="4"/>
  </w:num>
  <w:num w:numId="28">
    <w:abstractNumId w:val="12"/>
  </w:num>
  <w:num w:numId="29">
    <w:abstractNumId w:val="9"/>
  </w:num>
  <w:num w:numId="30">
    <w:abstractNumId w:val="5"/>
  </w:num>
  <w:num w:numId="31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displayBackgroundShape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186B"/>
    <w:rsid w:val="000C2DC6"/>
    <w:rsid w:val="000D2512"/>
    <w:rsid w:val="000F643E"/>
    <w:rsid w:val="00136D7F"/>
    <w:rsid w:val="00155DB0"/>
    <w:rsid w:val="001565E0"/>
    <w:rsid w:val="001E6CAB"/>
    <w:rsid w:val="002434EE"/>
    <w:rsid w:val="002741F2"/>
    <w:rsid w:val="00284A89"/>
    <w:rsid w:val="002934E7"/>
    <w:rsid w:val="00372566"/>
    <w:rsid w:val="00382CB3"/>
    <w:rsid w:val="00383E1B"/>
    <w:rsid w:val="003B15C9"/>
    <w:rsid w:val="003E05FF"/>
    <w:rsid w:val="00452CB0"/>
    <w:rsid w:val="0056709D"/>
    <w:rsid w:val="00572DAB"/>
    <w:rsid w:val="00574537"/>
    <w:rsid w:val="00580036"/>
    <w:rsid w:val="00615034"/>
    <w:rsid w:val="0062249D"/>
    <w:rsid w:val="00676FB7"/>
    <w:rsid w:val="00717E5F"/>
    <w:rsid w:val="007D43D4"/>
    <w:rsid w:val="00826AE8"/>
    <w:rsid w:val="0085117F"/>
    <w:rsid w:val="00A61456"/>
    <w:rsid w:val="00A777F2"/>
    <w:rsid w:val="00AC186B"/>
    <w:rsid w:val="00AD588F"/>
    <w:rsid w:val="00AF30AB"/>
    <w:rsid w:val="00B66438"/>
    <w:rsid w:val="00BA4E79"/>
    <w:rsid w:val="00D03080"/>
    <w:rsid w:val="00D20AF3"/>
    <w:rsid w:val="00DC5278"/>
    <w:rsid w:val="00DE0128"/>
    <w:rsid w:val="00EB282D"/>
    <w:rsid w:val="00EC123A"/>
    <w:rsid w:val="00FB1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3FE061F8"/>
  <w15:docId w15:val="{A418258D-15E7-BA40-9C2E-4E805CBD2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72566"/>
    <w:rPr>
      <w:i/>
      <w:iCs/>
      <w:sz w:val="20"/>
      <w:szCs w:val="20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72566"/>
    <w:pPr>
      <w:pBdr>
        <w:top w:val="single" w:sz="8" w:space="0" w:color="656A59" w:themeColor="accent2"/>
        <w:left w:val="single" w:sz="8" w:space="0" w:color="656A59" w:themeColor="accent2"/>
        <w:bottom w:val="single" w:sz="8" w:space="0" w:color="656A59" w:themeColor="accent2"/>
        <w:right w:val="single" w:sz="8" w:space="0" w:color="656A59" w:themeColor="accent2"/>
      </w:pBdr>
      <w:shd w:val="clear" w:color="auto" w:fill="E0E2DC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32342C" w:themeColor="accent2" w:themeShade="7F"/>
      <w:sz w:val="22"/>
      <w:szCs w:val="2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372566"/>
    <w:pPr>
      <w:pBdr>
        <w:top w:val="single" w:sz="4" w:space="0" w:color="656A59" w:themeColor="accent2"/>
        <w:left w:val="single" w:sz="48" w:space="2" w:color="656A59" w:themeColor="accent2"/>
        <w:bottom w:val="single" w:sz="4" w:space="0" w:color="656A59" w:themeColor="accent2"/>
        <w:right w:val="single" w:sz="4" w:space="4" w:color="656A59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72566"/>
    <w:pPr>
      <w:pBdr>
        <w:left w:val="single" w:sz="48" w:space="2" w:color="656A59" w:themeColor="accent2"/>
        <w:bottom w:val="single" w:sz="4" w:space="0" w:color="656A59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72566"/>
    <w:pPr>
      <w:pBdr>
        <w:left w:val="single" w:sz="4" w:space="2" w:color="656A59" w:themeColor="accent2"/>
        <w:bottom w:val="single" w:sz="4" w:space="2" w:color="656A59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72566"/>
    <w:pPr>
      <w:pBdr>
        <w:left w:val="dotted" w:sz="4" w:space="2" w:color="656A59" w:themeColor="accent2"/>
        <w:bottom w:val="dotted" w:sz="4" w:space="2" w:color="656A59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4B4F42" w:themeColor="accent2" w:themeShade="BF"/>
      <w:sz w:val="22"/>
      <w:szCs w:val="22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72566"/>
    <w:pPr>
      <w:pBdr>
        <w:bottom w:val="single" w:sz="4" w:space="2" w:color="C2C5BA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4B4F42" w:themeColor="accent2" w:themeShade="BF"/>
      <w:sz w:val="22"/>
      <w:szCs w:val="22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72566"/>
    <w:pPr>
      <w:pBdr>
        <w:bottom w:val="dotted" w:sz="4" w:space="2" w:color="A3A898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4B4F42" w:themeColor="accent2" w:themeShade="BF"/>
      <w:sz w:val="22"/>
      <w:szCs w:val="22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7256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656A59" w:themeColor="accent2"/>
      <w:sz w:val="22"/>
      <w:szCs w:val="22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7256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656A59" w:themeColor="accent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72566"/>
    <w:pPr>
      <w:ind w:left="720"/>
      <w:contextualSpacing/>
    </w:pPr>
  </w:style>
  <w:style w:type="character" w:styleId="Pogrubienie">
    <w:name w:val="Strong"/>
    <w:uiPriority w:val="22"/>
    <w:qFormat/>
    <w:rsid w:val="00372566"/>
    <w:rPr>
      <w:b/>
      <w:bCs/>
      <w:spacing w:val="0"/>
    </w:rPr>
  </w:style>
  <w:style w:type="paragraph" w:styleId="NormalnyWeb">
    <w:name w:val="Normal (Web)"/>
    <w:basedOn w:val="Normalny"/>
    <w:uiPriority w:val="99"/>
    <w:unhideWhenUsed/>
    <w:rsid w:val="00AC186B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paragraph" w:styleId="Tytu">
    <w:name w:val="Title"/>
    <w:basedOn w:val="Normalny"/>
    <w:next w:val="Normalny"/>
    <w:link w:val="TytuZnak"/>
    <w:uiPriority w:val="10"/>
    <w:qFormat/>
    <w:rsid w:val="00372566"/>
    <w:pPr>
      <w:pBdr>
        <w:top w:val="single" w:sz="48" w:space="0" w:color="656A59" w:themeColor="accent2"/>
        <w:bottom w:val="single" w:sz="48" w:space="0" w:color="656A59" w:themeColor="accent2"/>
      </w:pBdr>
      <w:shd w:val="clear" w:color="auto" w:fill="656A59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TytuZnak">
    <w:name w:val="Tytuł Znak"/>
    <w:basedOn w:val="Domylnaczcionkaakapitu"/>
    <w:link w:val="Tytu"/>
    <w:uiPriority w:val="10"/>
    <w:rsid w:val="0037256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656A59" w:themeFill="accent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72566"/>
    <w:pPr>
      <w:pBdr>
        <w:bottom w:val="dotted" w:sz="8" w:space="10" w:color="656A59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32342C" w:themeColor="accent2" w:themeShade="7F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372566"/>
    <w:rPr>
      <w:rFonts w:asciiTheme="majorHAnsi" w:eastAsiaTheme="majorEastAsia" w:hAnsiTheme="majorHAnsi" w:cstheme="majorBidi"/>
      <w:i/>
      <w:iCs/>
      <w:color w:val="32342C" w:themeColor="accent2" w:themeShade="7F"/>
      <w:sz w:val="24"/>
      <w:szCs w:val="24"/>
    </w:rPr>
  </w:style>
  <w:style w:type="character" w:customStyle="1" w:styleId="Nagwek1Znak">
    <w:name w:val="Nagłówek 1 Znak"/>
    <w:basedOn w:val="Domylnaczcionkaakapitu"/>
    <w:link w:val="Nagwek1"/>
    <w:uiPriority w:val="9"/>
    <w:rsid w:val="00372566"/>
    <w:rPr>
      <w:rFonts w:asciiTheme="majorHAnsi" w:eastAsiaTheme="majorEastAsia" w:hAnsiTheme="majorHAnsi" w:cstheme="majorBidi"/>
      <w:b/>
      <w:bCs/>
      <w:i/>
      <w:iCs/>
      <w:color w:val="32342C" w:themeColor="accent2" w:themeShade="7F"/>
      <w:shd w:val="clear" w:color="auto" w:fill="E0E2DC" w:themeFill="accent2" w:themeFillTint="33"/>
    </w:rPr>
  </w:style>
  <w:style w:type="character" w:customStyle="1" w:styleId="Nagwek2Znak">
    <w:name w:val="Nagłówek 2 Znak"/>
    <w:basedOn w:val="Domylnaczcionkaakapitu"/>
    <w:link w:val="Nagwek2"/>
    <w:uiPriority w:val="9"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72566"/>
    <w:rPr>
      <w:rFonts w:asciiTheme="majorHAnsi" w:eastAsiaTheme="majorEastAsia" w:hAnsiTheme="majorHAnsi" w:cstheme="majorBidi"/>
      <w:b/>
      <w:bCs/>
      <w:i/>
      <w:iCs/>
      <w:color w:val="4B4F42" w:themeColor="accent2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72566"/>
    <w:rPr>
      <w:rFonts w:asciiTheme="majorHAnsi" w:eastAsiaTheme="majorEastAsia" w:hAnsiTheme="majorHAnsi" w:cstheme="majorBidi"/>
      <w:i/>
      <w:iCs/>
      <w:color w:val="4B4F42" w:themeColor="accent2" w:themeShade="B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72566"/>
    <w:rPr>
      <w:rFonts w:asciiTheme="majorHAnsi" w:eastAsiaTheme="majorEastAsia" w:hAnsiTheme="majorHAnsi" w:cstheme="majorBidi"/>
      <w:i/>
      <w:iCs/>
      <w:color w:val="4B4F42" w:themeColor="accent2" w:themeShade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72566"/>
    <w:rPr>
      <w:rFonts w:asciiTheme="majorHAnsi" w:eastAsiaTheme="majorEastAsia" w:hAnsiTheme="majorHAnsi" w:cstheme="majorBidi"/>
      <w:i/>
      <w:iCs/>
      <w:color w:val="656A59" w:themeColor="accent2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72566"/>
    <w:rPr>
      <w:rFonts w:asciiTheme="majorHAnsi" w:eastAsiaTheme="majorEastAsia" w:hAnsiTheme="majorHAnsi" w:cstheme="majorBidi"/>
      <w:i/>
      <w:iCs/>
      <w:color w:val="656A59" w:themeColor="accent2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372566"/>
    <w:rPr>
      <w:b/>
      <w:bCs/>
      <w:color w:val="4B4F42" w:themeColor="accent2" w:themeShade="BF"/>
      <w:sz w:val="18"/>
      <w:szCs w:val="18"/>
    </w:rPr>
  </w:style>
  <w:style w:type="character" w:styleId="Uwydatnienie">
    <w:name w:val="Emphasis"/>
    <w:uiPriority w:val="20"/>
    <w:qFormat/>
    <w:rsid w:val="00372566"/>
    <w:rPr>
      <w:rFonts w:asciiTheme="majorHAnsi" w:eastAsiaTheme="majorEastAsia" w:hAnsiTheme="majorHAnsi" w:cstheme="majorBidi"/>
      <w:b/>
      <w:bCs/>
      <w:i/>
      <w:iCs/>
      <w:color w:val="656A59" w:themeColor="accent2"/>
      <w:bdr w:val="single" w:sz="18" w:space="0" w:color="E0E2DC" w:themeColor="accent2" w:themeTint="33"/>
      <w:shd w:val="clear" w:color="auto" w:fill="E0E2DC" w:themeFill="accent2" w:themeFillTint="33"/>
    </w:rPr>
  </w:style>
  <w:style w:type="paragraph" w:styleId="Bezodstpw">
    <w:name w:val="No Spacing"/>
    <w:basedOn w:val="Normalny"/>
    <w:link w:val="BezodstpwZnak"/>
    <w:uiPriority w:val="1"/>
    <w:qFormat/>
    <w:rsid w:val="00372566"/>
    <w:pPr>
      <w:spacing w:after="0" w:line="240" w:lineRule="auto"/>
    </w:pPr>
  </w:style>
  <w:style w:type="character" w:customStyle="1" w:styleId="BezodstpwZnak">
    <w:name w:val="Bez odstępów Znak"/>
    <w:basedOn w:val="Domylnaczcionkaakapitu"/>
    <w:link w:val="Bezodstpw"/>
    <w:uiPriority w:val="1"/>
    <w:rsid w:val="00372566"/>
    <w:rPr>
      <w:i/>
      <w:iCs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372566"/>
    <w:rPr>
      <w:i w:val="0"/>
      <w:iCs w:val="0"/>
      <w:color w:val="4B4F42" w:themeColor="accent2" w:themeShade="BF"/>
    </w:rPr>
  </w:style>
  <w:style w:type="character" w:customStyle="1" w:styleId="CytatZnak">
    <w:name w:val="Cytat Znak"/>
    <w:basedOn w:val="Domylnaczcionkaakapitu"/>
    <w:link w:val="Cytat"/>
    <w:uiPriority w:val="29"/>
    <w:rsid w:val="00372566"/>
    <w:rPr>
      <w:color w:val="4B4F42" w:themeColor="accent2" w:themeShade="BF"/>
      <w:sz w:val="20"/>
      <w:szCs w:val="20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72566"/>
    <w:pPr>
      <w:pBdr>
        <w:top w:val="dotted" w:sz="8" w:space="10" w:color="656A59" w:themeColor="accent2"/>
        <w:bottom w:val="dotted" w:sz="8" w:space="10" w:color="656A59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656A59" w:themeColor="accent2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72566"/>
    <w:rPr>
      <w:rFonts w:asciiTheme="majorHAnsi" w:eastAsiaTheme="majorEastAsia" w:hAnsiTheme="majorHAnsi" w:cstheme="majorBidi"/>
      <w:b/>
      <w:bCs/>
      <w:i/>
      <w:iCs/>
      <w:color w:val="656A59" w:themeColor="accent2"/>
      <w:sz w:val="20"/>
      <w:szCs w:val="20"/>
    </w:rPr>
  </w:style>
  <w:style w:type="character" w:styleId="Wyrnieniedelikatne">
    <w:name w:val="Subtle Emphasis"/>
    <w:uiPriority w:val="19"/>
    <w:qFormat/>
    <w:rsid w:val="00372566"/>
    <w:rPr>
      <w:rFonts w:asciiTheme="majorHAnsi" w:eastAsiaTheme="majorEastAsia" w:hAnsiTheme="majorHAnsi" w:cstheme="majorBidi"/>
      <w:i/>
      <w:iCs/>
      <w:color w:val="656A59" w:themeColor="accent2"/>
    </w:rPr>
  </w:style>
  <w:style w:type="character" w:styleId="Wyrnienieintensywne">
    <w:name w:val="Intense Emphasis"/>
    <w:uiPriority w:val="21"/>
    <w:qFormat/>
    <w:rsid w:val="0037256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656A59" w:themeColor="accent2"/>
      <w:shd w:val="clear" w:color="auto" w:fill="656A59" w:themeFill="accent2"/>
      <w:vertAlign w:val="baseline"/>
    </w:rPr>
  </w:style>
  <w:style w:type="character" w:styleId="Odwoaniedelikatne">
    <w:name w:val="Subtle Reference"/>
    <w:uiPriority w:val="31"/>
    <w:qFormat/>
    <w:rsid w:val="00372566"/>
    <w:rPr>
      <w:i/>
      <w:iCs/>
      <w:smallCaps/>
      <w:color w:val="656A59" w:themeColor="accent2"/>
      <w:u w:color="656A59" w:themeColor="accent2"/>
    </w:rPr>
  </w:style>
  <w:style w:type="character" w:styleId="Odwoanieintensywne">
    <w:name w:val="Intense Reference"/>
    <w:uiPriority w:val="32"/>
    <w:qFormat/>
    <w:rsid w:val="00372566"/>
    <w:rPr>
      <w:b/>
      <w:bCs/>
      <w:i/>
      <w:iCs/>
      <w:smallCaps/>
      <w:color w:val="656A59" w:themeColor="accent2"/>
      <w:u w:color="656A59" w:themeColor="accent2"/>
    </w:rPr>
  </w:style>
  <w:style w:type="character" w:styleId="Tytuksiki">
    <w:name w:val="Book Title"/>
    <w:uiPriority w:val="33"/>
    <w:qFormat/>
    <w:rsid w:val="00372566"/>
    <w:rPr>
      <w:rFonts w:asciiTheme="majorHAnsi" w:eastAsiaTheme="majorEastAsia" w:hAnsiTheme="majorHAnsi" w:cstheme="majorBidi"/>
      <w:b/>
      <w:bCs/>
      <w:i/>
      <w:iCs/>
      <w:smallCaps/>
      <w:color w:val="4B4F42" w:themeColor="accent2" w:themeShade="BF"/>
      <w:u w:val="single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372566"/>
    <w:pPr>
      <w:outlineLvl w:val="9"/>
    </w:pPr>
  </w:style>
  <w:style w:type="paragraph" w:customStyle="1" w:styleId="PersonalName">
    <w:name w:val="Personal Name"/>
    <w:basedOn w:val="Tytu"/>
    <w:rsid w:val="00D20AF3"/>
    <w:rPr>
      <w:b/>
      <w:caps/>
      <w:color w:val="000000"/>
      <w:sz w:val="28"/>
      <w:szCs w:val="28"/>
    </w:rPr>
  </w:style>
  <w:style w:type="character" w:styleId="Hipercze">
    <w:name w:val="Hyperlink"/>
    <w:basedOn w:val="Domylnaczcionkaakapitu"/>
    <w:uiPriority w:val="99"/>
    <w:unhideWhenUsed/>
    <w:rsid w:val="00383E1B"/>
    <w:rPr>
      <w:color w:val="46B2B5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383E1B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3725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572DAB"/>
    <w:rPr>
      <w:color w:val="A46694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934E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934E7"/>
    <w:rPr>
      <w:rFonts w:ascii="Times New Roman" w:hAnsi="Times New Roman" w:cs="Times New Roman"/>
      <w:i/>
      <w:iCs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6224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2249D"/>
    <w:rPr>
      <w:i/>
      <w:iCs/>
      <w:sz w:val="20"/>
      <w:szCs w:val="20"/>
    </w:rPr>
  </w:style>
  <w:style w:type="paragraph" w:styleId="Stopka">
    <w:name w:val="footer"/>
    <w:basedOn w:val="Normalny"/>
    <w:link w:val="StopkaZnak"/>
    <w:uiPriority w:val="99"/>
    <w:unhideWhenUsed/>
    <w:rsid w:val="006224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2249D"/>
    <w:rPr>
      <w:i/>
      <w:iCs/>
      <w:sz w:val="20"/>
      <w:szCs w:val="20"/>
    </w:rPr>
  </w:style>
  <w:style w:type="character" w:styleId="Numerstrony">
    <w:name w:val="page number"/>
    <w:basedOn w:val="Domylnaczcionkaakapitu"/>
    <w:uiPriority w:val="99"/>
    <w:semiHidden/>
    <w:unhideWhenUsed/>
    <w:rsid w:val="00574537"/>
  </w:style>
  <w:style w:type="character" w:styleId="Odwoaniedokomentarza">
    <w:name w:val="annotation reference"/>
    <w:basedOn w:val="Domylnaczcionkaakapitu"/>
    <w:uiPriority w:val="99"/>
    <w:semiHidden/>
    <w:unhideWhenUsed/>
    <w:rsid w:val="00A6145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61456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61456"/>
    <w:rPr>
      <w:i/>
      <w:iCs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6145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61456"/>
    <w:rPr>
      <w:b/>
      <w:bCs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11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20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43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0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2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1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9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325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823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6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7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92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78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705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7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93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43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660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ta.podhorecka@cm.umk.pl" TargetMode="External"/><Relationship Id="rId13" Type="http://schemas.openxmlformats.org/officeDocument/2006/relationships/hyperlink" Target="https://www.umk.pl/wiadomosci/dokumenty/ZR_59_2020_1586517902.pdf" TargetMode="External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emf"/><Relationship Id="rId12" Type="http://schemas.openxmlformats.org/officeDocument/2006/relationships/hyperlink" Target="https://www.umk.pl/wiadomosci/dokumenty/ZR_60_2020_1586517912.pdf" TargetMode="External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www.cm.umk.pl/aktualnosci-2/4847-zdalne-prowadzenie-zajec-ze-studentami.html" TargetMode="External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elearningwnoz@cm.umk.pl" TargetMode="Externa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www.wnoz.cm.umk.pl/student/rozklady-zajec/" TargetMode="External"/><Relationship Id="rId23" Type="http://schemas.openxmlformats.org/officeDocument/2006/relationships/fontTable" Target="fontTable.xml"/><Relationship Id="rId10" Type="http://schemas.openxmlformats.org/officeDocument/2006/relationships/hyperlink" Target="mailto:m.weber@cm.umk.pl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anna.andruszkiewicz@cm.umk.pl" TargetMode="External"/><Relationship Id="rId14" Type="http://schemas.openxmlformats.org/officeDocument/2006/relationships/hyperlink" Target="http://prawo.sejm.gov.pl/isap.nsf/DocDetails.xsp?id=WDU20200000581" TargetMode="External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Znaczek">
  <a:themeElements>
    <a:clrScheme name="Znaczek">
      <a:dk1>
        <a:sysClr val="windowText" lastClr="000000"/>
      </a:dk1>
      <a:lt1>
        <a:sysClr val="window" lastClr="FFFFFF"/>
      </a:lt1>
      <a:dk2>
        <a:srgbClr val="2A1A00"/>
      </a:dk2>
      <a:lt2>
        <a:srgbClr val="F3F3F2"/>
      </a:lt2>
      <a:accent1>
        <a:srgbClr val="F8B323"/>
      </a:accent1>
      <a:accent2>
        <a:srgbClr val="656A59"/>
      </a:accent2>
      <a:accent3>
        <a:srgbClr val="46B2B5"/>
      </a:accent3>
      <a:accent4>
        <a:srgbClr val="8CAA7E"/>
      </a:accent4>
      <a:accent5>
        <a:srgbClr val="D36F68"/>
      </a:accent5>
      <a:accent6>
        <a:srgbClr val="826276"/>
      </a:accent6>
      <a:hlink>
        <a:srgbClr val="46B2B5"/>
      </a:hlink>
      <a:folHlink>
        <a:srgbClr val="A46694"/>
      </a:folHlink>
    </a:clrScheme>
    <a:fontScheme name="Znaczek">
      <a:majorFont>
        <a:latin typeface="Impact" panose="020B0806030902050204"/>
        <a:ea typeface=""/>
        <a:cs typeface=""/>
      </a:majorFont>
      <a:minorFont>
        <a:latin typeface="Gill Sans MT" panose="020B0502020104020203"/>
        <a:ea typeface=""/>
        <a:cs typeface=""/>
      </a:minorFont>
    </a:fontScheme>
    <a:fmtScheme name="Znaczek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12700" cap="flat" cmpd="sng" algn="in">
          <a:solidFill>
            <a:schemeClr val="phClr"/>
          </a:solidFill>
          <a:prstDash val="solid"/>
        </a:ln>
        <a:ln w="5080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5400" dir="5400000" algn="ctr" rotWithShape="0">
              <a:srgbClr val="000000">
                <a:alpha val="2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dge" id="{71A07785-5930-41D4-9A83-E23602B48E98}" vid="{771EA782-DFA6-45B1-AEA3-661F1715B310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1233</Words>
  <Characters>7398</Characters>
  <Application>Microsoft Office Word</Application>
  <DocSecurity>0</DocSecurity>
  <Lines>61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Podhorecka</dc:creator>
  <cp:lastModifiedBy>Marta Podhorecka</cp:lastModifiedBy>
  <cp:revision>3</cp:revision>
  <dcterms:created xsi:type="dcterms:W3CDTF">2020-04-16T10:10:00Z</dcterms:created>
  <dcterms:modified xsi:type="dcterms:W3CDTF">2020-04-16T10:16:00Z</dcterms:modified>
</cp:coreProperties>
</file>