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A515" w:themeColor="text2" w:themeTint="7F"/>
  <w:body>
    <w:p w14:paraId="5E0B67D3" w14:textId="77777777" w:rsidR="0062249D" w:rsidRP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noProof/>
          <w:color w:val="002060"/>
          <w:sz w:val="24"/>
          <w:szCs w:val="24"/>
          <w:lang w:eastAsia="pl-PL"/>
        </w:rPr>
        <w:drawing>
          <wp:anchor distT="0" distB="0" distL="114300" distR="114300" simplePos="0" relativeHeight="251659264" behindDoc="1" locked="0" layoutInCell="1" allowOverlap="1" wp14:anchorId="6B84B7F6" wp14:editId="61EE0C9E">
            <wp:simplePos x="0" y="0"/>
            <wp:positionH relativeFrom="column">
              <wp:posOffset>-890067</wp:posOffset>
            </wp:positionH>
            <wp:positionV relativeFrom="paragraph">
              <wp:posOffset>-969017</wp:posOffset>
            </wp:positionV>
            <wp:extent cx="7606570" cy="10764648"/>
            <wp:effectExtent l="0" t="0" r="1270" b="508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lue and Yellow Geometric Economics Forum Poster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0083" cy="1076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br w:type="page"/>
      </w:r>
    </w:p>
    <w:p w14:paraId="769AE9A2" w14:textId="05715995" w:rsidR="0062249D" w:rsidRPr="0062249D" w:rsidRDefault="0062249D" w:rsidP="0062249D">
      <w:pPr>
        <w:jc w:val="center"/>
        <w:rPr>
          <w:b/>
          <w:bCs/>
          <w:i w:val="0"/>
          <w:iCs w:val="0"/>
          <w:color w:val="002060"/>
          <w:sz w:val="28"/>
          <w:szCs w:val="28"/>
        </w:rPr>
      </w:pPr>
      <w:r w:rsidRPr="0062249D">
        <w:rPr>
          <w:b/>
          <w:bCs/>
          <w:i w:val="0"/>
          <w:iCs w:val="0"/>
          <w:color w:val="002060"/>
          <w:sz w:val="28"/>
          <w:szCs w:val="28"/>
        </w:rPr>
        <w:lastRenderedPageBreak/>
        <w:t>NA OKRES OD DNIA 11 KWIETNIA 2020 R. DO ODWOŁANIA WPROWADZA SIĘ NA UNIWERSYTECIE MIKOŁAJA KOPERNIKA W TORUNIU ZASADY REALIZACJI ZAJĘĆ DYDAKTYCZNYCH W FORMIE ZDALNEJ</w:t>
      </w:r>
    </w:p>
    <w:p w14:paraId="6CC1A297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52F51BD6" w14:textId="35B14570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ZASADY OGÓLNE:</w:t>
      </w:r>
    </w:p>
    <w:p w14:paraId="2039CDB1" w14:textId="77777777" w:rsidR="0062249D" w:rsidRPr="0062249D" w:rsidRDefault="0062249D" w:rsidP="0062249D">
      <w:pPr>
        <w:numPr>
          <w:ilvl w:val="0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Realizacja zajęć dydaktycznych w formie zdalnej na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CM UMK: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3823"/>
        <w:gridCol w:w="5233"/>
      </w:tblGrid>
      <w:tr w:rsidR="0062249D" w:rsidRPr="0062249D" w14:paraId="1EE52C38" w14:textId="77777777" w:rsidTr="0062249D">
        <w:trPr>
          <w:trHeight w:val="550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6494B6D2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Wykłady/seminaria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383686FB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  <w:tr w:rsidR="0062249D" w:rsidRPr="0062249D" w14:paraId="26505369" w14:textId="77777777" w:rsidTr="0062249D">
        <w:trPr>
          <w:trHeight w:val="1488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58DE1C6F" w14:textId="41F14E9D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Ćwiczenia/</w:t>
            </w:r>
            <w:r w:rsidR="0001053F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 xml:space="preserve"> </w:t>
            </w: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zajęcia praktyczne</w:t>
            </w:r>
            <w:r w:rsidR="00F3582A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/</w:t>
            </w:r>
            <w:r w:rsidR="0001053F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 xml:space="preserve"> </w:t>
            </w:r>
            <w:r w:rsidR="00F3582A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 xml:space="preserve">praktyki zawodowe /zajęcia w CSM </w:t>
            </w:r>
          </w:p>
          <w:p w14:paraId="5BF5C216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7E23B82E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W zależności od charakteru zajęć:</w:t>
            </w:r>
          </w:p>
          <w:p w14:paraId="3B5DB605" w14:textId="77777777" w:rsidR="0062249D" w:rsidRPr="0062249D" w:rsidRDefault="0062249D" w:rsidP="0062249D">
            <w:pPr>
              <w:numPr>
                <w:ilvl w:val="0"/>
                <w:numId w:val="29"/>
              </w:num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  <w:p w14:paraId="151CBAA8" w14:textId="77777777" w:rsidR="0062249D" w:rsidRPr="0062249D" w:rsidRDefault="0062249D" w:rsidP="0062249D">
            <w:pPr>
              <w:numPr>
                <w:ilvl w:val="0"/>
                <w:numId w:val="29"/>
              </w:num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Częściowo w formie zdalnej</w:t>
            </w:r>
          </w:p>
          <w:p w14:paraId="0A317489" w14:textId="77777777" w:rsidR="0062249D" w:rsidRPr="0062249D" w:rsidRDefault="0062249D" w:rsidP="0062249D">
            <w:pPr>
              <w:numPr>
                <w:ilvl w:val="0"/>
                <w:numId w:val="29"/>
              </w:num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Brak możliwości realizacji w formie zdalnej</w:t>
            </w:r>
          </w:p>
        </w:tc>
      </w:tr>
      <w:tr w:rsidR="0062249D" w:rsidRPr="0062249D" w14:paraId="4BFBCFDE" w14:textId="77777777" w:rsidTr="0062249D">
        <w:trPr>
          <w:trHeight w:val="479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729C99FD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Lektoraty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7CCC7D9C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  <w:tr w:rsidR="0062249D" w:rsidRPr="0062249D" w14:paraId="618EA716" w14:textId="77777777" w:rsidTr="0062249D">
        <w:trPr>
          <w:trHeight w:val="557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16625DC7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Seminaria dyplomowe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56B464DF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  <w:tr w:rsidR="0062249D" w:rsidRPr="0062249D" w14:paraId="4BB20E62" w14:textId="77777777" w:rsidTr="0062249D">
        <w:trPr>
          <w:trHeight w:val="550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38ACDC4C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Wychowanie fizyczne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5A8C1943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</w:tbl>
    <w:p w14:paraId="08DEA6CA" w14:textId="77777777" w:rsidR="0062249D" w:rsidRPr="0062249D" w:rsidRDefault="0062249D" w:rsidP="0062249D">
      <w:pPr>
        <w:jc w:val="both"/>
        <w:rPr>
          <w:i w:val="0"/>
          <w:iCs w:val="0"/>
          <w:color w:val="002060"/>
          <w:sz w:val="24"/>
          <w:szCs w:val="24"/>
        </w:rPr>
      </w:pPr>
    </w:p>
    <w:p w14:paraId="60B1370C" w14:textId="23C5EB36" w:rsidR="0062249D" w:rsidRPr="0062249D" w:rsidRDefault="0062249D" w:rsidP="0062249D">
      <w:pPr>
        <w:numPr>
          <w:ilvl w:val="0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Zajęcia, które nie mogą być realizowane w formie zdalnej, będą realizowane po zakończeniu okresu ograniczenia funkcjonowania Uniwersytetu w związku z zapobieganiem, przeciwdziałaniem i zwalczaniem COVID-19,</w:t>
      </w:r>
      <w:r w:rsidR="00F3582A">
        <w:rPr>
          <w:i w:val="0"/>
          <w:iCs w:val="0"/>
          <w:color w:val="002060"/>
          <w:sz w:val="24"/>
          <w:szCs w:val="24"/>
        </w:rPr>
        <w:t xml:space="preserve"> </w:t>
      </w:r>
    </w:p>
    <w:p w14:paraId="0999B2E3" w14:textId="77777777" w:rsidR="0062249D" w:rsidRPr="0062249D" w:rsidRDefault="0062249D" w:rsidP="0062249D">
      <w:pPr>
        <w:numPr>
          <w:ilvl w:val="0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Zajęcia kształtujące umiejętności praktyczne, w tym zajęcia praktyczne i praktyk zawodowe:</w:t>
      </w:r>
    </w:p>
    <w:p w14:paraId="687054AD" w14:textId="77777777" w:rsidR="0062249D" w:rsidRPr="0062249D" w:rsidRDefault="0062249D" w:rsidP="0062249D">
      <w:pPr>
        <w:numPr>
          <w:ilvl w:val="1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Zgodnie z pismem władz wydziału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z dnia 26.03.20 – 10.04.20 realizacja ćwiczeń oraz zajęć praktycznych mogła odbywać się w formie zdalnej wyłącznie w części pozwalającej na realizacje efektów uczenia się w zakresie wiedzy.</w:t>
      </w:r>
    </w:p>
    <w:p w14:paraId="386D631D" w14:textId="69F683A8" w:rsidR="0062249D" w:rsidRPr="0062249D" w:rsidRDefault="0062249D" w:rsidP="0062249D">
      <w:pPr>
        <w:numPr>
          <w:ilvl w:val="1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Obecnie w nawiązaniu do rozporządzenia Ministra Nauki </w:t>
      </w:r>
      <w:r w:rsidR="0034782D">
        <w:rPr>
          <w:i w:val="0"/>
          <w:iCs w:val="0"/>
          <w:color w:val="002060"/>
          <w:sz w:val="24"/>
          <w:szCs w:val="24"/>
        </w:rPr>
        <w:t>i</w:t>
      </w:r>
      <w:r w:rsidRPr="0062249D">
        <w:rPr>
          <w:i w:val="0"/>
          <w:iCs w:val="0"/>
          <w:color w:val="002060"/>
          <w:sz w:val="24"/>
          <w:szCs w:val="24"/>
        </w:rPr>
        <w:t xml:space="preserve"> Szkolnictwa Wyższego dnia 1 kwietnia 2020 r. zmieniającego rozporządzenia w sprawie standardów kształcenia przygotowującego do wykonywania zawodu lekarza, lekarza dentysty, farmaceuty, pielęgniarki, położnej, diagnosty laboratoryjnego, fizjoterapeuty i ratownika </w:t>
      </w:r>
      <w:r w:rsidRPr="0062249D">
        <w:rPr>
          <w:i w:val="0"/>
          <w:iCs w:val="0"/>
          <w:color w:val="002060"/>
          <w:sz w:val="24"/>
          <w:szCs w:val="24"/>
        </w:rPr>
        <w:lastRenderedPageBreak/>
        <w:t xml:space="preserve">medycznego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realizacja zajęć dydaktycznych w formie zdalnej przypisanych do zaj</w:t>
      </w:r>
      <w:r w:rsidRPr="0062249D">
        <w:rPr>
          <w:rFonts w:ascii="Trebuchet MS" w:hAnsi="Trebuchet MS" w:cs="Trebuchet MS"/>
          <w:b/>
          <w:bCs/>
          <w:i w:val="0"/>
          <w:iCs w:val="0"/>
          <w:color w:val="002060"/>
          <w:sz w:val="24"/>
          <w:szCs w:val="24"/>
        </w:rPr>
        <w:t>ęć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́ kształtujących umiejętności praktyczne, w tym zaj</w:t>
      </w:r>
      <w:r w:rsidRPr="0062249D">
        <w:rPr>
          <w:rFonts w:ascii="Trebuchet MS" w:hAnsi="Trebuchet MS" w:cs="Trebuchet MS"/>
          <w:b/>
          <w:bCs/>
          <w:i w:val="0"/>
          <w:iCs w:val="0"/>
          <w:color w:val="002060"/>
          <w:sz w:val="24"/>
          <w:szCs w:val="24"/>
        </w:rPr>
        <w:t>ęć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́ praktycznych i praktyk zawodowych</w:t>
      </w:r>
      <w:r w:rsidRPr="0062249D">
        <w:rPr>
          <w:i w:val="0"/>
          <w:iCs w:val="0"/>
          <w:color w:val="002060"/>
          <w:sz w:val="24"/>
          <w:szCs w:val="24"/>
        </w:rPr>
        <w:t xml:space="preserve"> na kierunkach kształcenia objętych standardem nauczania jest możliwa w wymiarze do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20% liczby punktów ECTS</w:t>
      </w:r>
      <w:r w:rsidRPr="0062249D">
        <w:rPr>
          <w:i w:val="0"/>
          <w:iCs w:val="0"/>
          <w:color w:val="002060"/>
          <w:sz w:val="24"/>
          <w:szCs w:val="24"/>
        </w:rPr>
        <w:t>,</w:t>
      </w:r>
    </w:p>
    <w:p w14:paraId="57802973" w14:textId="77777777" w:rsidR="0062249D" w:rsidRPr="0062249D" w:rsidRDefault="0062249D" w:rsidP="0062249D">
      <w:pPr>
        <w:numPr>
          <w:ilvl w:val="2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przypadku kierunków kształcenia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nie objętych standardem nauczania rekomenduje się wdrożenie powyższego rozporządzenia z zaznaczeniem, że zgodnie z rozporządzeniem Rektora decyzję w sprawie wyznaczania przedmiotów i zajęć, które są prowadzone w formie zdalnej podejmuje Dziekan Wydziału,</w:t>
      </w:r>
    </w:p>
    <w:p w14:paraId="6AC2F96A" w14:textId="77777777" w:rsidR="0062249D" w:rsidRPr="0062249D" w:rsidRDefault="0062249D" w:rsidP="0062249D">
      <w:pPr>
        <w:numPr>
          <w:ilvl w:val="3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Powyższa decyzja będzie poprzedzona opinią Komisji dydaktyczno-programowych ds. poszczególnych kierunków kształcenia na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CM UMK.</w:t>
      </w:r>
    </w:p>
    <w:p w14:paraId="39F9714E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496D5AAD" w14:textId="2F06FBDF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REALIZACJA ZAJĘĆ ZDALNYCH:</w:t>
      </w:r>
    </w:p>
    <w:p w14:paraId="033C8D72" w14:textId="77777777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Zajęcia dydaktyczne mogą być realizowane w formie zdalnej niezależnie od tego, czy taka forma została przewidziana w programie kształcenia lub programie studiów,</w:t>
      </w:r>
    </w:p>
    <w:p w14:paraId="450B05C9" w14:textId="0C9BF4E0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Realizacja zajęć zdalnych odbywa się w ramach istniejących grup zajęciowych wynikających z pierwotnego rozkładu zajęć dydaktycznych,</w:t>
      </w:r>
    </w:p>
    <w:p w14:paraId="52E9D2C7" w14:textId="5D97EF14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Zajęcia zdalne mogą być realizowane jako zajęcia on-line</w:t>
      </w:r>
      <w:r w:rsidR="0034782D">
        <w:rPr>
          <w:i w:val="0"/>
          <w:iCs w:val="0"/>
          <w:color w:val="002060"/>
          <w:sz w:val="24"/>
          <w:szCs w:val="24"/>
        </w:rPr>
        <w:t xml:space="preserve"> – na „żywo”</w:t>
      </w:r>
      <w:r w:rsidRPr="0062249D">
        <w:rPr>
          <w:i w:val="0"/>
          <w:iCs w:val="0"/>
          <w:color w:val="002060"/>
          <w:sz w:val="24"/>
          <w:szCs w:val="24"/>
        </w:rPr>
        <w:t xml:space="preserve"> (synchroniczne) lub off-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line</w:t>
      </w:r>
      <w:proofErr w:type="spellEnd"/>
      <w:r w:rsidR="0034782D">
        <w:rPr>
          <w:i w:val="0"/>
          <w:iCs w:val="0"/>
          <w:color w:val="002060"/>
          <w:sz w:val="24"/>
          <w:szCs w:val="24"/>
        </w:rPr>
        <w:t xml:space="preserve"> – poprzez umieszczanie materiałów na platformach</w:t>
      </w:r>
      <w:r w:rsidRPr="0062249D">
        <w:rPr>
          <w:i w:val="0"/>
          <w:iCs w:val="0"/>
          <w:color w:val="002060"/>
          <w:sz w:val="24"/>
          <w:szCs w:val="24"/>
        </w:rPr>
        <w:t xml:space="preserve"> (asynchroniczne),</w:t>
      </w:r>
    </w:p>
    <w:p w14:paraId="6F47F634" w14:textId="16E2DE4F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Informacje o wyznaczeniu przedmiotów i zajęć do prowadzenia w formie zdalnej są umieszczane i aktualizowane na stronie internetowej wydziału, w zakładce </w:t>
      </w:r>
      <w:r w:rsidRPr="0062249D">
        <w:rPr>
          <w:i w:val="0"/>
          <w:iCs w:val="0"/>
          <w:color w:val="348587" w:themeColor="accent3" w:themeShade="BF"/>
          <w:sz w:val="24"/>
          <w:szCs w:val="24"/>
        </w:rPr>
        <w:t>„</w:t>
      </w:r>
      <w:proofErr w:type="spellStart"/>
      <w:r w:rsidRPr="0062249D">
        <w:rPr>
          <w:i w:val="0"/>
          <w:iCs w:val="0"/>
          <w:color w:val="348587" w:themeColor="accent3" w:themeShade="BF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348587" w:themeColor="accent3" w:themeShade="BF"/>
          <w:sz w:val="24"/>
          <w:szCs w:val="24"/>
        </w:rPr>
        <w:t>/ogłoszenia/nauczanie zdalne”,</w:t>
      </w:r>
    </w:p>
    <w:p w14:paraId="36BD27E5" w14:textId="77777777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Rekomenduje się wykorzystanie następujących narzędzi do zdalnego prowadzenia zajęć:</w:t>
      </w:r>
    </w:p>
    <w:p w14:paraId="11B0518A" w14:textId="77777777" w:rsidR="0062249D" w:rsidRPr="0062249D" w:rsidRDefault="0062249D" w:rsidP="0062249D">
      <w:pPr>
        <w:numPr>
          <w:ilvl w:val="1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proofErr w:type="spellStart"/>
      <w:r w:rsidRPr="0062249D">
        <w:rPr>
          <w:i w:val="0"/>
          <w:iCs w:val="0"/>
          <w:color w:val="002060"/>
          <w:sz w:val="24"/>
          <w:szCs w:val="24"/>
          <w:lang w:val="en-US"/>
        </w:rPr>
        <w:t>platforma</w:t>
      </w:r>
      <w:proofErr w:type="spellEnd"/>
      <w:r w:rsidRPr="0062249D">
        <w:rPr>
          <w:i w:val="0"/>
          <w:iCs w:val="0"/>
          <w:color w:val="002060"/>
          <w:sz w:val="24"/>
          <w:szCs w:val="24"/>
          <w:lang w:val="en-US"/>
        </w:rPr>
        <w:t xml:space="preserve"> e-</w:t>
      </w:r>
      <w:proofErr w:type="spellStart"/>
      <w:r w:rsidRPr="0062249D">
        <w:rPr>
          <w:i w:val="0"/>
          <w:iCs w:val="0"/>
          <w:color w:val="002060"/>
          <w:sz w:val="24"/>
          <w:szCs w:val="24"/>
          <w:lang w:val="en-US"/>
        </w:rPr>
        <w:t>learningowa</w:t>
      </w:r>
      <w:proofErr w:type="spellEnd"/>
      <w:r w:rsidRPr="0062249D">
        <w:rPr>
          <w:i w:val="0"/>
          <w:iCs w:val="0"/>
          <w:color w:val="002060"/>
          <w:sz w:val="24"/>
          <w:szCs w:val="24"/>
          <w:lang w:val="en-US"/>
        </w:rPr>
        <w:t xml:space="preserve"> Moodle,</w:t>
      </w:r>
    </w:p>
    <w:p w14:paraId="3434CA57" w14:textId="77777777" w:rsidR="0062249D" w:rsidRPr="0062249D" w:rsidRDefault="0062249D" w:rsidP="0062249D">
      <w:pPr>
        <w:numPr>
          <w:ilvl w:val="1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  <w:lang w:val="en-US"/>
        </w:rPr>
        <w:t xml:space="preserve">system </w:t>
      </w:r>
      <w:proofErr w:type="spellStart"/>
      <w:r w:rsidRPr="0062249D">
        <w:rPr>
          <w:i w:val="0"/>
          <w:iCs w:val="0"/>
          <w:color w:val="002060"/>
          <w:sz w:val="24"/>
          <w:szCs w:val="24"/>
          <w:lang w:val="en-US"/>
        </w:rPr>
        <w:t>wideokonferencji</w:t>
      </w:r>
      <w:proofErr w:type="spellEnd"/>
      <w:r w:rsidRPr="0062249D">
        <w:rPr>
          <w:i w:val="0"/>
          <w:iCs w:val="0"/>
          <w:color w:val="002060"/>
          <w:sz w:val="24"/>
          <w:szCs w:val="24"/>
          <w:lang w:val="en-US"/>
        </w:rPr>
        <w:t xml:space="preserve"> </w:t>
      </w:r>
      <w:proofErr w:type="spellStart"/>
      <w:r w:rsidRPr="0062249D">
        <w:rPr>
          <w:i w:val="0"/>
          <w:iCs w:val="0"/>
          <w:color w:val="002060"/>
          <w:sz w:val="24"/>
          <w:szCs w:val="24"/>
          <w:lang w:val="en-US"/>
        </w:rPr>
        <w:t>BigBlueButton</w:t>
      </w:r>
      <w:proofErr w:type="spellEnd"/>
      <w:r w:rsidRPr="0062249D">
        <w:rPr>
          <w:i w:val="0"/>
          <w:iCs w:val="0"/>
          <w:color w:val="002060"/>
          <w:sz w:val="24"/>
          <w:szCs w:val="24"/>
          <w:lang w:val="en-US"/>
        </w:rPr>
        <w:t>,</w:t>
      </w:r>
    </w:p>
    <w:p w14:paraId="68432FB7" w14:textId="77777777" w:rsidR="0062249D" w:rsidRPr="0062249D" w:rsidRDefault="0062249D" w:rsidP="0062249D">
      <w:pPr>
        <w:numPr>
          <w:ilvl w:val="1"/>
          <w:numId w:val="20"/>
        </w:numPr>
        <w:jc w:val="both"/>
        <w:rPr>
          <w:i w:val="0"/>
          <w:iCs w:val="0"/>
          <w:color w:val="002060"/>
          <w:sz w:val="24"/>
          <w:szCs w:val="24"/>
          <w:lang w:val="en-US"/>
        </w:rPr>
      </w:pPr>
      <w:r w:rsidRPr="0062249D">
        <w:rPr>
          <w:i w:val="0"/>
          <w:iCs w:val="0"/>
          <w:color w:val="002060"/>
          <w:sz w:val="24"/>
          <w:szCs w:val="24"/>
          <w:lang w:val="en-US"/>
        </w:rPr>
        <w:t>Microsoft Teams,</w:t>
      </w:r>
    </w:p>
    <w:p w14:paraId="748A5D96" w14:textId="77777777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 przypadku wykorzystania narzędzi zewnętrznych, prowadzący zajęcia odpowiada także za:</w:t>
      </w:r>
    </w:p>
    <w:p w14:paraId="7B354916" w14:textId="77777777" w:rsidR="0062249D" w:rsidRPr="0062249D" w:rsidRDefault="0062249D" w:rsidP="0062249D">
      <w:pPr>
        <w:numPr>
          <w:ilvl w:val="1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udostępnienie narzędzia zgodnie z przepisami prawa, w tym w szczególności prawa autorskiego i prawa o ochronie danych osobowych,</w:t>
      </w:r>
    </w:p>
    <w:p w14:paraId="4641CC19" w14:textId="77777777" w:rsidR="0062249D" w:rsidRPr="0062249D" w:rsidRDefault="0062249D" w:rsidP="0062249D">
      <w:pPr>
        <w:numPr>
          <w:ilvl w:val="1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lastRenderedPageBreak/>
        <w:t>zapewnienie zgodnego z prawem i bezpłatnego dostępu do narzędzia dla uczestników zajęć,</w:t>
      </w:r>
    </w:p>
    <w:p w14:paraId="653FC5B4" w14:textId="03D82C4A" w:rsidR="0062249D" w:rsidRPr="0062249D" w:rsidRDefault="0062249D" w:rsidP="0062249D">
      <w:pPr>
        <w:numPr>
          <w:ilvl w:val="1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właściwe zabezpieczenie i archiwizację materiałów dydaktycznych i kursu pod kątem weryfikacji osiąganych przez uczestników zajęć efektów uczenia się oraz ocen komisji akredytacyjnych</w:t>
      </w:r>
      <w:r w:rsidR="00F3582A">
        <w:rPr>
          <w:i w:val="0"/>
          <w:iCs w:val="0"/>
          <w:color w:val="002060"/>
          <w:sz w:val="24"/>
          <w:szCs w:val="24"/>
        </w:rPr>
        <w:t>.</w:t>
      </w:r>
    </w:p>
    <w:p w14:paraId="5A907670" w14:textId="353AE2AE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Przy organizacji zajęć w formie zdalnej prowadzący powinien uwzględnić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ograniczenia techniczne leżące po stronie uczestników zajęć.</w:t>
      </w:r>
      <w:r w:rsidRPr="0062249D">
        <w:rPr>
          <w:i w:val="0"/>
          <w:iCs w:val="0"/>
          <w:color w:val="002060"/>
          <w:sz w:val="24"/>
          <w:szCs w:val="24"/>
        </w:rPr>
        <w:t xml:space="preserve"> W przypadku ograniczeń technicznych, które uniemożliwiają udział w zajęciach zdalnych, uczestnik zajęć zobligowany jest do niezwłocznego zgłoszenia tego faktu prowadzącemu</w:t>
      </w:r>
      <w:r w:rsidR="00F3582A">
        <w:rPr>
          <w:i w:val="0"/>
          <w:iCs w:val="0"/>
          <w:color w:val="002060"/>
          <w:sz w:val="24"/>
          <w:szCs w:val="24"/>
        </w:rPr>
        <w:t xml:space="preserve"> </w:t>
      </w:r>
      <w:proofErr w:type="gramStart"/>
      <w:r w:rsidR="00F3582A">
        <w:rPr>
          <w:i w:val="0"/>
          <w:iCs w:val="0"/>
          <w:color w:val="002060"/>
          <w:sz w:val="24"/>
          <w:szCs w:val="24"/>
        </w:rPr>
        <w:t xml:space="preserve">zajęcia </w:t>
      </w:r>
      <w:r w:rsidRPr="0062249D">
        <w:rPr>
          <w:i w:val="0"/>
          <w:iCs w:val="0"/>
          <w:color w:val="002060"/>
          <w:sz w:val="24"/>
          <w:szCs w:val="24"/>
        </w:rPr>
        <w:t xml:space="preserve"> i</w:t>
      </w:r>
      <w:proofErr w:type="gramEnd"/>
      <w:r w:rsidRPr="0062249D">
        <w:rPr>
          <w:i w:val="0"/>
          <w:iCs w:val="0"/>
          <w:color w:val="002060"/>
          <w:sz w:val="24"/>
          <w:szCs w:val="24"/>
        </w:rPr>
        <w:t xml:space="preserve"> ustalenia z prowadzącym innych warunków rozliczenia jego pracy w ramach danego przedmiotu.</w:t>
      </w:r>
    </w:p>
    <w:p w14:paraId="12D0F349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270E51A2" w14:textId="34F76B02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 xml:space="preserve">PROWADZĄCY ZAJĘCIA DYDAKTYCZNE W FORMIE ZDALNEJ: </w:t>
      </w:r>
    </w:p>
    <w:p w14:paraId="6B5E6A06" w14:textId="77777777" w:rsidR="0062249D" w:rsidRPr="0062249D" w:rsidRDefault="0062249D" w:rsidP="0062249D">
      <w:pPr>
        <w:numPr>
          <w:ilvl w:val="0"/>
          <w:numId w:val="3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Jest zobowiązany do przygotowania odpowiednich materiałów dydaktycznych niezbędnych do uzyskania, przypisanych do danego przedmiotu, efektów uczenia się,</w:t>
      </w:r>
    </w:p>
    <w:p w14:paraId="20164E89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Odpowiada za treści merytoryczne zawarte w materiałach do tych zajęć,</w:t>
      </w:r>
    </w:p>
    <w:p w14:paraId="12CF960B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Ma obowiązek niezwłocznego poinformowania uczestników danej grupy o wybranej formie zdalnego nauczania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za pośrednictwem korespondencji mailowej z wykorzystaniem systemu USOS-web,</w:t>
      </w:r>
    </w:p>
    <w:p w14:paraId="40BBE748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Na bieżąco informuje uczestników zajęć o etapach ich realizacji oraz zapewnia uczestnikom informację zwrotną dotyczącą ich postępów w nauce,</w:t>
      </w:r>
    </w:p>
    <w:p w14:paraId="03A49358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Zapewnia odpowiednie metody weryfikacji efektów uczenia się i jest zobowiązany do regularnego monitorowania oraz dokumentowania przebiegu procesu uczenia się uczestników zajęć,</w:t>
      </w:r>
    </w:p>
    <w:p w14:paraId="5BB556CE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 okresie, o którym mowa dyżury i konsultacje pracowników odbywają się wyłącznie w formie zdalnej,</w:t>
      </w:r>
    </w:p>
    <w:p w14:paraId="56D013BF" w14:textId="6161ABDC" w:rsidR="0062249D" w:rsidRPr="0062249D" w:rsidRDefault="0062249D" w:rsidP="0062249D">
      <w:pPr>
        <w:numPr>
          <w:ilvl w:val="1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Terminy i sposoby konsultacji odbywanych w formie zdalnej pracownik umieszcza poprzez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USOSweb</w:t>
      </w:r>
      <w:proofErr w:type="spellEnd"/>
      <w:r w:rsidR="00F3582A">
        <w:rPr>
          <w:i w:val="0"/>
          <w:iCs w:val="0"/>
          <w:color w:val="002060"/>
          <w:sz w:val="24"/>
          <w:szCs w:val="24"/>
        </w:rPr>
        <w:t xml:space="preserve"> na stronie Jednostki</w:t>
      </w:r>
      <w:r w:rsidRPr="0062249D">
        <w:rPr>
          <w:i w:val="0"/>
          <w:iCs w:val="0"/>
          <w:color w:val="002060"/>
          <w:sz w:val="24"/>
          <w:szCs w:val="24"/>
        </w:rPr>
        <w:t>.</w:t>
      </w:r>
    </w:p>
    <w:p w14:paraId="07926A58" w14:textId="6B19F2CA" w:rsidR="0062249D" w:rsidRPr="0001053F" w:rsidRDefault="006C421A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01053F">
        <w:rPr>
          <w:i w:val="0"/>
          <w:iCs w:val="0"/>
          <w:color w:val="002060"/>
          <w:sz w:val="24"/>
          <w:szCs w:val="24"/>
        </w:rPr>
        <w:t xml:space="preserve">Pracownik </w:t>
      </w:r>
      <w:r w:rsidR="0062249D" w:rsidRPr="0001053F">
        <w:rPr>
          <w:i w:val="0"/>
          <w:iCs w:val="0"/>
          <w:color w:val="002060"/>
          <w:sz w:val="24"/>
          <w:szCs w:val="24"/>
        </w:rPr>
        <w:t>ma prawo do uzyskania wsparcia ze strony Uniwersytetu (przez stronę Uniwersyteckiego Centrum Informatycznego) w zakresie obsługi systemu wspierającego uczenie się w formie zdalnej.</w:t>
      </w:r>
    </w:p>
    <w:p w14:paraId="27231475" w14:textId="77777777" w:rsidR="0001053F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 </w:t>
      </w:r>
    </w:p>
    <w:p w14:paraId="17067149" w14:textId="2103BAD4" w:rsidR="0062249D" w:rsidRPr="0001053F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lastRenderedPageBreak/>
        <w:t>STUDENT ZOBOWIĄZANY JEST DO:</w:t>
      </w:r>
    </w:p>
    <w:p w14:paraId="6D34C3A6" w14:textId="77777777" w:rsidR="0062249D" w:rsidRPr="0062249D" w:rsidRDefault="0062249D" w:rsidP="0062249D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Uczestniczenia w zajęciach dydaktycznych organizowanych w formie zdalnej na zasadach określonych przez prowadzącego, zgodnie z regulaminem studiów, </w:t>
      </w:r>
    </w:p>
    <w:p w14:paraId="1C42B81C" w14:textId="77777777" w:rsidR="0062249D" w:rsidRPr="0062249D" w:rsidRDefault="0062249D" w:rsidP="0062249D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Wykonywania wszystkich zadań określonych przez prowadzącego zajęcia,</w:t>
      </w:r>
    </w:p>
    <w:p w14:paraId="05950448" w14:textId="77777777" w:rsidR="0034782D" w:rsidRDefault="0034782D" w:rsidP="0034782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</w:p>
    <w:p w14:paraId="51D16E8F" w14:textId="40D1F17B" w:rsidR="0034782D" w:rsidRPr="0034782D" w:rsidRDefault="0034782D" w:rsidP="0034782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34782D">
        <w:rPr>
          <w:b/>
          <w:bCs/>
          <w:i w:val="0"/>
          <w:iCs w:val="0"/>
          <w:color w:val="348587" w:themeColor="accent3" w:themeShade="BF"/>
          <w:sz w:val="24"/>
          <w:szCs w:val="24"/>
        </w:rPr>
        <w:t xml:space="preserve">STUDENT </w:t>
      </w:r>
      <w:r>
        <w:rPr>
          <w:b/>
          <w:bCs/>
          <w:i w:val="0"/>
          <w:iCs w:val="0"/>
          <w:color w:val="348587" w:themeColor="accent3" w:themeShade="BF"/>
          <w:sz w:val="24"/>
          <w:szCs w:val="24"/>
        </w:rPr>
        <w:t>MA PRAWO</w:t>
      </w:r>
      <w:r w:rsidRPr="0034782D">
        <w:rPr>
          <w:b/>
          <w:bCs/>
          <w:i w:val="0"/>
          <w:iCs w:val="0"/>
          <w:color w:val="348587" w:themeColor="accent3" w:themeShade="BF"/>
          <w:sz w:val="24"/>
          <w:szCs w:val="24"/>
        </w:rPr>
        <w:t>:</w:t>
      </w:r>
    </w:p>
    <w:p w14:paraId="5A7B1A2B" w14:textId="77777777" w:rsidR="0034782D" w:rsidRDefault="0034782D" w:rsidP="0034782D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 przypadku ograniczeń technicznych, które uniemożliwiają udział w zajęciach zdalnych, uczestnik zajęć zobligowany jest do niezwłocznego zgłoszenia tego faktu prowadzącemu i ustalenia z prowadzącym innych warunków rozliczenia jego pracy w ramach danego przedmiotu.</w:t>
      </w:r>
    </w:p>
    <w:p w14:paraId="0AB10B08" w14:textId="219AA3DA" w:rsidR="0034782D" w:rsidRPr="0001053F" w:rsidRDefault="0034782D" w:rsidP="0034782D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 w:rsidRPr="006C421A">
        <w:rPr>
          <w:i w:val="0"/>
          <w:iCs w:val="0"/>
          <w:color w:val="002060"/>
          <w:sz w:val="24"/>
          <w:szCs w:val="24"/>
        </w:rPr>
        <w:t xml:space="preserve"> </w:t>
      </w:r>
      <w:r>
        <w:rPr>
          <w:i w:val="0"/>
          <w:iCs w:val="0"/>
          <w:color w:val="002060"/>
          <w:sz w:val="24"/>
          <w:szCs w:val="24"/>
        </w:rPr>
        <w:t>U</w:t>
      </w:r>
      <w:r w:rsidRPr="006C421A">
        <w:rPr>
          <w:i w:val="0"/>
          <w:iCs w:val="0"/>
          <w:color w:val="002060"/>
          <w:sz w:val="24"/>
          <w:szCs w:val="24"/>
        </w:rPr>
        <w:t xml:space="preserve">zyskania wsparcia ze strony </w:t>
      </w:r>
      <w:r>
        <w:rPr>
          <w:i w:val="0"/>
          <w:iCs w:val="0"/>
          <w:color w:val="002060"/>
          <w:sz w:val="24"/>
          <w:szCs w:val="24"/>
        </w:rPr>
        <w:t xml:space="preserve">prowadzącego zajęcia i </w:t>
      </w:r>
      <w:r w:rsidRPr="006C421A">
        <w:rPr>
          <w:i w:val="0"/>
          <w:iCs w:val="0"/>
          <w:color w:val="002060"/>
          <w:sz w:val="24"/>
          <w:szCs w:val="24"/>
        </w:rPr>
        <w:t>Uniwersytetu (przez stronę Uniwersyteckiego Centrum Informatycznego) w zakresie obsługi systemu wspierającego uczenie się w formie zdalnej</w:t>
      </w:r>
      <w:r>
        <w:rPr>
          <w:i w:val="0"/>
          <w:iCs w:val="0"/>
          <w:color w:val="002060"/>
          <w:sz w:val="24"/>
          <w:szCs w:val="24"/>
        </w:rPr>
        <w:t>.</w:t>
      </w:r>
    </w:p>
    <w:p w14:paraId="7A0FE080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</w:p>
    <w:p w14:paraId="2DE5CAF1" w14:textId="2E75D8EE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HARMONOGRAM PROWADZENIA ZAJĘĆ W FORMIE ZDALNEJ:</w:t>
      </w:r>
    </w:p>
    <w:p w14:paraId="63A74CA6" w14:textId="77777777" w:rsidR="0062249D" w:rsidRPr="0062249D" w:rsidRDefault="0062249D" w:rsidP="0062249D">
      <w:pPr>
        <w:numPr>
          <w:ilvl w:val="0"/>
          <w:numId w:val="26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zajęcia na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CM UMK odbywają się zgodnie z pierwotnym rozkładem zajęć dydaktycznych,</w:t>
      </w:r>
    </w:p>
    <w:p w14:paraId="243478FD" w14:textId="77777777" w:rsidR="0062249D" w:rsidRPr="0062249D" w:rsidRDefault="0062249D" w:rsidP="0062249D">
      <w:pPr>
        <w:numPr>
          <w:ilvl w:val="0"/>
          <w:numId w:val="26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dopuszczalna jest modyfikacja terminu przeprowadzenia zajęć po uprzednim kontakcie i akceptacji starosty roku/grupy na danym kierunku kształcenia.</w:t>
      </w:r>
    </w:p>
    <w:p w14:paraId="680E08F8" w14:textId="77777777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 </w:t>
      </w:r>
    </w:p>
    <w:p w14:paraId="3306D816" w14:textId="3BE06E47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ZALICZENIA KOŃCOWE W RAMACH ZAJĘĆ ZDALNYCH:</w:t>
      </w:r>
    </w:p>
    <w:p w14:paraId="289C809C" w14:textId="77777777" w:rsidR="0062249D" w:rsidRPr="0062249D" w:rsidRDefault="0062249D" w:rsidP="0062249D">
      <w:p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Zgodnie z zarządzeniem Rektora UMK:</w:t>
      </w:r>
    </w:p>
    <w:p w14:paraId="16FEB87E" w14:textId="77777777" w:rsidR="0062249D" w:rsidRPr="0062249D" w:rsidRDefault="0062249D" w:rsidP="0062249D">
      <w:pPr>
        <w:numPr>
          <w:ilvl w:val="0"/>
          <w:numId w:val="22"/>
        </w:num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przypadku zmiany formy odbywania zajęć dydaktycznych na formę zdalną dopuszcza się możliwość dostosowania warunków zaliczenia przedmiotów do zmienionej formy zajęć. Zmiany warunków zaliczenia prowadzący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wprowadza do sylabusa,</w:t>
      </w:r>
    </w:p>
    <w:p w14:paraId="44F868C1" w14:textId="77777777" w:rsidR="0062249D" w:rsidRPr="0062249D" w:rsidRDefault="0062249D" w:rsidP="0062249D">
      <w:pPr>
        <w:numPr>
          <w:ilvl w:val="0"/>
          <w:numId w:val="22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przypadku zajęć realizowanych w formie zdalnej, które umożliwią weryfikację uzyskania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wszystkich zakładanych dla tych zajęć efektów uczenia się</w:t>
      </w:r>
      <w:r w:rsidRPr="0062249D">
        <w:rPr>
          <w:i w:val="0"/>
          <w:iCs w:val="0"/>
          <w:color w:val="002060"/>
          <w:sz w:val="24"/>
          <w:szCs w:val="24"/>
        </w:rPr>
        <w:t xml:space="preserve">, prowadzący zobowiązany jest do przedstawienia uczestnikom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do 15 maja 2020 r.</w:t>
      </w:r>
      <w:r w:rsidRPr="0062249D">
        <w:rPr>
          <w:i w:val="0"/>
          <w:iCs w:val="0"/>
          <w:color w:val="002060"/>
          <w:sz w:val="24"/>
          <w:szCs w:val="24"/>
        </w:rPr>
        <w:t xml:space="preserve"> odpowiedniego dla kształcenia w formie zdalnej sposobu zaliczenia zajęć, który zostanie wprowadzony w przypadku braku możliwości organizacji stacjonarnych zaliczeń i egzaminów,</w:t>
      </w:r>
    </w:p>
    <w:p w14:paraId="08D789AF" w14:textId="77777777" w:rsidR="0062249D" w:rsidRPr="0062249D" w:rsidRDefault="0062249D" w:rsidP="0062249D">
      <w:pPr>
        <w:numPr>
          <w:ilvl w:val="0"/>
          <w:numId w:val="22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lastRenderedPageBreak/>
        <w:t xml:space="preserve">Dostosowania warunków zaliczenia przedmiotów do zmienionej formy zajęć dokonuje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koordynator przedmiotu,</w:t>
      </w:r>
      <w:r w:rsidRPr="0062249D">
        <w:rPr>
          <w:i w:val="0"/>
          <w:iCs w:val="0"/>
          <w:color w:val="002060"/>
          <w:sz w:val="24"/>
          <w:szCs w:val="24"/>
        </w:rPr>
        <w:t xml:space="preserve"> w porozumieniu z uczestnikami zajęć, uwzględniając wybraną formę zdalnego nauczania oraz zapewniając weryfikację uzyskania wszystkich efektów uczenia się określonych w sylabusie,</w:t>
      </w:r>
    </w:p>
    <w:p w14:paraId="4FC9C2AF" w14:textId="5D84314F" w:rsidR="0062249D" w:rsidRPr="0062249D" w:rsidRDefault="0062249D" w:rsidP="0062249D">
      <w:pPr>
        <w:numPr>
          <w:ilvl w:val="1"/>
          <w:numId w:val="22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O dostosowaniu warunków zaliczenia przedmiotów do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zmienionej formy zajęć koordynator przedmiotu informuje </w:t>
      </w:r>
      <w:r w:rsidRPr="0062249D">
        <w:rPr>
          <w:i w:val="0"/>
          <w:iCs w:val="0"/>
          <w:color w:val="002060"/>
          <w:sz w:val="24"/>
          <w:szCs w:val="24"/>
        </w:rPr>
        <w:t xml:space="preserve">niezwłocznie </w:t>
      </w:r>
      <w:r w:rsidR="0046141F">
        <w:rPr>
          <w:i w:val="0"/>
          <w:iCs w:val="0"/>
          <w:color w:val="002060"/>
          <w:sz w:val="24"/>
          <w:szCs w:val="24"/>
        </w:rPr>
        <w:t>P</w:t>
      </w:r>
      <w:r w:rsidRPr="0062249D">
        <w:rPr>
          <w:i w:val="0"/>
          <w:iCs w:val="0"/>
          <w:color w:val="002060"/>
          <w:sz w:val="24"/>
          <w:szCs w:val="24"/>
        </w:rPr>
        <w:t xml:space="preserve">rodziekana właściwego ds. studentów i kształcenia, na adres: </w:t>
      </w:r>
      <w:hyperlink r:id="rId9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</w:rPr>
          <w:t>eleraningwnoz@cm.umk.pl</w:t>
        </w:r>
      </w:hyperlink>
      <w:r w:rsidRPr="0062249D">
        <w:rPr>
          <w:i w:val="0"/>
          <w:iCs w:val="0"/>
          <w:color w:val="002060"/>
          <w:sz w:val="24"/>
          <w:szCs w:val="24"/>
        </w:rPr>
        <w:t xml:space="preserve"> – formularz w przygotowaniu (będzie dostępny w zakładce </w:t>
      </w:r>
      <w:r w:rsidRPr="0062249D">
        <w:rPr>
          <w:i w:val="0"/>
          <w:iCs w:val="0"/>
          <w:color w:val="348587" w:themeColor="accent3" w:themeShade="BF"/>
          <w:sz w:val="24"/>
          <w:szCs w:val="24"/>
        </w:rPr>
        <w:t>„</w:t>
      </w:r>
      <w:proofErr w:type="spellStart"/>
      <w:r w:rsidRPr="0062249D">
        <w:rPr>
          <w:i w:val="0"/>
          <w:iCs w:val="0"/>
          <w:color w:val="348587" w:themeColor="accent3" w:themeShade="BF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348587" w:themeColor="accent3" w:themeShade="BF"/>
          <w:sz w:val="24"/>
          <w:szCs w:val="24"/>
        </w:rPr>
        <w:t>/ogłoszenia/nauczanie zdalne”),</w:t>
      </w:r>
    </w:p>
    <w:p w14:paraId="0A3E91B0" w14:textId="77777777" w:rsidR="0062249D" w:rsidRPr="0001053F" w:rsidRDefault="0062249D" w:rsidP="0062249D">
      <w:pPr>
        <w:numPr>
          <w:ilvl w:val="1"/>
          <w:numId w:val="22"/>
        </w:numPr>
        <w:jc w:val="both"/>
        <w:rPr>
          <w:i w:val="0"/>
          <w:iCs w:val="0"/>
          <w:color w:val="002060"/>
          <w:sz w:val="24"/>
          <w:szCs w:val="24"/>
        </w:rPr>
      </w:pPr>
      <w:r w:rsidRPr="0001053F">
        <w:rPr>
          <w:i w:val="0"/>
          <w:iCs w:val="0"/>
          <w:color w:val="002060"/>
          <w:sz w:val="24"/>
          <w:szCs w:val="24"/>
        </w:rPr>
        <w:t>Dostosowanie warunków zaliczenia przedmiotów do zmienionej formy zajęć wymaga akceptacji osób sprawujących nadzór nad prawidłowym prowadzeniem procesu dydaktycznego.</w:t>
      </w:r>
    </w:p>
    <w:p w14:paraId="369394EB" w14:textId="33647C5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</w:p>
    <w:p w14:paraId="2A3CAA3B" w14:textId="2BF379C7" w:rsidR="0062249D" w:rsidRP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EGZAMINY DYPLOMOWE:</w:t>
      </w:r>
    </w:p>
    <w:p w14:paraId="745B5C44" w14:textId="77777777" w:rsidR="0062249D" w:rsidRPr="0062249D" w:rsidRDefault="0062249D" w:rsidP="0062249D">
      <w:pPr>
        <w:numPr>
          <w:ilvl w:val="0"/>
          <w:numId w:val="25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Dopuszcza się możliwość przeprowadzenia egzaminu dyplomowego w ramach kontaktu dyplomanta i komisji egzaminacyjnej online z jednoczesnym bezpośrednim przekazem obrazu i dźwięku na zasadach określonych w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odrębnym zarządzeniu Rektora.</w:t>
      </w:r>
    </w:p>
    <w:p w14:paraId="0755E0E0" w14:textId="77777777" w:rsidR="0001053F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6FEF9DCD" w14:textId="583BC087" w:rsidR="0062249D" w:rsidRP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WPISY WARUNKOWE:</w:t>
      </w:r>
    </w:p>
    <w:p w14:paraId="5685C07A" w14:textId="3102EAE0" w:rsidR="0062249D" w:rsidRPr="0062249D" w:rsidRDefault="0062249D" w:rsidP="0062249D">
      <w:pPr>
        <w:numPr>
          <w:ilvl w:val="0"/>
          <w:numId w:val="3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Studentom, którzy decyzją </w:t>
      </w:r>
      <w:r w:rsidR="0046141F">
        <w:rPr>
          <w:i w:val="0"/>
          <w:iCs w:val="0"/>
          <w:color w:val="002060"/>
          <w:sz w:val="24"/>
          <w:szCs w:val="24"/>
        </w:rPr>
        <w:t>D</w:t>
      </w:r>
      <w:r w:rsidRPr="0062249D">
        <w:rPr>
          <w:i w:val="0"/>
          <w:iCs w:val="0"/>
          <w:color w:val="002060"/>
          <w:sz w:val="24"/>
          <w:szCs w:val="24"/>
        </w:rPr>
        <w:t xml:space="preserve">ziekana zostali warunkowo wpisani na wyższy semestr i którym wyznaczony przez dziekana termin do zdania egzaminów i uzyskania zaliczeń z zaległych przedmiotów upływa w okresie od 12 marca 2020 r. do dnia 30 kwietnia 2020 r., przedłuża się termin do zdania egzaminów i uzyskania zaliczeń zaległych przedmiotów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do dnia 20 września 2020</w:t>
      </w:r>
      <w:r w:rsidRPr="0062249D">
        <w:rPr>
          <w:i w:val="0"/>
          <w:iCs w:val="0"/>
          <w:color w:val="002060"/>
          <w:sz w:val="24"/>
          <w:szCs w:val="24"/>
        </w:rPr>
        <w:t xml:space="preserve"> r.</w:t>
      </w:r>
    </w:p>
    <w:p w14:paraId="593CBE64" w14:textId="77777777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 xml:space="preserve"> </w:t>
      </w:r>
    </w:p>
    <w:p w14:paraId="01859854" w14:textId="5C5C7FBB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 xml:space="preserve"> RAPORTOWANIE PRZEPROWADZENIA ZAJĘĆ DYDAKTYCZNYCH:</w:t>
      </w:r>
    </w:p>
    <w:p w14:paraId="7D31929F" w14:textId="1ACAC8BB" w:rsidR="0062249D" w:rsidRPr="0062249D" w:rsidRDefault="0062249D" w:rsidP="0062249D">
      <w:pPr>
        <w:numPr>
          <w:ilvl w:val="0"/>
          <w:numId w:val="27"/>
        </w:numPr>
        <w:jc w:val="both"/>
        <w:rPr>
          <w:b/>
          <w:bCs/>
          <w:i w:val="0"/>
          <w:iCs w:val="0"/>
          <w:color w:val="7A2923" w:themeColor="accent5" w:themeShade="80"/>
          <w:sz w:val="24"/>
          <w:szCs w:val="24"/>
        </w:rPr>
      </w:pPr>
      <w:r w:rsidRPr="0062249D">
        <w:rPr>
          <w:b/>
          <w:bCs/>
          <w:i w:val="0"/>
          <w:iCs w:val="0"/>
          <w:color w:val="7A2923" w:themeColor="accent5" w:themeShade="80"/>
          <w:sz w:val="24"/>
          <w:szCs w:val="24"/>
        </w:rPr>
        <w:t>PRZEZ JEDNOSTKI:</w:t>
      </w:r>
    </w:p>
    <w:p w14:paraId="71D2E23C" w14:textId="77777777" w:rsidR="0062249D" w:rsidRPr="0062249D" w:rsidRDefault="0062249D" w:rsidP="0062249D">
      <w:pPr>
        <w:numPr>
          <w:ilvl w:val="1"/>
          <w:numId w:val="27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 W nawiązaniu do zarządzenia Rektora Dziekani są zobowiązani do prowadzenia rejestru zajęć, które są realizowane w formie zdalnej oraz rejestru zajęć, które będą zrealizowane po zakończeniu okresu ograniczenia funkcjonowania Uniwersytetu w związku z zapobieganiem, przeciwdziałaniem i zwalczaniem COVID-19.</w:t>
      </w:r>
    </w:p>
    <w:p w14:paraId="423E0292" w14:textId="629D5D8B" w:rsidR="0062249D" w:rsidRPr="0062249D" w:rsidRDefault="0062249D" w:rsidP="0062249D">
      <w:pPr>
        <w:numPr>
          <w:ilvl w:val="2"/>
          <w:numId w:val="27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lastRenderedPageBreak/>
        <w:t xml:space="preserve">W tym celu wprowadzono w dniu 26.03.2020 formularz cotygodniowego obowiązku raportowania z realizacji poszczególnych przedmiotów na kierunkach kształcenia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>, do każdego piątku</w:t>
      </w:r>
      <w:r w:rsidR="006C421A">
        <w:rPr>
          <w:i w:val="0"/>
          <w:iCs w:val="0"/>
          <w:color w:val="002060"/>
          <w:sz w:val="24"/>
          <w:szCs w:val="24"/>
        </w:rPr>
        <w:t xml:space="preserve"> z danego</w:t>
      </w:r>
      <w:r w:rsidRPr="0062249D">
        <w:rPr>
          <w:i w:val="0"/>
          <w:iCs w:val="0"/>
          <w:color w:val="002060"/>
          <w:sz w:val="24"/>
          <w:szCs w:val="24"/>
        </w:rPr>
        <w:t xml:space="preserve"> tygodnia - dostępny również w zakładce </w:t>
      </w:r>
      <w:r w:rsidRPr="0062249D">
        <w:rPr>
          <w:i w:val="0"/>
          <w:iCs w:val="0"/>
          <w:color w:val="348587" w:themeColor="accent3" w:themeShade="BF"/>
          <w:sz w:val="24"/>
          <w:szCs w:val="24"/>
        </w:rPr>
        <w:t>„</w:t>
      </w:r>
      <w:proofErr w:type="spellStart"/>
      <w:r w:rsidRPr="0062249D">
        <w:rPr>
          <w:i w:val="0"/>
          <w:iCs w:val="0"/>
          <w:color w:val="348587" w:themeColor="accent3" w:themeShade="BF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348587" w:themeColor="accent3" w:themeShade="BF"/>
          <w:sz w:val="24"/>
          <w:szCs w:val="24"/>
        </w:rPr>
        <w:t xml:space="preserve">/ogłoszenia/nauczanie zdalne” </w:t>
      </w:r>
      <w:r w:rsidRPr="0062249D">
        <w:rPr>
          <w:i w:val="0"/>
          <w:iCs w:val="0"/>
          <w:color w:val="002060"/>
          <w:sz w:val="24"/>
          <w:szCs w:val="24"/>
        </w:rPr>
        <w:t>(formularz bez zmian).</w:t>
      </w:r>
    </w:p>
    <w:p w14:paraId="1247DC80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</w:p>
    <w:p w14:paraId="3EDA4522" w14:textId="65A1FBDB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WSPARCIE:</w:t>
      </w:r>
    </w:p>
    <w:p w14:paraId="569AF6FA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Koordynator Wydziałowy ds. nauczania zdalnego: </w:t>
      </w:r>
    </w:p>
    <w:p w14:paraId="1201B58E" w14:textId="77777777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dr M. Podhorecka, Prodziekan Wydziału Nauk o Zdrowiu, e -mail: </w:t>
      </w:r>
      <w:hyperlink r:id="rId10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</w:rPr>
          <w:t>marta.podhorecka@cm.umk.pl</w:t>
        </w:r>
      </w:hyperlink>
    </w:p>
    <w:p w14:paraId="669ECF2B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Z-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cy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Koordynatora Wydziałowego ds. nauczania zdalnego: </w:t>
      </w:r>
    </w:p>
    <w:p w14:paraId="757E8281" w14:textId="77777777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dr hab. A. Andruszkiewicz, e-mail: </w:t>
      </w:r>
      <w:hyperlink r:id="rId11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</w:rPr>
          <w:t>anna.andruszkiewicz@cm.umk.pl</w:t>
        </w:r>
      </w:hyperlink>
      <w:r w:rsidRPr="0062249D">
        <w:rPr>
          <w:i w:val="0"/>
          <w:iCs w:val="0"/>
          <w:color w:val="002060"/>
          <w:sz w:val="24"/>
          <w:szCs w:val="24"/>
        </w:rPr>
        <w:t xml:space="preserve"> </w:t>
      </w:r>
    </w:p>
    <w:p w14:paraId="11617F8F" w14:textId="77777777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  <w:lang w:val="en-US"/>
        </w:rPr>
      </w:pPr>
      <w:proofErr w:type="spellStart"/>
      <w:r w:rsidRPr="0062249D">
        <w:rPr>
          <w:i w:val="0"/>
          <w:iCs w:val="0"/>
          <w:color w:val="002060"/>
          <w:sz w:val="24"/>
          <w:szCs w:val="24"/>
          <w:lang w:val="en-US"/>
        </w:rPr>
        <w:t>dr</w:t>
      </w:r>
      <w:proofErr w:type="spellEnd"/>
      <w:r w:rsidRPr="0062249D">
        <w:rPr>
          <w:i w:val="0"/>
          <w:iCs w:val="0"/>
          <w:color w:val="002060"/>
          <w:sz w:val="24"/>
          <w:szCs w:val="24"/>
          <w:lang w:val="en-US"/>
        </w:rPr>
        <w:t xml:space="preserve"> M. Weber – </w:t>
      </w:r>
      <w:proofErr w:type="spellStart"/>
      <w:r w:rsidRPr="0062249D">
        <w:rPr>
          <w:i w:val="0"/>
          <w:iCs w:val="0"/>
          <w:color w:val="002060"/>
          <w:sz w:val="24"/>
          <w:szCs w:val="24"/>
          <w:lang w:val="en-US"/>
        </w:rPr>
        <w:t>Rajek</w:t>
      </w:r>
      <w:proofErr w:type="spellEnd"/>
      <w:r w:rsidRPr="0062249D">
        <w:rPr>
          <w:i w:val="0"/>
          <w:iCs w:val="0"/>
          <w:color w:val="002060"/>
          <w:sz w:val="24"/>
          <w:szCs w:val="24"/>
          <w:lang w:val="en-US"/>
        </w:rPr>
        <w:t xml:space="preserve"> e -mail: </w:t>
      </w:r>
      <w:hyperlink r:id="rId12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  <w:lang w:val="en-US"/>
          </w:rPr>
          <w:t>m.weber@cm.umk.pl</w:t>
        </w:r>
      </w:hyperlink>
    </w:p>
    <w:p w14:paraId="64674B9E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Obsługa administracyjna: </w:t>
      </w:r>
    </w:p>
    <w:p w14:paraId="712874F5" w14:textId="17B38B53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mgr M.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Bukolt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, mgr J. </w:t>
      </w:r>
      <w:proofErr w:type="spellStart"/>
      <w:proofErr w:type="gramStart"/>
      <w:r w:rsidRPr="0062249D">
        <w:rPr>
          <w:i w:val="0"/>
          <w:iCs w:val="0"/>
          <w:color w:val="002060"/>
          <w:sz w:val="24"/>
          <w:szCs w:val="24"/>
        </w:rPr>
        <w:t>Szcześniak,</w:t>
      </w:r>
      <w:r>
        <w:rPr>
          <w:i w:val="0"/>
          <w:iCs w:val="0"/>
          <w:color w:val="002060"/>
          <w:sz w:val="24"/>
          <w:szCs w:val="24"/>
        </w:rPr>
        <w:t>m</w:t>
      </w:r>
      <w:proofErr w:type="spellEnd"/>
      <w:proofErr w:type="gramEnd"/>
      <w:r>
        <w:rPr>
          <w:i w:val="0"/>
          <w:iCs w:val="0"/>
          <w:color w:val="002060"/>
          <w:sz w:val="24"/>
          <w:szCs w:val="24"/>
        </w:rPr>
        <w:t xml:space="preserve"> </w:t>
      </w:r>
      <w:r w:rsidRPr="0062249D">
        <w:rPr>
          <w:i w:val="0"/>
          <w:iCs w:val="0"/>
          <w:color w:val="002060"/>
          <w:sz w:val="24"/>
          <w:szCs w:val="24"/>
        </w:rPr>
        <w:t xml:space="preserve"> e-mail: </w:t>
      </w:r>
      <w:hyperlink r:id="rId13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</w:rPr>
          <w:t>elearningwnoz@cm.umk.pl</w:t>
        </w:r>
      </w:hyperlink>
    </w:p>
    <w:p w14:paraId="381BCD32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zakładce </w:t>
      </w:r>
      <w:r w:rsidRPr="0062249D">
        <w:rPr>
          <w:i w:val="0"/>
          <w:iCs w:val="0"/>
          <w:color w:val="348587" w:themeColor="accent3" w:themeShade="BF"/>
          <w:sz w:val="24"/>
          <w:szCs w:val="24"/>
        </w:rPr>
        <w:t>„</w:t>
      </w:r>
      <w:proofErr w:type="spellStart"/>
      <w:r w:rsidRPr="0062249D">
        <w:rPr>
          <w:i w:val="0"/>
          <w:iCs w:val="0"/>
          <w:color w:val="348587" w:themeColor="accent3" w:themeShade="BF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348587" w:themeColor="accent3" w:themeShade="BF"/>
          <w:sz w:val="24"/>
          <w:szCs w:val="24"/>
        </w:rPr>
        <w:t xml:space="preserve">/ogłoszenia/nauczanie zdalne” </w:t>
      </w:r>
      <w:r w:rsidRPr="0062249D">
        <w:rPr>
          <w:i w:val="0"/>
          <w:iCs w:val="0"/>
          <w:color w:val="002060"/>
          <w:sz w:val="24"/>
          <w:szCs w:val="24"/>
        </w:rPr>
        <w:t xml:space="preserve">znajdują się również koordynatorzy poszczególnych kierunków kształcenia i roczników na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>.</w:t>
      </w:r>
    </w:p>
    <w:p w14:paraId="3C49E9E6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</w:p>
    <w:p w14:paraId="7CA570EE" w14:textId="32AA4B94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PRZYDATNE LINKI</w:t>
      </w:r>
      <w:r>
        <w:rPr>
          <w:b/>
          <w:bCs/>
          <w:i w:val="0"/>
          <w:iCs w:val="0"/>
          <w:color w:val="348587" w:themeColor="accent3" w:themeShade="BF"/>
          <w:sz w:val="24"/>
          <w:szCs w:val="24"/>
        </w:rPr>
        <w:t>:</w:t>
      </w:r>
    </w:p>
    <w:p w14:paraId="71EA55B7" w14:textId="77777777" w:rsidR="0062249D" w:rsidRPr="0062249D" w:rsidRDefault="0034782D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4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https://www.umk.pl/wiadomosci/dokumenty/ZR_60_2020_1586517912.pdf</w:t>
        </w:r>
      </w:hyperlink>
    </w:p>
    <w:p w14:paraId="45E7460A" w14:textId="77777777" w:rsidR="0062249D" w:rsidRPr="0062249D" w:rsidRDefault="0034782D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5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https://www.umk.pl/wiadomosci/dokumenty/ZR_59_2020_1586517902.pdf</w:t>
        </w:r>
      </w:hyperlink>
    </w:p>
    <w:p w14:paraId="5476D183" w14:textId="77777777" w:rsidR="0062249D" w:rsidRPr="0062249D" w:rsidRDefault="0034782D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6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http://prawo.sejm.gov.pl/isap.nsf/DocDetails.xsp?id=WDU20200000581</w:t>
        </w:r>
      </w:hyperlink>
    </w:p>
    <w:p w14:paraId="6D506D4C" w14:textId="77777777" w:rsidR="0062249D" w:rsidRPr="0062249D" w:rsidRDefault="0034782D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7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https://www.wnoz.cm.umk.pl/student/rozklady-zajec/</w:t>
        </w:r>
      </w:hyperlink>
    </w:p>
    <w:p w14:paraId="5B6272CC" w14:textId="1A467AAC" w:rsidR="0062249D" w:rsidRPr="0001053F" w:rsidRDefault="0034782D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8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https://www.cm.umk.pl/aktualnosci-2/4847-zdalne-prowadzenie-zajec-ze-studentami.html</w:t>
        </w:r>
      </w:hyperlink>
    </w:p>
    <w:p w14:paraId="1E0E4A8E" w14:textId="77777777" w:rsidR="00AC186B" w:rsidRPr="0062249D" w:rsidRDefault="00AC186B" w:rsidP="0062249D">
      <w:pPr>
        <w:jc w:val="both"/>
        <w:rPr>
          <w:i w:val="0"/>
          <w:iCs w:val="0"/>
          <w:color w:val="002060"/>
          <w:sz w:val="24"/>
          <w:szCs w:val="24"/>
        </w:rPr>
      </w:pPr>
    </w:p>
    <w:sectPr w:rsidR="00AC186B" w:rsidRPr="0062249D" w:rsidSect="00EB282D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B460BD" w14:textId="77777777" w:rsidR="00770BE9" w:rsidRDefault="00770BE9" w:rsidP="0062249D">
      <w:pPr>
        <w:spacing w:after="0" w:line="240" w:lineRule="auto"/>
      </w:pPr>
      <w:r>
        <w:separator/>
      </w:r>
    </w:p>
  </w:endnote>
  <w:endnote w:type="continuationSeparator" w:id="0">
    <w:p w14:paraId="29FC6693" w14:textId="77777777" w:rsidR="00770BE9" w:rsidRDefault="00770BE9" w:rsidP="006224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0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3" w:usb1="00000000" w:usb2="00000000" w:usb3="00000000" w:csb0="00000003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erstrony"/>
      </w:rPr>
      <w:id w:val="2086492143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70E19AD6" w14:textId="3D4C964E" w:rsidR="0001053F" w:rsidRDefault="0001053F" w:rsidP="008B1320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4337992E" w14:textId="77777777" w:rsidR="0062249D" w:rsidRDefault="0062249D" w:rsidP="0001053F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E5654F" w14:textId="77777777" w:rsidR="0001053F" w:rsidRPr="0001053F" w:rsidRDefault="0001053F">
    <w:pPr>
      <w:pStyle w:val="Nagwek"/>
      <w:pBdr>
        <w:top w:val="single" w:sz="6" w:space="10" w:color="F8B323" w:themeColor="accent1"/>
      </w:pBdr>
      <w:spacing w:before="240"/>
      <w:jc w:val="center"/>
      <w:rPr>
        <w:i w:val="0"/>
        <w:iCs w:val="0"/>
        <w:color w:val="F8B323" w:themeColor="accent1"/>
      </w:rPr>
    </w:pPr>
    <w:proofErr w:type="spellStart"/>
    <w:r w:rsidRPr="0001053F">
      <w:rPr>
        <w:i w:val="0"/>
        <w:iCs w:val="0"/>
        <w:color w:val="F8B323" w:themeColor="accent1"/>
      </w:rPr>
      <w:t>WNoZ</w:t>
    </w:r>
    <w:proofErr w:type="spellEnd"/>
    <w:r w:rsidRPr="0001053F">
      <w:rPr>
        <w:i w:val="0"/>
        <w:iCs w:val="0"/>
        <w:color w:val="F8B323" w:themeColor="accent1"/>
      </w:rPr>
      <w:t xml:space="preserve"> CM UMK</w:t>
    </w:r>
  </w:p>
  <w:p w14:paraId="66FFC6D5" w14:textId="7F958A3E" w:rsidR="0001053F" w:rsidRDefault="0001053F">
    <w:pPr>
      <w:pStyle w:val="Nagwek"/>
      <w:pBdr>
        <w:top w:val="single" w:sz="6" w:space="10" w:color="F8B323" w:themeColor="accent1"/>
      </w:pBdr>
      <w:spacing w:before="240"/>
      <w:jc w:val="center"/>
      <w:rPr>
        <w:color w:val="F8B323" w:themeColor="accent1"/>
      </w:rPr>
    </w:pPr>
    <w:r>
      <w:rPr>
        <w:noProof/>
        <w:color w:val="F8B323" w:themeColor="accent1"/>
      </w:rPr>
      <w:drawing>
        <wp:inline distT="0" distB="0" distL="0" distR="0" wp14:anchorId="7D7BC246" wp14:editId="0FD90306">
          <wp:extent cx="438912" cy="276973"/>
          <wp:effectExtent l="0" t="0" r="0" b="8890"/>
          <wp:docPr id="145" name="Obraz 1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roco bottom.png"/>
                  <pic:cNvPicPr/>
                </pic:nvPicPr>
                <pic:blipFill>
                  <a:blip r:embed="rId1" cstate="print">
                    <a:duotone>
                      <a:schemeClr val="accent1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38912" cy="27697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9A26AF2" w14:textId="77777777" w:rsidR="0062249D" w:rsidRDefault="0062249D" w:rsidP="0001053F">
    <w:pPr>
      <w:pStyle w:val="Stopka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C663B1" w14:textId="77777777" w:rsidR="0075153E" w:rsidRDefault="0075153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0CA3F7" w14:textId="77777777" w:rsidR="00770BE9" w:rsidRDefault="00770BE9" w:rsidP="0062249D">
      <w:pPr>
        <w:spacing w:after="0" w:line="240" w:lineRule="auto"/>
      </w:pPr>
      <w:r>
        <w:separator/>
      </w:r>
    </w:p>
  </w:footnote>
  <w:footnote w:type="continuationSeparator" w:id="0">
    <w:p w14:paraId="6B70EC4E" w14:textId="77777777" w:rsidR="00770BE9" w:rsidRDefault="00770BE9" w:rsidP="006224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782BAC" w14:textId="77777777" w:rsidR="0062249D" w:rsidRDefault="0062249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3ECAB4" w14:textId="77777777" w:rsidR="0062249D" w:rsidRDefault="0062249D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BF6B1E" w14:textId="77777777" w:rsidR="0062249D" w:rsidRDefault="0062249D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340E0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 w15:restartNumberingAfterBreak="0">
    <w:nsid w:val="00B70C03"/>
    <w:multiLevelType w:val="hybridMultilevel"/>
    <w:tmpl w:val="794AA9AE"/>
    <w:lvl w:ilvl="0" w:tplc="89FADD6E">
      <w:start w:val="1"/>
      <w:numFmt w:val="decimal"/>
      <w:lvlText w:val="%1)"/>
      <w:lvlJc w:val="left"/>
      <w:pPr>
        <w:ind w:left="1000" w:hanging="6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E86A37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0691289F"/>
    <w:multiLevelType w:val="multilevel"/>
    <w:tmpl w:val="0ACEBB3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9CF01E5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 w15:restartNumberingAfterBreak="0">
    <w:nsid w:val="0F956F5F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 w15:restartNumberingAfterBreak="0">
    <w:nsid w:val="0FEB6FE0"/>
    <w:multiLevelType w:val="multilevel"/>
    <w:tmpl w:val="83DC086E"/>
    <w:lvl w:ilvl="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</w:lvl>
    <w:lvl w:ilvl="1" w:tentative="1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entative="1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entative="1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entative="1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entative="1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entative="1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7" w15:restartNumberingAfterBreak="0">
    <w:nsid w:val="10C75F7A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8" w15:restartNumberingAfterBreak="0">
    <w:nsid w:val="1792719E"/>
    <w:multiLevelType w:val="multilevel"/>
    <w:tmpl w:val="021C556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3BF0A1A"/>
    <w:multiLevelType w:val="multilevel"/>
    <w:tmpl w:val="4D902234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0" w15:restartNumberingAfterBreak="0">
    <w:nsid w:val="250A34A4"/>
    <w:multiLevelType w:val="multilevel"/>
    <w:tmpl w:val="8A6000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BE35979"/>
    <w:multiLevelType w:val="multilevel"/>
    <w:tmpl w:val="9740EF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DE61BDE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3" w15:restartNumberingAfterBreak="0">
    <w:nsid w:val="304C1BB7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 w15:restartNumberingAfterBreak="0">
    <w:nsid w:val="32B61E81"/>
    <w:multiLevelType w:val="multilevel"/>
    <w:tmpl w:val="F7D64D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545548E"/>
    <w:multiLevelType w:val="hybridMultilevel"/>
    <w:tmpl w:val="3DAEB0C6"/>
    <w:lvl w:ilvl="0" w:tplc="89FADD6E">
      <w:start w:val="1"/>
      <w:numFmt w:val="decimal"/>
      <w:lvlText w:val="%1)"/>
      <w:lvlJc w:val="left"/>
      <w:pPr>
        <w:ind w:left="1360" w:hanging="6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BF323F4"/>
    <w:multiLevelType w:val="hybridMultilevel"/>
    <w:tmpl w:val="DE2E22A0"/>
    <w:lvl w:ilvl="0" w:tplc="396402C0">
      <w:start w:val="1"/>
      <w:numFmt w:val="decimal"/>
      <w:lvlText w:val="%1)"/>
      <w:lvlJc w:val="left"/>
      <w:pPr>
        <w:ind w:left="69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16" w:hanging="360"/>
      </w:pPr>
    </w:lvl>
    <w:lvl w:ilvl="2" w:tplc="0415001B" w:tentative="1">
      <w:start w:val="1"/>
      <w:numFmt w:val="lowerRoman"/>
      <w:lvlText w:val="%3."/>
      <w:lvlJc w:val="right"/>
      <w:pPr>
        <w:ind w:left="2136" w:hanging="180"/>
      </w:pPr>
    </w:lvl>
    <w:lvl w:ilvl="3" w:tplc="0415000F" w:tentative="1">
      <w:start w:val="1"/>
      <w:numFmt w:val="decimal"/>
      <w:lvlText w:val="%4."/>
      <w:lvlJc w:val="left"/>
      <w:pPr>
        <w:ind w:left="2856" w:hanging="360"/>
      </w:pPr>
    </w:lvl>
    <w:lvl w:ilvl="4" w:tplc="04150019" w:tentative="1">
      <w:start w:val="1"/>
      <w:numFmt w:val="lowerLetter"/>
      <w:lvlText w:val="%5."/>
      <w:lvlJc w:val="left"/>
      <w:pPr>
        <w:ind w:left="3576" w:hanging="360"/>
      </w:pPr>
    </w:lvl>
    <w:lvl w:ilvl="5" w:tplc="0415001B" w:tentative="1">
      <w:start w:val="1"/>
      <w:numFmt w:val="lowerRoman"/>
      <w:lvlText w:val="%6."/>
      <w:lvlJc w:val="right"/>
      <w:pPr>
        <w:ind w:left="4296" w:hanging="180"/>
      </w:pPr>
    </w:lvl>
    <w:lvl w:ilvl="6" w:tplc="0415000F" w:tentative="1">
      <w:start w:val="1"/>
      <w:numFmt w:val="decimal"/>
      <w:lvlText w:val="%7."/>
      <w:lvlJc w:val="left"/>
      <w:pPr>
        <w:ind w:left="5016" w:hanging="360"/>
      </w:pPr>
    </w:lvl>
    <w:lvl w:ilvl="7" w:tplc="04150019" w:tentative="1">
      <w:start w:val="1"/>
      <w:numFmt w:val="lowerLetter"/>
      <w:lvlText w:val="%8."/>
      <w:lvlJc w:val="left"/>
      <w:pPr>
        <w:ind w:left="5736" w:hanging="360"/>
      </w:pPr>
    </w:lvl>
    <w:lvl w:ilvl="8" w:tplc="0415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17" w15:restartNumberingAfterBreak="0">
    <w:nsid w:val="476953E0"/>
    <w:multiLevelType w:val="multilevel"/>
    <w:tmpl w:val="5A8C1E2A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2136"/>
        </w:tabs>
        <w:ind w:left="2136" w:hanging="360"/>
      </w:pPr>
    </w:lvl>
    <w:lvl w:ilvl="2" w:tentative="1">
      <w:start w:val="1"/>
      <w:numFmt w:val="decimal"/>
      <w:lvlText w:val="%3."/>
      <w:lvlJc w:val="left"/>
      <w:pPr>
        <w:tabs>
          <w:tab w:val="num" w:pos="2856"/>
        </w:tabs>
        <w:ind w:left="2856" w:hanging="360"/>
      </w:pPr>
    </w:lvl>
    <w:lvl w:ilvl="3" w:tentative="1">
      <w:start w:val="1"/>
      <w:numFmt w:val="decimal"/>
      <w:lvlText w:val="%4."/>
      <w:lvlJc w:val="left"/>
      <w:pPr>
        <w:tabs>
          <w:tab w:val="num" w:pos="3576"/>
        </w:tabs>
        <w:ind w:left="3576" w:hanging="360"/>
      </w:pPr>
    </w:lvl>
    <w:lvl w:ilvl="4" w:tentative="1">
      <w:start w:val="1"/>
      <w:numFmt w:val="decimal"/>
      <w:lvlText w:val="%5."/>
      <w:lvlJc w:val="left"/>
      <w:pPr>
        <w:tabs>
          <w:tab w:val="num" w:pos="4296"/>
        </w:tabs>
        <w:ind w:left="4296" w:hanging="360"/>
      </w:pPr>
    </w:lvl>
    <w:lvl w:ilvl="5" w:tentative="1">
      <w:start w:val="1"/>
      <w:numFmt w:val="decimal"/>
      <w:lvlText w:val="%6."/>
      <w:lvlJc w:val="left"/>
      <w:pPr>
        <w:tabs>
          <w:tab w:val="num" w:pos="5016"/>
        </w:tabs>
        <w:ind w:left="5016" w:hanging="360"/>
      </w:pPr>
    </w:lvl>
    <w:lvl w:ilvl="6" w:tentative="1">
      <w:start w:val="1"/>
      <w:numFmt w:val="decimal"/>
      <w:lvlText w:val="%7."/>
      <w:lvlJc w:val="left"/>
      <w:pPr>
        <w:tabs>
          <w:tab w:val="num" w:pos="5736"/>
        </w:tabs>
        <w:ind w:left="5736" w:hanging="360"/>
      </w:pPr>
    </w:lvl>
    <w:lvl w:ilvl="7" w:tentative="1">
      <w:start w:val="1"/>
      <w:numFmt w:val="decimal"/>
      <w:lvlText w:val="%8."/>
      <w:lvlJc w:val="left"/>
      <w:pPr>
        <w:tabs>
          <w:tab w:val="num" w:pos="6456"/>
        </w:tabs>
        <w:ind w:left="6456" w:hanging="360"/>
      </w:pPr>
    </w:lvl>
    <w:lvl w:ilvl="8" w:tentative="1">
      <w:start w:val="1"/>
      <w:numFmt w:val="decimal"/>
      <w:lvlText w:val="%9."/>
      <w:lvlJc w:val="left"/>
      <w:pPr>
        <w:tabs>
          <w:tab w:val="num" w:pos="7176"/>
        </w:tabs>
        <w:ind w:left="7176" w:hanging="360"/>
      </w:pPr>
    </w:lvl>
  </w:abstractNum>
  <w:abstractNum w:abstractNumId="18" w15:restartNumberingAfterBreak="0">
    <w:nsid w:val="4B8023AA"/>
    <w:multiLevelType w:val="multilevel"/>
    <w:tmpl w:val="F0B288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2BA62E2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0" w15:restartNumberingAfterBreak="0">
    <w:nsid w:val="5C370618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1" w15:restartNumberingAfterBreak="0">
    <w:nsid w:val="5EA820E0"/>
    <w:multiLevelType w:val="hybridMultilevel"/>
    <w:tmpl w:val="C46AC0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613A2872"/>
    <w:multiLevelType w:val="multilevel"/>
    <w:tmpl w:val="92204D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3A86EAD"/>
    <w:multiLevelType w:val="multilevel"/>
    <w:tmpl w:val="482053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4306266"/>
    <w:multiLevelType w:val="multilevel"/>
    <w:tmpl w:val="5A8C1E2A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2136"/>
        </w:tabs>
        <w:ind w:left="2136" w:hanging="360"/>
      </w:pPr>
    </w:lvl>
    <w:lvl w:ilvl="2" w:tentative="1">
      <w:start w:val="1"/>
      <w:numFmt w:val="decimal"/>
      <w:lvlText w:val="%3."/>
      <w:lvlJc w:val="left"/>
      <w:pPr>
        <w:tabs>
          <w:tab w:val="num" w:pos="2856"/>
        </w:tabs>
        <w:ind w:left="2856" w:hanging="360"/>
      </w:pPr>
    </w:lvl>
    <w:lvl w:ilvl="3" w:tentative="1">
      <w:start w:val="1"/>
      <w:numFmt w:val="decimal"/>
      <w:lvlText w:val="%4."/>
      <w:lvlJc w:val="left"/>
      <w:pPr>
        <w:tabs>
          <w:tab w:val="num" w:pos="3576"/>
        </w:tabs>
        <w:ind w:left="3576" w:hanging="360"/>
      </w:pPr>
    </w:lvl>
    <w:lvl w:ilvl="4" w:tentative="1">
      <w:start w:val="1"/>
      <w:numFmt w:val="decimal"/>
      <w:lvlText w:val="%5."/>
      <w:lvlJc w:val="left"/>
      <w:pPr>
        <w:tabs>
          <w:tab w:val="num" w:pos="4296"/>
        </w:tabs>
        <w:ind w:left="4296" w:hanging="360"/>
      </w:pPr>
    </w:lvl>
    <w:lvl w:ilvl="5" w:tentative="1">
      <w:start w:val="1"/>
      <w:numFmt w:val="decimal"/>
      <w:lvlText w:val="%6."/>
      <w:lvlJc w:val="left"/>
      <w:pPr>
        <w:tabs>
          <w:tab w:val="num" w:pos="5016"/>
        </w:tabs>
        <w:ind w:left="5016" w:hanging="360"/>
      </w:pPr>
    </w:lvl>
    <w:lvl w:ilvl="6" w:tentative="1">
      <w:start w:val="1"/>
      <w:numFmt w:val="decimal"/>
      <w:lvlText w:val="%7."/>
      <w:lvlJc w:val="left"/>
      <w:pPr>
        <w:tabs>
          <w:tab w:val="num" w:pos="5736"/>
        </w:tabs>
        <w:ind w:left="5736" w:hanging="360"/>
      </w:pPr>
    </w:lvl>
    <w:lvl w:ilvl="7" w:tentative="1">
      <w:start w:val="1"/>
      <w:numFmt w:val="decimal"/>
      <w:lvlText w:val="%8."/>
      <w:lvlJc w:val="left"/>
      <w:pPr>
        <w:tabs>
          <w:tab w:val="num" w:pos="6456"/>
        </w:tabs>
        <w:ind w:left="6456" w:hanging="360"/>
      </w:pPr>
    </w:lvl>
    <w:lvl w:ilvl="8" w:tentative="1">
      <w:start w:val="1"/>
      <w:numFmt w:val="decimal"/>
      <w:lvlText w:val="%9."/>
      <w:lvlJc w:val="left"/>
      <w:pPr>
        <w:tabs>
          <w:tab w:val="num" w:pos="7176"/>
        </w:tabs>
        <w:ind w:left="7176" w:hanging="360"/>
      </w:pPr>
    </w:lvl>
  </w:abstractNum>
  <w:abstractNum w:abstractNumId="25" w15:restartNumberingAfterBreak="0">
    <w:nsid w:val="675D2951"/>
    <w:multiLevelType w:val="hybridMultilevel"/>
    <w:tmpl w:val="6A26CD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67DD47EE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7" w15:restartNumberingAfterBreak="0">
    <w:nsid w:val="6CD87A81"/>
    <w:multiLevelType w:val="hybridMultilevel"/>
    <w:tmpl w:val="FE8E42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6CE54EC8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9" w15:restartNumberingAfterBreak="0">
    <w:nsid w:val="79911088"/>
    <w:multiLevelType w:val="hybridMultilevel"/>
    <w:tmpl w:val="B89254AA"/>
    <w:lvl w:ilvl="0" w:tplc="5ED0EE4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FC2C8E"/>
    <w:multiLevelType w:val="multilevel"/>
    <w:tmpl w:val="EC80B2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1"/>
  </w:num>
  <w:num w:numId="2">
    <w:abstractNumId w:val="25"/>
  </w:num>
  <w:num w:numId="3">
    <w:abstractNumId w:val="27"/>
  </w:num>
  <w:num w:numId="4">
    <w:abstractNumId w:val="11"/>
  </w:num>
  <w:num w:numId="5">
    <w:abstractNumId w:val="6"/>
  </w:num>
  <w:num w:numId="6">
    <w:abstractNumId w:val="22"/>
  </w:num>
  <w:num w:numId="7">
    <w:abstractNumId w:val="8"/>
  </w:num>
  <w:num w:numId="8">
    <w:abstractNumId w:val="18"/>
  </w:num>
  <w:num w:numId="9">
    <w:abstractNumId w:val="30"/>
  </w:num>
  <w:num w:numId="10">
    <w:abstractNumId w:val="3"/>
  </w:num>
  <w:num w:numId="11">
    <w:abstractNumId w:val="10"/>
  </w:num>
  <w:num w:numId="12">
    <w:abstractNumId w:val="23"/>
  </w:num>
  <w:num w:numId="13">
    <w:abstractNumId w:val="14"/>
  </w:num>
  <w:num w:numId="14">
    <w:abstractNumId w:val="24"/>
  </w:num>
  <w:num w:numId="15">
    <w:abstractNumId w:val="17"/>
  </w:num>
  <w:num w:numId="16">
    <w:abstractNumId w:val="1"/>
  </w:num>
  <w:num w:numId="17">
    <w:abstractNumId w:val="15"/>
  </w:num>
  <w:num w:numId="18">
    <w:abstractNumId w:val="29"/>
  </w:num>
  <w:num w:numId="19">
    <w:abstractNumId w:val="2"/>
  </w:num>
  <w:num w:numId="20">
    <w:abstractNumId w:val="0"/>
  </w:num>
  <w:num w:numId="21">
    <w:abstractNumId w:val="26"/>
  </w:num>
  <w:num w:numId="22">
    <w:abstractNumId w:val="20"/>
  </w:num>
  <w:num w:numId="23">
    <w:abstractNumId w:val="19"/>
  </w:num>
  <w:num w:numId="24">
    <w:abstractNumId w:val="16"/>
  </w:num>
  <w:num w:numId="25">
    <w:abstractNumId w:val="13"/>
  </w:num>
  <w:num w:numId="26">
    <w:abstractNumId w:val="7"/>
  </w:num>
  <w:num w:numId="27">
    <w:abstractNumId w:val="4"/>
  </w:num>
  <w:num w:numId="28">
    <w:abstractNumId w:val="12"/>
  </w:num>
  <w:num w:numId="29">
    <w:abstractNumId w:val="9"/>
  </w:num>
  <w:num w:numId="30">
    <w:abstractNumId w:val="5"/>
  </w:num>
  <w:num w:numId="31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displayBackgroundShape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186B"/>
    <w:rsid w:val="0001053F"/>
    <w:rsid w:val="000F643E"/>
    <w:rsid w:val="00104A3E"/>
    <w:rsid w:val="00136D7F"/>
    <w:rsid w:val="00155DB0"/>
    <w:rsid w:val="001565E0"/>
    <w:rsid w:val="001E6CAB"/>
    <w:rsid w:val="002434EE"/>
    <w:rsid w:val="002741F2"/>
    <w:rsid w:val="00281112"/>
    <w:rsid w:val="002934E7"/>
    <w:rsid w:val="0034782D"/>
    <w:rsid w:val="00372566"/>
    <w:rsid w:val="00383E1B"/>
    <w:rsid w:val="003B15C9"/>
    <w:rsid w:val="003E05FF"/>
    <w:rsid w:val="0046141F"/>
    <w:rsid w:val="00572DAB"/>
    <w:rsid w:val="00580036"/>
    <w:rsid w:val="00615034"/>
    <w:rsid w:val="0062249D"/>
    <w:rsid w:val="00676FB7"/>
    <w:rsid w:val="006C421A"/>
    <w:rsid w:val="0075153E"/>
    <w:rsid w:val="00770BE9"/>
    <w:rsid w:val="007D43D4"/>
    <w:rsid w:val="00826AE8"/>
    <w:rsid w:val="0085117F"/>
    <w:rsid w:val="00A777F2"/>
    <w:rsid w:val="00AC186B"/>
    <w:rsid w:val="00AD588F"/>
    <w:rsid w:val="00AF30AB"/>
    <w:rsid w:val="00B66438"/>
    <w:rsid w:val="00D03080"/>
    <w:rsid w:val="00D20AF3"/>
    <w:rsid w:val="00EB282D"/>
    <w:rsid w:val="00EC123A"/>
    <w:rsid w:val="00F35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FE061F8"/>
  <w15:docId w15:val="{A418258D-15E7-BA40-9C2E-4E805CBD2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72566"/>
    <w:rPr>
      <w:i/>
      <w:iCs/>
      <w:sz w:val="20"/>
      <w:szCs w:val="20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372566"/>
    <w:pPr>
      <w:pBdr>
        <w:top w:val="single" w:sz="8" w:space="0" w:color="656A59" w:themeColor="accent2"/>
        <w:left w:val="single" w:sz="8" w:space="0" w:color="656A59" w:themeColor="accent2"/>
        <w:bottom w:val="single" w:sz="8" w:space="0" w:color="656A59" w:themeColor="accent2"/>
        <w:right w:val="single" w:sz="8" w:space="0" w:color="656A59" w:themeColor="accent2"/>
      </w:pBdr>
      <w:shd w:val="clear" w:color="auto" w:fill="E0E2DC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32342C" w:themeColor="accent2" w:themeShade="7F"/>
      <w:sz w:val="22"/>
      <w:szCs w:val="2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372566"/>
    <w:pPr>
      <w:pBdr>
        <w:top w:val="single" w:sz="4" w:space="0" w:color="656A59" w:themeColor="accent2"/>
        <w:left w:val="single" w:sz="48" w:space="2" w:color="656A59" w:themeColor="accent2"/>
        <w:bottom w:val="single" w:sz="4" w:space="0" w:color="656A59" w:themeColor="accent2"/>
        <w:right w:val="single" w:sz="4" w:space="4" w:color="656A59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72566"/>
    <w:pPr>
      <w:pBdr>
        <w:left w:val="single" w:sz="48" w:space="2" w:color="656A59" w:themeColor="accent2"/>
        <w:bottom w:val="single" w:sz="4" w:space="0" w:color="656A59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72566"/>
    <w:pPr>
      <w:pBdr>
        <w:left w:val="single" w:sz="4" w:space="2" w:color="656A59" w:themeColor="accent2"/>
        <w:bottom w:val="single" w:sz="4" w:space="2" w:color="656A59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72566"/>
    <w:pPr>
      <w:pBdr>
        <w:left w:val="dotted" w:sz="4" w:space="2" w:color="656A59" w:themeColor="accent2"/>
        <w:bottom w:val="dotted" w:sz="4" w:space="2" w:color="656A59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72566"/>
    <w:pPr>
      <w:pBdr>
        <w:bottom w:val="single" w:sz="4" w:space="2" w:color="C2C5BA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4B4F42" w:themeColor="accent2" w:themeShade="BF"/>
      <w:sz w:val="22"/>
      <w:szCs w:val="22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72566"/>
    <w:pPr>
      <w:pBdr>
        <w:bottom w:val="dotted" w:sz="4" w:space="2" w:color="A3A898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4B4F42" w:themeColor="accent2" w:themeShade="BF"/>
      <w:sz w:val="22"/>
      <w:szCs w:val="22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7256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656A59" w:themeColor="accent2"/>
      <w:sz w:val="22"/>
      <w:szCs w:val="22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7256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656A59" w:themeColor="accent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72566"/>
    <w:pPr>
      <w:ind w:left="720"/>
      <w:contextualSpacing/>
    </w:pPr>
  </w:style>
  <w:style w:type="character" w:styleId="Pogrubienie">
    <w:name w:val="Strong"/>
    <w:uiPriority w:val="22"/>
    <w:qFormat/>
    <w:rsid w:val="00372566"/>
    <w:rPr>
      <w:b/>
      <w:bCs/>
      <w:spacing w:val="0"/>
    </w:rPr>
  </w:style>
  <w:style w:type="paragraph" w:styleId="NormalnyWeb">
    <w:name w:val="Normal (Web)"/>
    <w:basedOn w:val="Normalny"/>
    <w:uiPriority w:val="99"/>
    <w:semiHidden/>
    <w:unhideWhenUsed/>
    <w:rsid w:val="00AC186B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paragraph" w:styleId="Tytu">
    <w:name w:val="Title"/>
    <w:basedOn w:val="Normalny"/>
    <w:next w:val="Normalny"/>
    <w:link w:val="TytuZnak"/>
    <w:uiPriority w:val="10"/>
    <w:qFormat/>
    <w:rsid w:val="00372566"/>
    <w:pPr>
      <w:pBdr>
        <w:top w:val="single" w:sz="48" w:space="0" w:color="656A59" w:themeColor="accent2"/>
        <w:bottom w:val="single" w:sz="48" w:space="0" w:color="656A59" w:themeColor="accent2"/>
      </w:pBdr>
      <w:shd w:val="clear" w:color="auto" w:fill="656A59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TytuZnak">
    <w:name w:val="Tytuł Znak"/>
    <w:basedOn w:val="Domylnaczcionkaakapitu"/>
    <w:link w:val="Tytu"/>
    <w:uiPriority w:val="10"/>
    <w:rsid w:val="0037256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656A59" w:themeFill="accent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72566"/>
    <w:pPr>
      <w:pBdr>
        <w:bottom w:val="dotted" w:sz="8" w:space="10" w:color="656A59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32342C" w:themeColor="accent2" w:themeShade="7F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372566"/>
    <w:rPr>
      <w:rFonts w:asciiTheme="majorHAnsi" w:eastAsiaTheme="majorEastAsia" w:hAnsiTheme="majorHAnsi" w:cstheme="majorBidi"/>
      <w:i/>
      <w:iCs/>
      <w:color w:val="32342C" w:themeColor="accent2" w:themeShade="7F"/>
      <w:sz w:val="24"/>
      <w:szCs w:val="24"/>
    </w:rPr>
  </w:style>
  <w:style w:type="character" w:customStyle="1" w:styleId="Nagwek1Znak">
    <w:name w:val="Nagłówek 1 Znak"/>
    <w:basedOn w:val="Domylnaczcionkaakapitu"/>
    <w:link w:val="Nagwek1"/>
    <w:uiPriority w:val="9"/>
    <w:rsid w:val="00372566"/>
    <w:rPr>
      <w:rFonts w:asciiTheme="majorHAnsi" w:eastAsiaTheme="majorEastAsia" w:hAnsiTheme="majorHAnsi" w:cstheme="majorBidi"/>
      <w:b/>
      <w:bCs/>
      <w:i/>
      <w:iCs/>
      <w:color w:val="32342C" w:themeColor="accent2" w:themeShade="7F"/>
      <w:shd w:val="clear" w:color="auto" w:fill="E0E2DC" w:themeFill="accent2" w:themeFillTint="33"/>
    </w:rPr>
  </w:style>
  <w:style w:type="character" w:customStyle="1" w:styleId="Nagwek2Znak">
    <w:name w:val="Nagłówek 2 Znak"/>
    <w:basedOn w:val="Domylnaczcionkaakapitu"/>
    <w:link w:val="Nagwek2"/>
    <w:uiPriority w:val="9"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72566"/>
    <w:rPr>
      <w:rFonts w:asciiTheme="majorHAnsi" w:eastAsiaTheme="majorEastAsia" w:hAnsiTheme="majorHAnsi" w:cstheme="majorBidi"/>
      <w:i/>
      <w:iCs/>
      <w:color w:val="4B4F42" w:themeColor="accent2" w:themeShade="B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72566"/>
    <w:rPr>
      <w:rFonts w:asciiTheme="majorHAnsi" w:eastAsiaTheme="majorEastAsia" w:hAnsiTheme="majorHAnsi" w:cstheme="majorBidi"/>
      <w:i/>
      <w:iCs/>
      <w:color w:val="4B4F42" w:themeColor="accent2" w:themeShade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72566"/>
    <w:rPr>
      <w:rFonts w:asciiTheme="majorHAnsi" w:eastAsiaTheme="majorEastAsia" w:hAnsiTheme="majorHAnsi" w:cstheme="majorBidi"/>
      <w:i/>
      <w:iCs/>
      <w:color w:val="656A59" w:themeColor="accent2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72566"/>
    <w:rPr>
      <w:rFonts w:asciiTheme="majorHAnsi" w:eastAsiaTheme="majorEastAsia" w:hAnsiTheme="majorHAnsi" w:cstheme="majorBidi"/>
      <w:i/>
      <w:iCs/>
      <w:color w:val="656A59" w:themeColor="accent2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372566"/>
    <w:rPr>
      <w:b/>
      <w:bCs/>
      <w:color w:val="4B4F42" w:themeColor="accent2" w:themeShade="BF"/>
      <w:sz w:val="18"/>
      <w:szCs w:val="18"/>
    </w:rPr>
  </w:style>
  <w:style w:type="character" w:styleId="Uwydatnienie">
    <w:name w:val="Emphasis"/>
    <w:uiPriority w:val="20"/>
    <w:qFormat/>
    <w:rsid w:val="00372566"/>
    <w:rPr>
      <w:rFonts w:asciiTheme="majorHAnsi" w:eastAsiaTheme="majorEastAsia" w:hAnsiTheme="majorHAnsi" w:cstheme="majorBidi"/>
      <w:b/>
      <w:bCs/>
      <w:i/>
      <w:iCs/>
      <w:color w:val="656A59" w:themeColor="accent2"/>
      <w:bdr w:val="single" w:sz="18" w:space="0" w:color="E0E2DC" w:themeColor="accent2" w:themeTint="33"/>
      <w:shd w:val="clear" w:color="auto" w:fill="E0E2DC" w:themeFill="accent2" w:themeFillTint="33"/>
    </w:rPr>
  </w:style>
  <w:style w:type="paragraph" w:styleId="Bezodstpw">
    <w:name w:val="No Spacing"/>
    <w:basedOn w:val="Normalny"/>
    <w:link w:val="BezodstpwZnak"/>
    <w:uiPriority w:val="1"/>
    <w:qFormat/>
    <w:rsid w:val="00372566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372566"/>
    <w:rPr>
      <w:i/>
      <w:iCs/>
      <w:sz w:val="20"/>
      <w:szCs w:val="20"/>
    </w:rPr>
  </w:style>
  <w:style w:type="paragraph" w:styleId="Cytat">
    <w:name w:val="Quote"/>
    <w:basedOn w:val="Normalny"/>
    <w:next w:val="Normalny"/>
    <w:link w:val="CytatZnak"/>
    <w:uiPriority w:val="29"/>
    <w:qFormat/>
    <w:rsid w:val="00372566"/>
    <w:rPr>
      <w:i w:val="0"/>
      <w:iCs w:val="0"/>
      <w:color w:val="4B4F42" w:themeColor="accent2" w:themeShade="BF"/>
    </w:rPr>
  </w:style>
  <w:style w:type="character" w:customStyle="1" w:styleId="CytatZnak">
    <w:name w:val="Cytat Znak"/>
    <w:basedOn w:val="Domylnaczcionkaakapitu"/>
    <w:link w:val="Cytat"/>
    <w:uiPriority w:val="29"/>
    <w:rsid w:val="00372566"/>
    <w:rPr>
      <w:color w:val="4B4F42" w:themeColor="accent2" w:themeShade="BF"/>
      <w:sz w:val="20"/>
      <w:szCs w:val="20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72566"/>
    <w:pPr>
      <w:pBdr>
        <w:top w:val="dotted" w:sz="8" w:space="10" w:color="656A59" w:themeColor="accent2"/>
        <w:bottom w:val="dotted" w:sz="8" w:space="10" w:color="656A59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656A59" w:themeColor="accent2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72566"/>
    <w:rPr>
      <w:rFonts w:asciiTheme="majorHAnsi" w:eastAsiaTheme="majorEastAsia" w:hAnsiTheme="majorHAnsi" w:cstheme="majorBidi"/>
      <w:b/>
      <w:bCs/>
      <w:i/>
      <w:iCs/>
      <w:color w:val="656A59" w:themeColor="accent2"/>
      <w:sz w:val="20"/>
      <w:szCs w:val="20"/>
    </w:rPr>
  </w:style>
  <w:style w:type="character" w:styleId="Wyrnieniedelikatne">
    <w:name w:val="Subtle Emphasis"/>
    <w:uiPriority w:val="19"/>
    <w:qFormat/>
    <w:rsid w:val="00372566"/>
    <w:rPr>
      <w:rFonts w:asciiTheme="majorHAnsi" w:eastAsiaTheme="majorEastAsia" w:hAnsiTheme="majorHAnsi" w:cstheme="majorBidi"/>
      <w:i/>
      <w:iCs/>
      <w:color w:val="656A59" w:themeColor="accent2"/>
    </w:rPr>
  </w:style>
  <w:style w:type="character" w:styleId="Wyrnienieintensywne">
    <w:name w:val="Intense Emphasis"/>
    <w:uiPriority w:val="21"/>
    <w:qFormat/>
    <w:rsid w:val="0037256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656A59" w:themeColor="accent2"/>
      <w:shd w:val="clear" w:color="auto" w:fill="656A59" w:themeFill="accent2"/>
      <w:vertAlign w:val="baseline"/>
    </w:rPr>
  </w:style>
  <w:style w:type="character" w:styleId="Odwoaniedelikatne">
    <w:name w:val="Subtle Reference"/>
    <w:uiPriority w:val="31"/>
    <w:qFormat/>
    <w:rsid w:val="00372566"/>
    <w:rPr>
      <w:i/>
      <w:iCs/>
      <w:smallCaps/>
      <w:color w:val="656A59" w:themeColor="accent2"/>
      <w:u w:color="656A59" w:themeColor="accent2"/>
    </w:rPr>
  </w:style>
  <w:style w:type="character" w:styleId="Odwoanieintensywne">
    <w:name w:val="Intense Reference"/>
    <w:uiPriority w:val="32"/>
    <w:qFormat/>
    <w:rsid w:val="00372566"/>
    <w:rPr>
      <w:b/>
      <w:bCs/>
      <w:i/>
      <w:iCs/>
      <w:smallCaps/>
      <w:color w:val="656A59" w:themeColor="accent2"/>
      <w:u w:color="656A59" w:themeColor="accent2"/>
    </w:rPr>
  </w:style>
  <w:style w:type="character" w:styleId="Tytuksiki">
    <w:name w:val="Book Title"/>
    <w:uiPriority w:val="33"/>
    <w:qFormat/>
    <w:rsid w:val="00372566"/>
    <w:rPr>
      <w:rFonts w:asciiTheme="majorHAnsi" w:eastAsiaTheme="majorEastAsia" w:hAnsiTheme="majorHAnsi" w:cstheme="majorBidi"/>
      <w:b/>
      <w:bCs/>
      <w:i/>
      <w:iCs/>
      <w:smallCaps/>
      <w:color w:val="4B4F42" w:themeColor="accent2" w:themeShade="BF"/>
      <w:u w:val="single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372566"/>
    <w:pPr>
      <w:outlineLvl w:val="9"/>
    </w:pPr>
  </w:style>
  <w:style w:type="paragraph" w:customStyle="1" w:styleId="PersonalName">
    <w:name w:val="Personal Name"/>
    <w:basedOn w:val="Tytu"/>
    <w:rsid w:val="00D20AF3"/>
    <w:rPr>
      <w:b/>
      <w:caps/>
      <w:color w:val="000000"/>
      <w:sz w:val="28"/>
      <w:szCs w:val="28"/>
    </w:rPr>
  </w:style>
  <w:style w:type="character" w:styleId="Hipercze">
    <w:name w:val="Hyperlink"/>
    <w:basedOn w:val="Domylnaczcionkaakapitu"/>
    <w:uiPriority w:val="99"/>
    <w:unhideWhenUsed/>
    <w:rsid w:val="00383E1B"/>
    <w:rPr>
      <w:color w:val="46B2B5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383E1B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3725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572DAB"/>
    <w:rPr>
      <w:color w:val="A46694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934E7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934E7"/>
    <w:rPr>
      <w:rFonts w:ascii="Times New Roman" w:hAnsi="Times New Roman" w:cs="Times New Roman"/>
      <w:i/>
      <w:iCs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6224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2249D"/>
    <w:rPr>
      <w:i/>
      <w:iCs/>
      <w:sz w:val="20"/>
      <w:szCs w:val="20"/>
    </w:rPr>
  </w:style>
  <w:style w:type="paragraph" w:styleId="Stopka">
    <w:name w:val="footer"/>
    <w:basedOn w:val="Normalny"/>
    <w:link w:val="StopkaZnak"/>
    <w:uiPriority w:val="99"/>
    <w:unhideWhenUsed/>
    <w:rsid w:val="006224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2249D"/>
    <w:rPr>
      <w:i/>
      <w:iCs/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358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3582A"/>
    <w:pPr>
      <w:spacing w:line="240" w:lineRule="auto"/>
    </w:p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3582A"/>
    <w:rPr>
      <w:i/>
      <w:iCs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358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3582A"/>
    <w:rPr>
      <w:b/>
      <w:bCs/>
      <w:i/>
      <w:iCs/>
      <w:sz w:val="20"/>
      <w:szCs w:val="20"/>
    </w:rPr>
  </w:style>
  <w:style w:type="character" w:styleId="Numerstrony">
    <w:name w:val="page number"/>
    <w:basedOn w:val="Domylnaczcionkaakapitu"/>
    <w:uiPriority w:val="99"/>
    <w:semiHidden/>
    <w:unhideWhenUsed/>
    <w:rsid w:val="000105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11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0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2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6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8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7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92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78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705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7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93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43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660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7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mailto:elearningwnoz@cm.umk.pl" TargetMode="External"/><Relationship Id="rId18" Type="http://schemas.openxmlformats.org/officeDocument/2006/relationships/hyperlink" Target="https://www.cm.umk.pl/aktualnosci-2/4847-zdalne-prowadzenie-zajec-ze-studentami.html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mailto:m.weber@cm.umk.pl" TargetMode="External"/><Relationship Id="rId17" Type="http://schemas.openxmlformats.org/officeDocument/2006/relationships/hyperlink" Target="https://www.wnoz.cm.umk.pl/student/rozklady-zajec/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prawo.sejm.gov.pl/isap.nsf/DocDetails.xsp?id=WDU20200000581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nna.andruszkiewicz@cm.umk.pl" TargetMode="External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hyperlink" Target="https://www.umk.pl/wiadomosci/dokumenty/ZR_59_2020_1586517902.pdf" TargetMode="External"/><Relationship Id="rId23" Type="http://schemas.openxmlformats.org/officeDocument/2006/relationships/header" Target="header3.xml"/><Relationship Id="rId10" Type="http://schemas.openxmlformats.org/officeDocument/2006/relationships/hyperlink" Target="mailto:marta.podhorecka@cm.umk.pl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eleraningwnoz@cm.umk.pl" TargetMode="External"/><Relationship Id="rId14" Type="http://schemas.openxmlformats.org/officeDocument/2006/relationships/hyperlink" Target="https://www.umk.pl/wiadomosci/dokumenty/ZR_60_2020_1586517912.pdf" TargetMode="External"/><Relationship Id="rId22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Znaczek">
  <a:themeElements>
    <a:clrScheme name="Znaczek">
      <a:dk1>
        <a:sysClr val="windowText" lastClr="000000"/>
      </a:dk1>
      <a:lt1>
        <a:sysClr val="window" lastClr="FFFFFF"/>
      </a:lt1>
      <a:dk2>
        <a:srgbClr val="2A1A00"/>
      </a:dk2>
      <a:lt2>
        <a:srgbClr val="F3F3F2"/>
      </a:lt2>
      <a:accent1>
        <a:srgbClr val="F8B323"/>
      </a:accent1>
      <a:accent2>
        <a:srgbClr val="656A59"/>
      </a:accent2>
      <a:accent3>
        <a:srgbClr val="46B2B5"/>
      </a:accent3>
      <a:accent4>
        <a:srgbClr val="8CAA7E"/>
      </a:accent4>
      <a:accent5>
        <a:srgbClr val="D36F68"/>
      </a:accent5>
      <a:accent6>
        <a:srgbClr val="826276"/>
      </a:accent6>
      <a:hlink>
        <a:srgbClr val="46B2B5"/>
      </a:hlink>
      <a:folHlink>
        <a:srgbClr val="A46694"/>
      </a:folHlink>
    </a:clrScheme>
    <a:fontScheme name="Znaczek">
      <a:majorFont>
        <a:latin typeface="Impact" panose="020B0806030902050204"/>
        <a:ea typeface=""/>
        <a:cs typeface=""/>
      </a:majorFont>
      <a:minorFont>
        <a:latin typeface="Gill Sans MT" panose="020B0502020104020203"/>
        <a:ea typeface=""/>
        <a:cs typeface=""/>
      </a:minorFont>
    </a:fontScheme>
    <a:fmtScheme name="Znaczek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12700" cap="flat" cmpd="sng" algn="in">
          <a:solidFill>
            <a:schemeClr val="phClr"/>
          </a:solidFill>
          <a:prstDash val="solid"/>
        </a:ln>
        <a:ln w="5080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5400" dir="5400000" algn="ctr" rotWithShape="0">
              <a:srgbClr val="000000">
                <a:alpha val="2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dge" id="{71A07785-5930-41D4-9A83-E23602B48E98}" vid="{771EA782-DFA6-45B1-AEA3-661F1715B31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B84F19-D0D7-492B-AD95-783556D1F7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1490</Words>
  <Characters>8945</Characters>
  <Application>Microsoft Office Word</Application>
  <DocSecurity>0</DocSecurity>
  <Lines>74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Podhorecka</dc:creator>
  <cp:lastModifiedBy>Marta Podhorecka</cp:lastModifiedBy>
  <cp:revision>2</cp:revision>
  <dcterms:created xsi:type="dcterms:W3CDTF">2020-04-16T10:15:00Z</dcterms:created>
  <dcterms:modified xsi:type="dcterms:W3CDTF">2020-04-16T10:15:00Z</dcterms:modified>
</cp:coreProperties>
</file>