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D4" w:rsidRPr="00486674" w:rsidRDefault="00D916D0">
      <w:pPr>
        <w:spacing w:after="199"/>
        <w:ind w:left="2658"/>
        <w:rPr>
          <w:lang w:val="pl-PL"/>
        </w:rPr>
      </w:pPr>
      <w:bookmarkStart w:id="0" w:name="_Hlk94634646"/>
      <w:r w:rsidRPr="00346B52">
        <w:rPr>
          <w:noProof/>
          <w:lang w:val="pl-PL" w:eastAsia="pl-PL"/>
        </w:rPr>
        <w:drawing>
          <wp:inline distT="0" distB="0" distL="0" distR="0">
            <wp:extent cx="2655570" cy="1129030"/>
            <wp:effectExtent l="0" t="0" r="0" b="0"/>
            <wp:docPr id="1" name="Picture 2150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6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87"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486674" w:rsidRDefault="00DB1787">
      <w:pPr>
        <w:spacing w:after="133"/>
        <w:ind w:right="700"/>
        <w:jc w:val="right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color w:val="000080"/>
          <w:sz w:val="28"/>
          <w:lang w:val="pl-PL"/>
        </w:rPr>
        <w:t xml:space="preserve">UNIWERSYTET MIKOŁAJA KOPERNIKA W TORUNIU </w:t>
      </w:r>
    </w:p>
    <w:p w:rsidR="002933D4" w:rsidRPr="00486674" w:rsidRDefault="00DB1787">
      <w:pPr>
        <w:spacing w:after="0" w:line="356" w:lineRule="auto"/>
        <w:ind w:left="1081" w:right="51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color w:val="000080"/>
          <w:sz w:val="28"/>
          <w:lang w:val="pl-PL"/>
        </w:rPr>
        <w:t xml:space="preserve">COLLEGIUM MEDICUM IM. LUDWIKA RYDYGIERA  </w:t>
      </w:r>
      <w:r w:rsidR="00887251">
        <w:rPr>
          <w:rFonts w:ascii="Times New Roman" w:eastAsia="Times New Roman" w:hAnsi="Times New Roman" w:cs="Times New Roman"/>
          <w:b/>
          <w:color w:val="000080"/>
          <w:sz w:val="28"/>
          <w:lang w:val="pl-PL"/>
        </w:rPr>
        <w:br/>
      </w:r>
      <w:r w:rsidRPr="00486674">
        <w:rPr>
          <w:rFonts w:ascii="Times New Roman" w:eastAsia="Times New Roman" w:hAnsi="Times New Roman" w:cs="Times New Roman"/>
          <w:b/>
          <w:color w:val="000080"/>
          <w:sz w:val="28"/>
          <w:lang w:val="pl-PL"/>
        </w:rPr>
        <w:t xml:space="preserve">W BYDGOSZCZY </w:t>
      </w:r>
    </w:p>
    <w:p w:rsidR="002933D4" w:rsidRPr="00486674" w:rsidRDefault="00DB1787">
      <w:pPr>
        <w:spacing w:after="73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887251">
      <w:pPr>
        <w:spacing w:after="172"/>
        <w:ind w:left="10" w:right="5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8"/>
          <w:lang w:val="pl-PL"/>
        </w:rPr>
        <w:t>WYDZIAŁ NAUK O ZDROWIU</w:t>
      </w:r>
    </w:p>
    <w:p w:rsidR="002933D4" w:rsidRPr="00486674" w:rsidRDefault="00DB1787" w:rsidP="00887251">
      <w:pPr>
        <w:spacing w:after="133"/>
        <w:ind w:left="10" w:right="4" w:hanging="10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8"/>
          <w:lang w:val="pl-PL"/>
        </w:rPr>
        <w:t xml:space="preserve">KIERUNEK </w:t>
      </w:r>
      <w:r w:rsidR="00887251">
        <w:rPr>
          <w:rFonts w:ascii="Times New Roman" w:eastAsia="Times New Roman" w:hAnsi="Times New Roman" w:cs="Times New Roman"/>
          <w:b/>
          <w:sz w:val="28"/>
          <w:lang w:val="pl-PL"/>
        </w:rPr>
        <w:t>RATOWNICTWO MEDYCZNE</w:t>
      </w:r>
    </w:p>
    <w:p w:rsidR="002933D4" w:rsidRPr="00486674" w:rsidRDefault="00DB1787" w:rsidP="00887251">
      <w:pPr>
        <w:spacing w:after="185" w:line="250" w:lineRule="auto"/>
        <w:ind w:right="1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studia </w:t>
      </w:r>
      <w:r w:rsidR="00887251">
        <w:rPr>
          <w:rFonts w:ascii="Times New Roman" w:eastAsia="Times New Roman" w:hAnsi="Times New Roman" w:cs="Times New Roman"/>
          <w:b/>
          <w:sz w:val="24"/>
          <w:lang w:val="pl-PL"/>
        </w:rPr>
        <w:t>licencjackie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(stacjonarne i niestacjonarne)</w:t>
      </w:r>
    </w:p>
    <w:p w:rsidR="002933D4" w:rsidRPr="00486674" w:rsidRDefault="00DB1787">
      <w:pPr>
        <w:spacing w:after="177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49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0"/>
        <w:ind w:left="7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:rsidR="002933D4" w:rsidRPr="00486674" w:rsidRDefault="00DB1787">
      <w:pPr>
        <w:spacing w:after="167"/>
        <w:ind w:left="7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:rsidR="002933D4" w:rsidRPr="00486674" w:rsidRDefault="00DB1787">
      <w:pPr>
        <w:spacing w:after="169"/>
        <w:ind w:left="7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32"/>
          <w:lang w:val="pl-PL"/>
        </w:rPr>
        <w:t xml:space="preserve"> </w:t>
      </w:r>
    </w:p>
    <w:p w:rsidR="002933D4" w:rsidRDefault="00DB1787">
      <w:pPr>
        <w:pStyle w:val="Nagwek1"/>
      </w:pPr>
      <w:r>
        <w:t xml:space="preserve">DZIENNIK PRAKTYK STUDENCKICH </w:t>
      </w:r>
    </w:p>
    <w:p w:rsidR="002933D4" w:rsidRPr="00486674" w:rsidRDefault="00DB1787">
      <w:pPr>
        <w:spacing w:after="93"/>
        <w:ind w:left="158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32"/>
          <w:lang w:val="pl-PL"/>
        </w:rPr>
        <w:t xml:space="preserve">  </w:t>
      </w:r>
    </w:p>
    <w:p w:rsidR="002933D4" w:rsidRPr="00486674" w:rsidRDefault="00DB1787">
      <w:pPr>
        <w:spacing w:after="177"/>
        <w:ind w:left="11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 </w:t>
      </w:r>
    </w:p>
    <w:p w:rsidR="002933D4" w:rsidRPr="00486674" w:rsidRDefault="00DB1787">
      <w:pPr>
        <w:spacing w:after="17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205"/>
        <w:ind w:left="59"/>
        <w:jc w:val="center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887251" w:rsidRDefault="00DB1787">
      <w:pPr>
        <w:spacing w:after="0" w:line="431" w:lineRule="auto"/>
        <w:ind w:left="-5" w:right="993" w:hanging="1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Imię i nazwisko studenta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……………………...…………………………… </w:t>
      </w:r>
    </w:p>
    <w:p w:rsidR="002933D4" w:rsidRPr="00486674" w:rsidRDefault="00DB1787">
      <w:pPr>
        <w:spacing w:after="185" w:line="250" w:lineRule="auto"/>
        <w:ind w:left="-5" w:right="159" w:hanging="10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Nr albumu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 </w:t>
      </w:r>
    </w:p>
    <w:p w:rsidR="00887251" w:rsidRDefault="00887251">
      <w:pPr>
        <w:spacing w:after="120" w:line="250" w:lineRule="auto"/>
        <w:ind w:left="-5" w:right="159" w:hanging="10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887251" w:rsidRDefault="00887251">
      <w:pPr>
        <w:spacing w:after="120" w:line="250" w:lineRule="auto"/>
        <w:ind w:left="-5" w:right="159" w:hanging="10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2933D4" w:rsidRPr="00486674" w:rsidRDefault="00DB1787" w:rsidP="00C7453B">
      <w:pPr>
        <w:spacing w:after="120" w:line="276" w:lineRule="auto"/>
        <w:ind w:left="-5" w:right="15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CELE KSZTAŁCENIA </w:t>
      </w:r>
    </w:p>
    <w:p w:rsidR="002933D4" w:rsidRPr="00486674" w:rsidRDefault="00DB1787" w:rsidP="00C7453B">
      <w:pPr>
        <w:spacing w:after="2" w:line="276" w:lineRule="auto"/>
        <w:ind w:left="-15" w:right="19" w:firstLine="708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Student w trakcie praktyk powinien nabyć umiejętności niezbędne do nienagannego wykonywania wszelkich </w:t>
      </w:r>
      <w:r w:rsidR="00887251">
        <w:rPr>
          <w:rFonts w:ascii="Times New Roman" w:eastAsia="Times New Roman" w:hAnsi="Times New Roman" w:cs="Times New Roman"/>
          <w:sz w:val="24"/>
          <w:lang w:val="pl-PL"/>
        </w:rPr>
        <w:t>medycznych czynności ratunkowych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w ramach funkcjonowania </w:t>
      </w:r>
      <w:r w:rsidR="00887251" w:rsidRPr="00486674">
        <w:rPr>
          <w:rFonts w:ascii="Times New Roman" w:eastAsia="Times New Roman" w:hAnsi="Times New Roman" w:cs="Times New Roman"/>
          <w:sz w:val="24"/>
          <w:lang w:val="pl-PL"/>
        </w:rPr>
        <w:t xml:space="preserve">Zespołów </w:t>
      </w:r>
      <w:r w:rsidR="00887251">
        <w:rPr>
          <w:rFonts w:ascii="Times New Roman" w:eastAsia="Times New Roman" w:hAnsi="Times New Roman" w:cs="Times New Roman"/>
          <w:sz w:val="24"/>
          <w:lang w:val="pl-PL"/>
        </w:rPr>
        <w:t xml:space="preserve">Ratownictwa Medycznego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>oraz</w:t>
      </w:r>
      <w:r w:rsidR="00887251">
        <w:rPr>
          <w:rFonts w:ascii="Times New Roman" w:eastAsia="Times New Roman" w:hAnsi="Times New Roman" w:cs="Times New Roman"/>
          <w:sz w:val="24"/>
          <w:lang w:val="pl-PL"/>
        </w:rPr>
        <w:t xml:space="preserve"> Szpitalnego Oddziału Ratunkowego, a także </w:t>
      </w:r>
      <w:r w:rsidR="00DB06A1">
        <w:rPr>
          <w:rFonts w:ascii="Times New Roman" w:eastAsia="Times New Roman" w:hAnsi="Times New Roman" w:cs="Times New Roman"/>
          <w:sz w:val="24"/>
          <w:lang w:val="pl-PL"/>
        </w:rPr>
        <w:t>innych klinik szpitala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w zakresie objętym tematem praktyki. </w:t>
      </w:r>
    </w:p>
    <w:p w:rsidR="002933D4" w:rsidRDefault="00DB1787" w:rsidP="00C7453B">
      <w:pPr>
        <w:spacing w:after="151" w:line="276" w:lineRule="auto"/>
        <w:ind w:left="-5" w:right="15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ORGANIZACJA PRAKTYK  STUDENCKICH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Pr="00486674" w:rsidRDefault="00DB1787" w:rsidP="00C7453B">
      <w:pPr>
        <w:numPr>
          <w:ilvl w:val="0"/>
          <w:numId w:val="1"/>
        </w:numPr>
        <w:spacing w:after="159" w:line="276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W ramach studiów studenci odbywają praktyki w jednostkach Collegium Medicum. </w:t>
      </w:r>
    </w:p>
    <w:p w:rsidR="002933D4" w:rsidRPr="00486674" w:rsidRDefault="00DB1787" w:rsidP="00C7453B">
      <w:pPr>
        <w:numPr>
          <w:ilvl w:val="0"/>
          <w:numId w:val="1"/>
        </w:numPr>
        <w:spacing w:after="29" w:line="276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Po uzyskaniu zgody Dziekana student może odbywać praktykę w placówce, która zawarła umowę z NFZ na realizację świadczeń o profilu zgodnym z zakresem praktyki i ma możliwości zrealizowania programu praktyki. Student zobowiązany jest do przedłożenia Dziekanowi pisemnego potwierdzenia przyjęcia studenta na praktykę, wydanego przez kierownika placówki</w:t>
      </w:r>
      <w:r w:rsidR="00DB06A1">
        <w:rPr>
          <w:rFonts w:ascii="Times New Roman" w:eastAsia="Times New Roman" w:hAnsi="Times New Roman" w:cs="Times New Roman"/>
          <w:sz w:val="24"/>
          <w:lang w:val="pl-PL"/>
        </w:rPr>
        <w:t>.</w:t>
      </w:r>
    </w:p>
    <w:p w:rsidR="002933D4" w:rsidRPr="00486674" w:rsidRDefault="00DB1787" w:rsidP="00C7453B">
      <w:pPr>
        <w:spacing w:after="123" w:line="276" w:lineRule="auto"/>
        <w:ind w:left="730" w:right="15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(dotyczy wyłącznie studentów studiów niestacjonarnych).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933D4" w:rsidRPr="00AE2AF1" w:rsidRDefault="00DB1787" w:rsidP="00C7453B">
      <w:pPr>
        <w:numPr>
          <w:ilvl w:val="0"/>
          <w:numId w:val="1"/>
        </w:numPr>
        <w:spacing w:after="2" w:line="276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Wpis do dzienniczka praktyk dokonuje osoba odpowiedzialna za praktyki, </w:t>
      </w:r>
      <w:r w:rsidR="00121E1C">
        <w:rPr>
          <w:rFonts w:ascii="Times New Roman" w:eastAsia="Times New Roman" w:hAnsi="Times New Roman" w:cs="Times New Roman"/>
          <w:sz w:val="24"/>
          <w:lang w:val="pl-PL"/>
        </w:rPr>
        <w:br/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po zrealizowaniu wszystkich regulaminowych zadań. </w:t>
      </w:r>
      <w:r w:rsidRPr="00B2037F">
        <w:rPr>
          <w:rFonts w:ascii="Times New Roman" w:eastAsia="Times New Roman" w:hAnsi="Times New Roman" w:cs="Times New Roman"/>
          <w:sz w:val="24"/>
          <w:lang w:val="pl-PL"/>
        </w:rPr>
        <w:t>Wszelkie wątpliwości należy zgłaszać do Koordynatora praktyk</w:t>
      </w:r>
      <w:r w:rsidR="00C363D4" w:rsidRPr="00B2037F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E519DF" w:rsidRPr="00B2037F">
        <w:rPr>
          <w:rFonts w:ascii="Times New Roman" w:eastAsia="Times New Roman" w:hAnsi="Times New Roman" w:cs="Times New Roman"/>
          <w:sz w:val="24"/>
          <w:lang w:val="pl-PL"/>
        </w:rPr>
        <w:t>–</w:t>
      </w:r>
      <w:r w:rsidR="00C363D4" w:rsidRPr="00B2037F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275C5B" w:rsidRPr="00275C5B">
        <w:rPr>
          <w:rFonts w:ascii="Times New Roman" w:eastAsia="Times New Roman" w:hAnsi="Times New Roman" w:cs="Times New Roman"/>
          <w:color w:val="auto"/>
          <w:sz w:val="24"/>
          <w:lang w:val="pl-PL"/>
        </w:rPr>
        <w:t>praktyki-ratownictwomedyczne@cm.umk.pl</w:t>
      </w:r>
    </w:p>
    <w:p w:rsidR="00AE2AF1" w:rsidRPr="00B2037F" w:rsidRDefault="00AE2AF1" w:rsidP="00C7453B">
      <w:pPr>
        <w:numPr>
          <w:ilvl w:val="0"/>
          <w:numId w:val="1"/>
        </w:numPr>
        <w:spacing w:after="2" w:line="276" w:lineRule="auto"/>
        <w:ind w:right="19" w:hanging="492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Ha</w:t>
      </w:r>
      <w:r w:rsidR="00144E2E">
        <w:rPr>
          <w:rFonts w:ascii="Times New Roman" w:eastAsia="Times New Roman" w:hAnsi="Times New Roman" w:cs="Times New Roman"/>
          <w:sz w:val="24"/>
          <w:lang w:val="pl-PL"/>
        </w:rPr>
        <w:t>rmonogram odbywania się praktyk ustalany jest przez opiekuna praktyk danej jednostki.</w:t>
      </w:r>
    </w:p>
    <w:p w:rsidR="002933D4" w:rsidRPr="00486674" w:rsidRDefault="00DB1787" w:rsidP="00C7453B">
      <w:pPr>
        <w:numPr>
          <w:ilvl w:val="0"/>
          <w:numId w:val="1"/>
        </w:numPr>
        <w:spacing w:after="125" w:line="276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Na praktykach obowiązuje regulamin BHP danej jednostki.  </w:t>
      </w:r>
    </w:p>
    <w:p w:rsidR="002933D4" w:rsidRPr="00486674" w:rsidRDefault="00DB1787" w:rsidP="00C7453B">
      <w:pPr>
        <w:numPr>
          <w:ilvl w:val="0"/>
          <w:numId w:val="1"/>
        </w:numPr>
        <w:spacing w:after="2" w:line="276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W razie zagubienia</w:t>
      </w:r>
      <w:r w:rsidR="00144E2E">
        <w:rPr>
          <w:rFonts w:ascii="Times New Roman" w:eastAsia="Times New Roman" w:hAnsi="Times New Roman" w:cs="Times New Roman"/>
          <w:sz w:val="24"/>
          <w:lang w:val="pl-PL"/>
        </w:rPr>
        <w:t xml:space="preserve"> lub zniszczenia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dzienniczka praktyk student jest zobowiązany </w:t>
      </w:r>
      <w:r w:rsidR="00FC77CF">
        <w:rPr>
          <w:rFonts w:ascii="Times New Roman" w:eastAsia="Times New Roman" w:hAnsi="Times New Roman" w:cs="Times New Roman"/>
          <w:sz w:val="24"/>
          <w:lang w:val="pl-PL"/>
        </w:rPr>
        <w:br/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do uzupełnienia wszystkich wpisów w duplikacie.  </w:t>
      </w:r>
    </w:p>
    <w:p w:rsidR="002933D4" w:rsidRPr="00486674" w:rsidRDefault="00DB1787" w:rsidP="00C7453B">
      <w:pPr>
        <w:numPr>
          <w:ilvl w:val="0"/>
          <w:numId w:val="1"/>
        </w:numPr>
        <w:spacing w:after="37" w:line="276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Ostatecznego zaliczenia praktyk dokonuje w dzienniczku praktyk Koordynator praktyk, po zatwierdzeniu przez opiekuna praktyk</w:t>
      </w:r>
      <w:r w:rsidR="00121E1C">
        <w:rPr>
          <w:rFonts w:ascii="Times New Roman" w:eastAsia="Times New Roman" w:hAnsi="Times New Roman" w:cs="Times New Roman"/>
          <w:sz w:val="24"/>
          <w:lang w:val="pl-PL"/>
        </w:rPr>
        <w:t xml:space="preserve"> danej jednostki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2933D4" w:rsidRPr="00C7453B" w:rsidRDefault="00DB1787" w:rsidP="00C7453B">
      <w:pPr>
        <w:numPr>
          <w:ilvl w:val="0"/>
          <w:numId w:val="1"/>
        </w:numPr>
        <w:spacing w:after="2" w:line="276" w:lineRule="auto"/>
        <w:ind w:right="19" w:hanging="492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Łączny czas trwania praktyk:  </w:t>
      </w:r>
      <w:r w:rsidR="00DB06A1">
        <w:rPr>
          <w:rFonts w:ascii="Times New Roman" w:eastAsia="Times New Roman" w:hAnsi="Times New Roman" w:cs="Times New Roman"/>
          <w:sz w:val="24"/>
          <w:u w:val="single" w:color="000000"/>
          <w:lang w:val="pl-PL"/>
        </w:rPr>
        <w:t>960</w:t>
      </w:r>
      <w:r w:rsidRPr="00486674">
        <w:rPr>
          <w:rFonts w:ascii="Times New Roman" w:eastAsia="Times New Roman" w:hAnsi="Times New Roman" w:cs="Times New Roman"/>
          <w:sz w:val="24"/>
          <w:u w:val="single" w:color="000000"/>
          <w:lang w:val="pl-PL"/>
        </w:rPr>
        <w:t xml:space="preserve"> godzin (</w:t>
      </w:r>
      <w:r w:rsidR="00DB06A1">
        <w:rPr>
          <w:rFonts w:ascii="Times New Roman" w:eastAsia="Times New Roman" w:hAnsi="Times New Roman" w:cs="Times New Roman"/>
          <w:sz w:val="24"/>
          <w:u w:val="single" w:color="000000"/>
          <w:lang w:val="pl-PL"/>
        </w:rPr>
        <w:t xml:space="preserve">36 </w:t>
      </w:r>
      <w:r w:rsidRPr="00486674">
        <w:rPr>
          <w:rFonts w:ascii="Times New Roman" w:eastAsia="Times New Roman" w:hAnsi="Times New Roman" w:cs="Times New Roman"/>
          <w:sz w:val="24"/>
          <w:u w:val="single" w:color="000000"/>
          <w:lang w:val="pl-PL"/>
        </w:rPr>
        <w:t>ECTS),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w tym: </w:t>
      </w:r>
    </w:p>
    <w:p w:rsidR="00C7453B" w:rsidRPr="00486674" w:rsidRDefault="00C7453B" w:rsidP="00C7453B">
      <w:pPr>
        <w:spacing w:after="2" w:line="276" w:lineRule="auto"/>
        <w:ind w:left="852" w:right="19"/>
        <w:jc w:val="both"/>
        <w:rPr>
          <w:lang w:val="pl-PL"/>
        </w:rPr>
      </w:pPr>
    </w:p>
    <w:p w:rsidR="002933D4" w:rsidRPr="001A5732" w:rsidRDefault="00DB1787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Praktyka wakacyjna </w:t>
      </w:r>
      <w:r w:rsidR="00DB06A1" w:rsidRPr="001A5732">
        <w:rPr>
          <w:rFonts w:ascii="Times New Roman" w:eastAsia="Times New Roman" w:hAnsi="Times New Roman" w:cs="Times New Roman"/>
          <w:bCs/>
          <w:sz w:val="24"/>
          <w:lang w:val="pl-PL"/>
        </w:rPr>
        <w:t>w Zespole Ratownictwa Medycznego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 - </w:t>
      </w:r>
      <w:r w:rsidR="00DB06A1" w:rsidRPr="001A5732">
        <w:rPr>
          <w:rFonts w:ascii="Times New Roman" w:eastAsia="Times New Roman" w:hAnsi="Times New Roman" w:cs="Times New Roman"/>
          <w:bCs/>
          <w:sz w:val="24"/>
          <w:lang w:val="pl-PL"/>
        </w:rPr>
        <w:t>168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 godzin (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>6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 ECTS); </w:t>
      </w:r>
    </w:p>
    <w:p w:rsidR="002933D4" w:rsidRPr="001A5732" w:rsidRDefault="00DB1787" w:rsidP="00C7453B">
      <w:pPr>
        <w:numPr>
          <w:ilvl w:val="1"/>
          <w:numId w:val="1"/>
        </w:numPr>
        <w:spacing w:after="99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Praktyka 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wakacyjna 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w 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>Szpitalnym Oddziale Ratunkowym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 - 1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>68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 godzin (6 ECTS). </w:t>
      </w:r>
    </w:p>
    <w:p w:rsidR="002933D4" w:rsidRPr="001A5732" w:rsidRDefault="00DB1787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Praktyka 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wakacyjna 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w 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Oddziale Anestezjologii I Intensywnej Terapii 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- 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>164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 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godziny </w:t>
      </w:r>
      <w:r w:rsidR="008F51CC">
        <w:rPr>
          <w:rFonts w:ascii="Times New Roman" w:eastAsia="Times New Roman" w:hAnsi="Times New Roman" w:cs="Times New Roman"/>
          <w:bCs/>
          <w:sz w:val="24"/>
          <w:lang w:val="pl-PL"/>
        </w:rPr>
        <w:br/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>(</w:t>
      </w:r>
      <w:r w:rsidR="00113F2D" w:rsidRPr="001A5732">
        <w:rPr>
          <w:rFonts w:ascii="Times New Roman" w:eastAsia="Times New Roman" w:hAnsi="Times New Roman" w:cs="Times New Roman"/>
          <w:bCs/>
          <w:sz w:val="24"/>
          <w:lang w:val="pl-PL"/>
        </w:rPr>
        <w:t>6</w:t>
      </w: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 ECTS); </w:t>
      </w:r>
    </w:p>
    <w:p w:rsidR="00113F2D" w:rsidRPr="00CD3402" w:rsidRDefault="00113F2D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Praktyka śródroczna w </w:t>
      </w:r>
      <w:r w:rsidR="0023210C" w:rsidRPr="001A5732">
        <w:rPr>
          <w:rFonts w:ascii="Times New Roman" w:eastAsia="Times New Roman" w:hAnsi="Times New Roman" w:cs="Times New Roman"/>
          <w:bCs/>
          <w:sz w:val="24"/>
          <w:lang w:val="pl-PL"/>
        </w:rPr>
        <w:t>Oddziale Urazowo</w:t>
      </w:r>
      <w:r w:rsidR="0023210C" w:rsidRPr="001A5732">
        <w:rPr>
          <w:bCs/>
          <w:lang w:val="pl-PL"/>
        </w:rPr>
        <w:t xml:space="preserve"> </w:t>
      </w:r>
      <w:r w:rsidR="0023210C"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– Ortopedycznym 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>– 50 godzin (2 ECTS)</w:t>
      </w:r>
    </w:p>
    <w:p w:rsidR="00CD3402" w:rsidRPr="00CD3402" w:rsidRDefault="00CD3402" w:rsidP="00CD3402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Praktyka śródroczna w Oddziale </w:t>
      </w:r>
      <w:r>
        <w:rPr>
          <w:rFonts w:ascii="Times New Roman" w:eastAsia="Times New Roman" w:hAnsi="Times New Roman" w:cs="Times New Roman"/>
          <w:bCs/>
          <w:sz w:val="24"/>
          <w:lang w:val="pl-PL"/>
        </w:rPr>
        <w:t>Chirurgii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60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godzin (2 ECTS)</w:t>
      </w:r>
    </w:p>
    <w:p w:rsidR="00113F2D" w:rsidRPr="001A5732" w:rsidRDefault="00113F2D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Praktyka śródroczna w </w:t>
      </w:r>
      <w:r w:rsidR="0023210C" w:rsidRPr="001A5732">
        <w:rPr>
          <w:rFonts w:ascii="Times New Roman" w:eastAsia="Times New Roman" w:hAnsi="Times New Roman" w:cs="Times New Roman"/>
          <w:bCs/>
          <w:sz w:val="24"/>
          <w:lang w:val="pl-PL"/>
        </w:rPr>
        <w:t>Oddziale Chorób Wewnętrznych</w:t>
      </w:r>
      <w:r w:rsidR="0023210C"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>– 50 godzin (2 ECTS)</w:t>
      </w:r>
    </w:p>
    <w:p w:rsidR="00113F2D" w:rsidRPr="001A5732" w:rsidRDefault="00113F2D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>Praktyka śródroczna w Szpitalnym Oddziale Ratunkowym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– 100 godzin (4 ECTS)</w:t>
      </w:r>
    </w:p>
    <w:p w:rsidR="00113F2D" w:rsidRPr="001A5732" w:rsidRDefault="00113F2D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Praktyka śródroczna w </w:t>
      </w:r>
      <w:r w:rsidR="0023210C" w:rsidRPr="001A5732">
        <w:rPr>
          <w:rFonts w:ascii="Times New Roman" w:eastAsia="Times New Roman" w:hAnsi="Times New Roman" w:cs="Times New Roman"/>
          <w:bCs/>
          <w:sz w:val="24"/>
          <w:lang w:val="pl-PL"/>
        </w:rPr>
        <w:t>Oddziale Neurologii</w:t>
      </w:r>
      <w:r w:rsidR="0023210C"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>– 50 godzin (2 ECTS)</w:t>
      </w:r>
    </w:p>
    <w:p w:rsidR="00113F2D" w:rsidRPr="001A5732" w:rsidRDefault="00113F2D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 xml:space="preserve">Praktyka śródroczna w </w:t>
      </w:r>
      <w:r w:rsidR="0023210C" w:rsidRPr="001A5732">
        <w:rPr>
          <w:rFonts w:ascii="Times New Roman" w:eastAsia="Times New Roman" w:hAnsi="Times New Roman" w:cs="Times New Roman"/>
          <w:bCs/>
          <w:sz w:val="24"/>
          <w:lang w:val="pl-PL"/>
        </w:rPr>
        <w:t>Oddziale Kardiologii</w:t>
      </w:r>
      <w:r w:rsidR="0023210C"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>– 50 godzin (2 ECTS)</w:t>
      </w:r>
    </w:p>
    <w:p w:rsidR="0023210C" w:rsidRPr="001A5732" w:rsidRDefault="0023210C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>Praktyka śródroczna w Oddziale Pediatrii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– 50 godzin (2 ECTS)</w:t>
      </w:r>
    </w:p>
    <w:p w:rsidR="0023210C" w:rsidRPr="001A5732" w:rsidRDefault="0023210C" w:rsidP="00C7453B">
      <w:pPr>
        <w:numPr>
          <w:ilvl w:val="1"/>
          <w:numId w:val="1"/>
        </w:numPr>
        <w:spacing w:after="102" w:line="240" w:lineRule="auto"/>
        <w:ind w:right="159" w:hanging="360"/>
        <w:jc w:val="both"/>
        <w:rPr>
          <w:bCs/>
          <w:lang w:val="pl-PL"/>
        </w:rPr>
      </w:pPr>
      <w:r w:rsidRPr="001A5732">
        <w:rPr>
          <w:rFonts w:ascii="Times New Roman" w:eastAsia="Times New Roman" w:hAnsi="Times New Roman" w:cs="Times New Roman"/>
          <w:bCs/>
          <w:sz w:val="24"/>
          <w:lang w:val="pl-PL"/>
        </w:rPr>
        <w:t>Praktyka śródroczna w Zespole Ratownictwa Medycznego</w:t>
      </w:r>
      <w:r w:rsidRPr="001A573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– 50 godzin (2 ECTS)</w:t>
      </w:r>
    </w:p>
    <w:p w:rsidR="00113F2D" w:rsidRPr="00113F2D" w:rsidRDefault="00113F2D" w:rsidP="001A5732">
      <w:pPr>
        <w:spacing w:after="102" w:line="250" w:lineRule="auto"/>
        <w:ind w:left="-76" w:right="159"/>
        <w:jc w:val="both"/>
        <w:rPr>
          <w:lang w:val="pl-PL"/>
        </w:rPr>
      </w:pPr>
    </w:p>
    <w:p w:rsidR="002933D4" w:rsidRDefault="00DB1787" w:rsidP="001A5732">
      <w:pPr>
        <w:spacing w:after="113"/>
        <w:ind w:left="72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113F2D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C7453B" w:rsidRPr="00113F2D" w:rsidRDefault="00C7453B" w:rsidP="001A5732">
      <w:pPr>
        <w:spacing w:after="113"/>
        <w:ind w:left="720"/>
        <w:jc w:val="both"/>
        <w:rPr>
          <w:lang w:val="pl-PL"/>
        </w:rPr>
      </w:pPr>
    </w:p>
    <w:p w:rsidR="002933D4" w:rsidRDefault="00DB1787" w:rsidP="001A5732">
      <w:pPr>
        <w:numPr>
          <w:ilvl w:val="0"/>
          <w:numId w:val="1"/>
        </w:numPr>
        <w:spacing w:after="110" w:line="264" w:lineRule="auto"/>
        <w:ind w:right="19" w:hanging="492"/>
        <w:jc w:val="both"/>
      </w:pPr>
      <w:r>
        <w:rPr>
          <w:rFonts w:ascii="Times New Roman" w:eastAsia="Times New Roman" w:hAnsi="Times New Roman" w:cs="Times New Roman"/>
          <w:sz w:val="24"/>
        </w:rPr>
        <w:t>Szczegółowy harmonogram praktyk</w:t>
      </w:r>
      <w:r w:rsidR="00121E1C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Default="00DB1787" w:rsidP="001A5732">
      <w:pPr>
        <w:spacing w:after="117"/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33D4" w:rsidRDefault="00DB1787" w:rsidP="009B5A24">
      <w:pPr>
        <w:spacing w:after="309" w:line="271" w:lineRule="auto"/>
        <w:ind w:left="841" w:right="1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ROK PIERWSZY</w:t>
      </w:r>
    </w:p>
    <w:p w:rsidR="00F127C2" w:rsidRPr="001A5732" w:rsidRDefault="00DB1787" w:rsidP="001A5732">
      <w:pPr>
        <w:pStyle w:val="Akapitzlist"/>
        <w:numPr>
          <w:ilvl w:val="0"/>
          <w:numId w:val="7"/>
        </w:numPr>
        <w:spacing w:after="102" w:line="250" w:lineRule="auto"/>
        <w:ind w:right="15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</w:t>
      </w:r>
      <w:r w:rsidR="00F127C2" w:rsidRPr="001A5732">
        <w:rPr>
          <w:rFonts w:ascii="Times New Roman" w:eastAsia="Times New Roman" w:hAnsi="Times New Roman" w:cs="Times New Roman"/>
          <w:b/>
          <w:sz w:val="24"/>
          <w:lang w:val="pl-PL"/>
        </w:rPr>
        <w:t>wakacyjna w Oddziale Anestezjologii I Intensywnej Terapii</w:t>
      </w:r>
      <w:r w:rsidR="00F127C2" w:rsidRPr="001A5732">
        <w:rPr>
          <w:rFonts w:ascii="Times New Roman" w:eastAsia="Times New Roman" w:hAnsi="Times New Roman" w:cs="Times New Roman"/>
          <w:sz w:val="24"/>
          <w:lang w:val="pl-PL"/>
        </w:rPr>
        <w:t xml:space="preserve"> - 164 godziny (6 ECTS); </w:t>
      </w:r>
    </w:p>
    <w:p w:rsidR="009B5A24" w:rsidRPr="008F51CC" w:rsidRDefault="009B5A24" w:rsidP="009B5A24">
      <w:pPr>
        <w:spacing w:after="173" w:line="271" w:lineRule="auto"/>
        <w:ind w:left="841" w:right="72" w:hanging="10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2933D4" w:rsidRDefault="00DB1787" w:rsidP="009B5A24">
      <w:pPr>
        <w:spacing w:after="173" w:line="271" w:lineRule="auto"/>
        <w:ind w:left="841" w:right="7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ROK DRUGI</w:t>
      </w:r>
    </w:p>
    <w:p w:rsidR="00F127C2" w:rsidRPr="001A5732" w:rsidRDefault="00333BC9" w:rsidP="001A5732">
      <w:pPr>
        <w:pStyle w:val="Akapitzlist"/>
        <w:numPr>
          <w:ilvl w:val="0"/>
          <w:numId w:val="7"/>
        </w:numPr>
        <w:spacing w:after="102" w:line="250" w:lineRule="auto"/>
        <w:ind w:right="15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</w:t>
      </w:r>
      <w:r w:rsidR="00F127C2" w:rsidRPr="001A5732">
        <w:rPr>
          <w:rFonts w:ascii="Times New Roman" w:eastAsia="Times New Roman" w:hAnsi="Times New Roman" w:cs="Times New Roman"/>
          <w:b/>
          <w:sz w:val="24"/>
          <w:lang w:val="pl-PL"/>
        </w:rPr>
        <w:t>wakacyjna w Zespole Ratownictwa Medycznego</w:t>
      </w:r>
      <w:r w:rsidR="00F127C2" w:rsidRPr="001A5732">
        <w:rPr>
          <w:rFonts w:ascii="Times New Roman" w:eastAsia="Times New Roman" w:hAnsi="Times New Roman" w:cs="Times New Roman"/>
          <w:sz w:val="24"/>
          <w:lang w:val="pl-PL"/>
        </w:rPr>
        <w:t xml:space="preserve"> - 168 godzin (6 ECTS); </w:t>
      </w:r>
    </w:p>
    <w:p w:rsidR="00F127C2" w:rsidRPr="001A5732" w:rsidRDefault="00F127C2" w:rsidP="001A5732">
      <w:pPr>
        <w:pStyle w:val="Akapitzlist"/>
        <w:numPr>
          <w:ilvl w:val="0"/>
          <w:numId w:val="7"/>
        </w:numPr>
        <w:spacing w:after="99" w:line="250" w:lineRule="auto"/>
        <w:ind w:right="159"/>
        <w:jc w:val="both"/>
        <w:rPr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Praktyka wakacyjna w Szpitalnym Oddziale Ratunkowym</w:t>
      </w:r>
      <w:r w:rsidRPr="001A5732">
        <w:rPr>
          <w:rFonts w:ascii="Times New Roman" w:eastAsia="Times New Roman" w:hAnsi="Times New Roman" w:cs="Times New Roman"/>
          <w:sz w:val="24"/>
          <w:lang w:val="pl-PL"/>
        </w:rPr>
        <w:t xml:space="preserve"> - 168 godzin (6 ECTS). </w:t>
      </w:r>
    </w:p>
    <w:p w:rsidR="009B5A24" w:rsidRPr="008F51CC" w:rsidRDefault="009B5A24" w:rsidP="009B5A24">
      <w:pPr>
        <w:spacing w:after="238" w:line="250" w:lineRule="auto"/>
        <w:ind w:left="708" w:right="159"/>
        <w:jc w:val="center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2933D4" w:rsidRDefault="00DB1787" w:rsidP="009B5A24">
      <w:pPr>
        <w:spacing w:after="238" w:line="250" w:lineRule="auto"/>
        <w:ind w:left="708" w:right="1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ROK TRZECI</w:t>
      </w:r>
    </w:p>
    <w:p w:rsidR="001F7647" w:rsidRPr="001A5732" w:rsidRDefault="001F7647" w:rsidP="001F7647">
      <w:pPr>
        <w:pStyle w:val="Akapitzlist"/>
        <w:numPr>
          <w:ilvl w:val="0"/>
          <w:numId w:val="8"/>
        </w:numPr>
        <w:spacing w:after="102" w:line="250" w:lineRule="auto"/>
        <w:ind w:right="159"/>
        <w:jc w:val="both"/>
        <w:rPr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Praktyka śródroczna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w Szpitalnym Oddziale Ratunkowym</w:t>
      </w:r>
      <w:r w:rsidRPr="001A57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 xml:space="preserve">100 godzin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>(4 ECTS)</w:t>
      </w:r>
    </w:p>
    <w:p w:rsidR="001F7647" w:rsidRPr="001A5732" w:rsidRDefault="001F7647" w:rsidP="001F7647">
      <w:pPr>
        <w:pStyle w:val="Akapitzlist"/>
        <w:numPr>
          <w:ilvl w:val="0"/>
          <w:numId w:val="8"/>
        </w:numPr>
        <w:spacing w:after="175" w:line="250" w:lineRule="auto"/>
        <w:ind w:right="159"/>
        <w:jc w:val="both"/>
        <w:rPr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Praktyka śródroczna w Zespole Ratownictwa Medycznego</w:t>
      </w:r>
      <w:r w:rsidRPr="001A57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>50 godzin (2 ECTS)</w:t>
      </w:r>
    </w:p>
    <w:p w:rsidR="00863822" w:rsidRPr="001A5732" w:rsidRDefault="00863822" w:rsidP="00863822">
      <w:pPr>
        <w:pStyle w:val="Akapitzlist"/>
        <w:numPr>
          <w:ilvl w:val="0"/>
          <w:numId w:val="8"/>
        </w:numPr>
        <w:spacing w:after="102" w:line="250" w:lineRule="auto"/>
        <w:ind w:right="159"/>
        <w:jc w:val="both"/>
        <w:rPr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Praktyka śródroczna w Oddziale Chorób Wewnętrznych</w:t>
      </w:r>
      <w:r w:rsidRPr="001A57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>50 godzin (2 ECTS)</w:t>
      </w:r>
    </w:p>
    <w:p w:rsidR="00863822" w:rsidRPr="001A5732" w:rsidRDefault="00863822" w:rsidP="00863822">
      <w:pPr>
        <w:pStyle w:val="Akapitzlist"/>
        <w:numPr>
          <w:ilvl w:val="0"/>
          <w:numId w:val="8"/>
        </w:numPr>
        <w:spacing w:after="102" w:line="250" w:lineRule="auto"/>
        <w:ind w:right="159"/>
        <w:jc w:val="both"/>
        <w:rPr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Praktyka śródroczna w Oddziale Kardiologii</w:t>
      </w:r>
      <w:r w:rsidRPr="001A57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>50 godzin (2 ECTS)</w:t>
      </w:r>
    </w:p>
    <w:p w:rsidR="001A5732" w:rsidRPr="001A5732" w:rsidRDefault="001A5732" w:rsidP="001A5732">
      <w:pPr>
        <w:pStyle w:val="Akapitzlist"/>
        <w:numPr>
          <w:ilvl w:val="0"/>
          <w:numId w:val="8"/>
        </w:numPr>
        <w:spacing w:after="102" w:line="250" w:lineRule="auto"/>
        <w:ind w:right="159"/>
        <w:jc w:val="both"/>
        <w:rPr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Praktyka śródroczna w Oddziale Neurologii</w:t>
      </w:r>
      <w:r w:rsidRPr="001A57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>50 godzin (2 ECTS)</w:t>
      </w:r>
    </w:p>
    <w:p w:rsidR="00863822" w:rsidRPr="001A5732" w:rsidRDefault="00863822" w:rsidP="00863822">
      <w:pPr>
        <w:pStyle w:val="Akapitzlist"/>
        <w:numPr>
          <w:ilvl w:val="0"/>
          <w:numId w:val="8"/>
        </w:numPr>
        <w:spacing w:after="102" w:line="250" w:lineRule="auto"/>
        <w:ind w:right="159"/>
        <w:jc w:val="both"/>
        <w:rPr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Praktyka śródroczna w Oddziale Pediatrii</w:t>
      </w:r>
      <w:r w:rsidRPr="001A57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>50 godzin (2 ECTS)</w:t>
      </w:r>
    </w:p>
    <w:p w:rsidR="00863822" w:rsidRPr="00CD3402" w:rsidRDefault="00863822" w:rsidP="00863822">
      <w:pPr>
        <w:pStyle w:val="Akapitzlist"/>
        <w:numPr>
          <w:ilvl w:val="0"/>
          <w:numId w:val="8"/>
        </w:numPr>
        <w:spacing w:after="102" w:line="250" w:lineRule="auto"/>
        <w:ind w:right="159"/>
        <w:jc w:val="both"/>
        <w:rPr>
          <w:lang w:val="pl-PL"/>
        </w:rPr>
      </w:pPr>
      <w:r w:rsidRPr="001A5732">
        <w:rPr>
          <w:rFonts w:ascii="Times New Roman" w:eastAsia="Times New Roman" w:hAnsi="Times New Roman" w:cs="Times New Roman"/>
          <w:b/>
          <w:sz w:val="24"/>
          <w:lang w:val="pl-PL"/>
        </w:rPr>
        <w:t>Praktyka śródroczna w Oddziale Urazowo</w:t>
      </w:r>
      <w:r w:rsidRPr="001A5732">
        <w:rPr>
          <w:lang w:val="pl-PL"/>
        </w:rPr>
        <w:t xml:space="preserve"> </w:t>
      </w:r>
      <w:r w:rsidRPr="001A573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– Ortopedycznym – </w:t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 xml:space="preserve">50 godzin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A5732">
        <w:rPr>
          <w:rFonts w:ascii="Times New Roman" w:hAnsi="Times New Roman" w:cs="Times New Roman"/>
          <w:sz w:val="24"/>
          <w:szCs w:val="24"/>
          <w:lang w:val="pl-PL"/>
        </w:rPr>
        <w:t>(2 ECTS)</w:t>
      </w:r>
    </w:p>
    <w:p w:rsidR="002933D4" w:rsidRPr="00CD3402" w:rsidRDefault="00CD3402" w:rsidP="0090258F">
      <w:pPr>
        <w:pStyle w:val="Akapitzlist"/>
        <w:numPr>
          <w:ilvl w:val="0"/>
          <w:numId w:val="8"/>
        </w:numPr>
        <w:spacing w:after="175" w:line="250" w:lineRule="auto"/>
        <w:ind w:right="159"/>
        <w:jc w:val="both"/>
        <w:rPr>
          <w:lang w:val="pl-PL"/>
        </w:rPr>
      </w:pPr>
      <w:r w:rsidRPr="00CD3402">
        <w:rPr>
          <w:rFonts w:ascii="Times New Roman" w:eastAsia="Times New Roman" w:hAnsi="Times New Roman" w:cs="Times New Roman"/>
          <w:b/>
          <w:sz w:val="24"/>
          <w:lang w:val="pl-PL"/>
        </w:rPr>
        <w:t xml:space="preserve">Praktyka śródroczna w Oddziale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Chirurgii</w:t>
      </w:r>
      <w:r w:rsidRPr="00CD3402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CD3402">
        <w:rPr>
          <w:rFonts w:ascii="Times New Roman" w:hAnsi="Times New Roman" w:cs="Times New Roman"/>
          <w:sz w:val="24"/>
          <w:szCs w:val="24"/>
          <w:lang w:val="pl-PL"/>
        </w:rPr>
        <w:t>0 godzin (2 ECTS)</w:t>
      </w:r>
    </w:p>
    <w:p w:rsidR="00CD3402" w:rsidRDefault="00DB1787" w:rsidP="00CD3402">
      <w:pPr>
        <w:spacing w:after="178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CD3402">
      <w:pPr>
        <w:spacing w:after="178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Default="00DB1787">
      <w:pPr>
        <w:spacing w:after="175"/>
        <w:rPr>
          <w:rFonts w:ascii="Times New Roman" w:eastAsia="Times New Roman" w:hAnsi="Times New Roman" w:cs="Times New Roman"/>
          <w:b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 </w:t>
      </w:r>
    </w:p>
    <w:p w:rsidR="00C7453B" w:rsidRDefault="00C7453B">
      <w:pPr>
        <w:spacing w:after="175"/>
        <w:rPr>
          <w:rFonts w:ascii="Times New Roman" w:eastAsia="Times New Roman" w:hAnsi="Times New Roman" w:cs="Times New Roman"/>
          <w:b/>
          <w:sz w:val="24"/>
          <w:lang w:val="pl-PL"/>
        </w:rPr>
      </w:pPr>
    </w:p>
    <w:p w:rsidR="00C7453B" w:rsidRPr="00486674" w:rsidRDefault="00C7453B">
      <w:pPr>
        <w:spacing w:after="175"/>
        <w:rPr>
          <w:lang w:val="pl-PL"/>
        </w:rPr>
      </w:pP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2933D4" w:rsidRPr="00486674" w:rsidRDefault="00DB1787" w:rsidP="00FC77CF">
      <w:pPr>
        <w:spacing w:after="177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   </w:t>
      </w:r>
      <w:r w:rsidR="00FC77CF">
        <w:rPr>
          <w:rFonts w:ascii="Times New Roman" w:eastAsia="Times New Roman" w:hAnsi="Times New Roman" w:cs="Times New Roman"/>
          <w:b/>
          <w:sz w:val="24"/>
          <w:lang w:val="pl-PL"/>
        </w:rPr>
        <w:t>Z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apoznała</w:t>
      </w:r>
      <w:r w:rsidR="0052033A">
        <w:rPr>
          <w:rFonts w:ascii="Times New Roman" w:eastAsia="Times New Roman" w:hAnsi="Times New Roman" w:cs="Times New Roman"/>
          <w:b/>
          <w:sz w:val="24"/>
          <w:lang w:val="pl-PL"/>
        </w:rPr>
        <w:t>m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/em się z regulaminem praktyk: </w:t>
      </w:r>
      <w:r w:rsidR="0052033A"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</w:t>
      </w:r>
    </w:p>
    <w:p w:rsidR="002933D4" w:rsidRDefault="00DB1787">
      <w:pPr>
        <w:tabs>
          <w:tab w:val="center" w:pos="4957"/>
          <w:tab w:val="center" w:pos="5665"/>
          <w:tab w:val="center" w:pos="6374"/>
          <w:tab w:val="center" w:pos="7931"/>
        </w:tabs>
        <w:spacing w:after="189"/>
        <w:ind w:left="-15"/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                                                                           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ab/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(podpis Studenta) </w:t>
      </w:r>
    </w:p>
    <w:bookmarkEnd w:id="0"/>
    <w:p w:rsidR="002933D4" w:rsidRDefault="00DB1787">
      <w:pPr>
        <w:pStyle w:val="Nagwek2"/>
        <w:ind w:left="1272" w:right="1264"/>
      </w:pPr>
      <w:r>
        <w:lastRenderedPageBreak/>
        <w:t xml:space="preserve">I ROK </w:t>
      </w:r>
    </w:p>
    <w:p w:rsidR="00865601" w:rsidRDefault="00865601" w:rsidP="00865601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B52C2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2C2" w:rsidRDefault="00BB52C2" w:rsidP="00333BC9">
            <w:pPr>
              <w:spacing w:after="0"/>
              <w:ind w:left="7" w:right="299"/>
              <w:jc w:val="center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Praktyka wakacyjna w Oddziale Anestezjologii </w:t>
            </w:r>
            <w:r w:rsidR="00137F15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i</w:t>
            </w: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Intensywnej Terapii</w:t>
            </w:r>
          </w:p>
          <w:p w:rsidR="00BB52C2" w:rsidRPr="00486674" w:rsidRDefault="00BB52C2" w:rsidP="00333BC9">
            <w:pPr>
              <w:spacing w:after="0"/>
              <w:ind w:left="7" w:right="299"/>
              <w:rPr>
                <w:lang w:val="pl-PL"/>
              </w:rPr>
            </w:pPr>
          </w:p>
        </w:tc>
      </w:tr>
      <w:tr w:rsidR="00BB52C2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2C2" w:rsidRDefault="00BB52C2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2C2" w:rsidRPr="00486674" w:rsidRDefault="00BB52C2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B52C2" w:rsidRDefault="00BB52C2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B52C2" w:rsidRPr="00486674" w:rsidRDefault="00BB52C2" w:rsidP="00333BC9">
            <w:pPr>
              <w:spacing w:after="0"/>
              <w:ind w:left="7"/>
              <w:rPr>
                <w:lang w:val="pl-PL"/>
              </w:rPr>
            </w:pPr>
          </w:p>
          <w:p w:rsidR="00BB52C2" w:rsidRPr="00486674" w:rsidRDefault="00BB52C2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B52C2" w:rsidRPr="00486674" w:rsidRDefault="00BB52C2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B52C2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2C2" w:rsidRPr="00B14727" w:rsidRDefault="00BB52C2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2C2" w:rsidRPr="00486674" w:rsidRDefault="00BB52C2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B52C2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2C2" w:rsidRPr="008F51CC" w:rsidRDefault="00BB52C2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2C2" w:rsidRDefault="00BB52C2" w:rsidP="00333BC9">
            <w:pPr>
              <w:spacing w:after="0"/>
              <w:ind w:left="7"/>
              <w:rPr>
                <w:lang w:val="pl-PL"/>
              </w:rPr>
            </w:pPr>
          </w:p>
          <w:p w:rsidR="00BB52C2" w:rsidRPr="008F51CC" w:rsidRDefault="00BB52C2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B52C2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2C2" w:rsidRDefault="007366F4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2C2" w:rsidRPr="007366F4" w:rsidRDefault="00BB52C2" w:rsidP="00333BC9">
            <w:pPr>
              <w:spacing w:after="0"/>
              <w:ind w:left="7"/>
              <w:rPr>
                <w:b/>
                <w:bCs/>
              </w:rPr>
            </w:pPr>
            <w:r w:rsidRPr="007366F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="007366F4" w:rsidRPr="007366F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</w:tbl>
    <w:p w:rsidR="00865601" w:rsidRDefault="00865601" w:rsidP="00BB52C2">
      <w:pPr>
        <w:spacing w:after="2" w:line="264" w:lineRule="auto"/>
        <w:ind w:right="19"/>
        <w:jc w:val="both"/>
        <w:rPr>
          <w:lang w:val="pl-PL"/>
        </w:rPr>
      </w:pPr>
    </w:p>
    <w:p w:rsidR="002933D4" w:rsidRPr="00486674" w:rsidRDefault="00DB1787" w:rsidP="00865601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2933D4" w:rsidRDefault="00DB1787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Wypełnia  </w:t>
      </w:r>
      <w:r w:rsidR="007366F4">
        <w:rPr>
          <w:rFonts w:ascii="Times New Roman" w:eastAsia="Times New Roman" w:hAnsi="Times New Roman" w:cs="Times New Roman"/>
          <w:i/>
          <w:sz w:val="24"/>
        </w:rPr>
        <w:t xml:space="preserve">opiekun </w:t>
      </w:r>
      <w:r>
        <w:rPr>
          <w:rFonts w:ascii="Times New Roman" w:eastAsia="Times New Roman" w:hAnsi="Times New Roman" w:cs="Times New Roman"/>
          <w:i/>
          <w:sz w:val="24"/>
        </w:rPr>
        <w:t>praktyk</w:t>
      </w:r>
      <w:r w:rsidR="00C7453B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2933D4" w:rsidTr="008E6F80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bookmarkStart w:id="1" w:name="_Hlk94634890"/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2933D4" w:rsidTr="00EB319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2933D4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Default="00DB1787" w:rsidP="00F872FB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933D4" w:rsidRPr="008E6F80" w:rsidTr="00EB319F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3D4" w:rsidRPr="00CD1DD7" w:rsidRDefault="00CD1DD7" w:rsidP="00F872FB">
            <w:pPr>
              <w:spacing w:after="0"/>
              <w:rPr>
                <w:lang w:val="pl-PL"/>
              </w:rPr>
            </w:pPr>
            <w:r w:rsidRPr="00CD1DD7">
              <w:rPr>
                <w:b/>
                <w:bCs/>
                <w:lang w:val="pl-PL"/>
              </w:rPr>
              <w:t>C_W69</w:t>
            </w:r>
            <w:r w:rsidRPr="00CD1DD7">
              <w:rPr>
                <w:lang w:val="pl-PL"/>
              </w:rPr>
              <w:t xml:space="preserve"> wskazania do stosowania intensywnej terapii i zasady jej stosowania;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D4" w:rsidRPr="00486674" w:rsidRDefault="00DB1787" w:rsidP="00F872FB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EB319F" w:rsidRPr="008E6F80" w:rsidTr="00EB319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9F" w:rsidRPr="00486674" w:rsidRDefault="00EB319F" w:rsidP="00EB319F">
            <w:pPr>
              <w:spacing w:after="0"/>
              <w:rPr>
                <w:lang w:val="pl-PL"/>
              </w:rPr>
            </w:pPr>
            <w:r w:rsidRPr="00EB319F">
              <w:rPr>
                <w:b/>
                <w:bCs/>
                <w:lang w:val="pl-PL"/>
              </w:rPr>
              <w:t>C_W83</w:t>
            </w:r>
            <w:r w:rsidRPr="00EB319F">
              <w:rPr>
                <w:lang w:val="pl-PL"/>
              </w:rPr>
              <w:t xml:space="preserve"> procedury specjalistyczne w stanach nagłych pochodzenia wewnętrznego, w szczególności takie jak: elektrostymulacja, kardiowersja, pierwotna przezskórna interwencja wieńcowa (</w:t>
            </w:r>
            <w:r w:rsidRPr="00EB319F">
              <w:rPr>
                <w:i/>
                <w:lang w:val="pl-PL"/>
              </w:rPr>
              <w:t>Percutaneous</w:t>
            </w:r>
            <w:r w:rsidRPr="00EB319F">
              <w:rPr>
                <w:lang w:val="pl-PL"/>
              </w:rPr>
              <w:t xml:space="preserve"> </w:t>
            </w:r>
            <w:r w:rsidRPr="00EB319F">
              <w:rPr>
                <w:i/>
                <w:lang w:val="pl-PL"/>
              </w:rPr>
              <w:t>coronary intervention,</w:t>
            </w:r>
            <w:r w:rsidRPr="00EB319F">
              <w:rPr>
                <w:lang w:val="pl-PL"/>
              </w:rPr>
              <w:t xml:space="preserve"> PCI), kontrapulsacja wewnątrzaortalna (</w:t>
            </w:r>
            <w:r w:rsidRPr="00EB319F">
              <w:rPr>
                <w:i/>
                <w:lang w:val="pl-PL"/>
              </w:rPr>
              <w:t>Intra-aortic balloon pump,</w:t>
            </w:r>
            <w:r w:rsidRPr="00EB319F">
              <w:rPr>
                <w:lang w:val="pl-PL"/>
              </w:rPr>
              <w:t xml:space="preserve"> IABP), dializa, sztuczna wentylacja i formy krążenia pozaustrojowego;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9F" w:rsidRPr="00486674" w:rsidRDefault="00EB319F" w:rsidP="00EB319F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9F" w:rsidRPr="00486674" w:rsidRDefault="00EB319F" w:rsidP="00EB319F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EB319F" w:rsidRPr="008E6F80" w:rsidTr="00EB319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9F" w:rsidRPr="00FA2270" w:rsidRDefault="00FA2270" w:rsidP="00EB319F">
            <w:pPr>
              <w:spacing w:after="0"/>
              <w:rPr>
                <w:b/>
                <w:bCs/>
                <w:lang w:val="pl-PL"/>
              </w:rPr>
            </w:pPr>
            <w:r w:rsidRPr="00FA2270">
              <w:rPr>
                <w:b/>
                <w:bCs/>
                <w:lang w:val="pl-PL"/>
              </w:rPr>
              <w:t>C_W104</w:t>
            </w:r>
            <w:r w:rsidRPr="00FA2270">
              <w:rPr>
                <w:lang w:val="pl-PL"/>
              </w:rPr>
              <w:t xml:space="preserve"> zasady wysuwania podejrzenia i rozpoznawania śmierci mózgu;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9F" w:rsidRPr="00486674" w:rsidRDefault="00EB319F" w:rsidP="00EB319F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9F" w:rsidRPr="00486674" w:rsidRDefault="00EB319F" w:rsidP="00EB319F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bookmarkEnd w:id="1"/>
    </w:tbl>
    <w:p w:rsidR="006922A9" w:rsidRDefault="006922A9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6922A9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A9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Default="006922A9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6922A9" w:rsidTr="00AE424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Default="006922A9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Default="006922A9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Default="006922A9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AE4243" w:rsidRPr="008E6F80" w:rsidTr="00AE4243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43" w:rsidRPr="00486674" w:rsidRDefault="00AE4243" w:rsidP="00AE4243">
            <w:pPr>
              <w:spacing w:after="0"/>
              <w:rPr>
                <w:lang w:val="pl-PL"/>
              </w:rPr>
            </w:pPr>
            <w:r w:rsidRPr="00AE4243">
              <w:rPr>
                <w:b/>
                <w:bCs/>
                <w:lang w:val="pl-PL"/>
              </w:rPr>
              <w:t>C_U26</w:t>
            </w:r>
            <w:r w:rsidRPr="00AE4243">
              <w:rPr>
                <w:lang w:val="pl-PL"/>
              </w:rPr>
              <w:t xml:space="preserve"> przygotowywać pacjenta do transportu;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43" w:rsidRPr="00486674" w:rsidRDefault="00AE4243" w:rsidP="00AE4243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243" w:rsidRPr="00486674" w:rsidRDefault="00AE4243" w:rsidP="00AE4243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CD22B4" w:rsidRPr="008E6F80" w:rsidTr="00AE4243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B4" w:rsidRPr="00486674" w:rsidRDefault="00CD22B4" w:rsidP="00CD22B4">
            <w:pPr>
              <w:spacing w:after="0"/>
              <w:rPr>
                <w:lang w:val="pl-PL"/>
              </w:rPr>
            </w:pPr>
            <w:r w:rsidRPr="00CD22B4">
              <w:rPr>
                <w:b/>
                <w:bCs/>
                <w:lang w:val="pl-PL"/>
              </w:rPr>
              <w:t>C_U45</w:t>
            </w:r>
            <w:r w:rsidRPr="00CD22B4">
              <w:rPr>
                <w:lang w:val="pl-PL"/>
              </w:rPr>
              <w:t xml:space="preserve"> prowadzić wentylację zastępczą z użyciem worka samorozprężalnego i respiratora transportowego;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B4" w:rsidRPr="00486674" w:rsidRDefault="00CD22B4" w:rsidP="00CD22B4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B4" w:rsidRPr="00486674" w:rsidRDefault="00CD22B4" w:rsidP="00CD22B4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CD22B4" w:rsidRPr="008E6F80" w:rsidTr="00AE4243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B4" w:rsidRPr="00827A73" w:rsidRDefault="00827A73" w:rsidP="00CD22B4">
            <w:pPr>
              <w:spacing w:after="0"/>
              <w:rPr>
                <w:b/>
                <w:bCs/>
                <w:lang w:val="pl-PL"/>
              </w:rPr>
            </w:pPr>
            <w:r w:rsidRPr="00827A73">
              <w:rPr>
                <w:b/>
                <w:bCs/>
                <w:lang w:val="pl-PL"/>
              </w:rPr>
              <w:t>C_U45</w:t>
            </w:r>
            <w:r w:rsidRPr="00827A73">
              <w:rPr>
                <w:lang w:val="pl-PL"/>
              </w:rPr>
              <w:t xml:space="preserve"> prowadzić wentylację zastępczą z użyciem worka samorozprężalnego i respiratora transportowego;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B4" w:rsidRPr="00486674" w:rsidRDefault="00CD22B4" w:rsidP="00CD22B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2B4" w:rsidRPr="00486674" w:rsidRDefault="00CD22B4" w:rsidP="00CD22B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827A73" w:rsidRPr="008E6F80" w:rsidTr="00AE4243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A73" w:rsidRPr="008606F9" w:rsidRDefault="008606F9" w:rsidP="00CD22B4">
            <w:pPr>
              <w:spacing w:after="0"/>
              <w:rPr>
                <w:b/>
                <w:bCs/>
                <w:lang w:val="pl-PL"/>
              </w:rPr>
            </w:pPr>
            <w:r w:rsidRPr="008606F9">
              <w:rPr>
                <w:b/>
                <w:bCs/>
                <w:lang w:val="pl-PL"/>
              </w:rPr>
              <w:t>C_U56</w:t>
            </w:r>
            <w:r w:rsidRPr="008606F9">
              <w:rPr>
                <w:lang w:val="pl-PL"/>
              </w:rPr>
              <w:t xml:space="preserve"> decydować o niepodejmowaniu resuscytacji krążeniowo-oddechowej lub o odstąpieniu od jej przeprowadzenia;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A73" w:rsidRPr="00486674" w:rsidRDefault="00827A73" w:rsidP="00CD22B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A73" w:rsidRPr="00486674" w:rsidRDefault="00827A73" w:rsidP="00CD22B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F63F52" w:rsidRPr="008E6F80" w:rsidTr="00AE4243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52" w:rsidRPr="00F63F52" w:rsidRDefault="00F63F52" w:rsidP="00CD22B4">
            <w:pPr>
              <w:spacing w:after="0"/>
              <w:rPr>
                <w:b/>
                <w:bCs/>
                <w:lang w:val="pl-PL"/>
              </w:rPr>
            </w:pPr>
            <w:r w:rsidRPr="00F63F52">
              <w:rPr>
                <w:b/>
                <w:bCs/>
                <w:lang w:val="pl-PL"/>
              </w:rPr>
              <w:t>C_U65</w:t>
            </w:r>
            <w:r w:rsidRPr="00F63F52">
              <w:rPr>
                <w:lang w:val="pl-PL"/>
              </w:rPr>
              <w:t xml:space="preserve"> wykonywać procedury medyczne pod nadzorem lub na zlecenie lekarza;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52" w:rsidRPr="00486674" w:rsidRDefault="00F63F52" w:rsidP="00CD22B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52" w:rsidRPr="00486674" w:rsidRDefault="00F63F52" w:rsidP="00CD22B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6922A9" w:rsidRDefault="006922A9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137F15" w:rsidRDefault="00137F15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137F15" w:rsidRDefault="00137F15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137F15" w:rsidRDefault="00137F15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6922A9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A9" w:rsidRPr="008E6F80" w:rsidRDefault="008E6F80" w:rsidP="008E6F80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lastRenderedPageBreak/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Default="006922A9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6922A9" w:rsidTr="00D7736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Default="006922A9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Default="006922A9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Default="006922A9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6922A9" w:rsidRPr="008E6F80" w:rsidTr="00D77369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A9" w:rsidRPr="00D77369" w:rsidRDefault="00D77369" w:rsidP="00333BC9">
            <w:pPr>
              <w:spacing w:after="0"/>
              <w:rPr>
                <w:lang w:val="pl-PL"/>
              </w:rPr>
            </w:pPr>
            <w:r w:rsidRPr="00D77369">
              <w:rPr>
                <w:b/>
                <w:lang w:val="pl-PL"/>
              </w:rPr>
              <w:t xml:space="preserve">K_K03 </w:t>
            </w:r>
            <w:r w:rsidRPr="00D77369">
              <w:rPr>
                <w:lang w:val="pl-PL"/>
              </w:rPr>
              <w:t>samodzielnego wykonywania zawodu zgodnie z zasadami etyki ogólnej i zawodowej oraz holistycznego i zindywidualizowanego podejścia do pacjenta, uwzględniającego poszanowanie jego praw;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Pr="00486674" w:rsidRDefault="006922A9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A9" w:rsidRPr="00486674" w:rsidRDefault="006922A9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2933D4" w:rsidRDefault="00DB1787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2021AA" w:rsidRDefault="002021AA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2021AA" w:rsidRDefault="002021AA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2021AA" w:rsidRDefault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Pr="00486674" w:rsidRDefault="00E35D38">
      <w:pPr>
        <w:spacing w:after="0"/>
        <w:rPr>
          <w:lang w:val="pl-PL"/>
        </w:rPr>
      </w:pPr>
    </w:p>
    <w:p w:rsidR="001F6DEC" w:rsidRPr="00486674" w:rsidRDefault="00DB1787" w:rsidP="001B6864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2933D4" w:rsidRPr="00486674" w:rsidRDefault="00DB1787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B14727" w:rsidRPr="00486674" w:rsidRDefault="00B14727" w:rsidP="00B14727">
      <w:pPr>
        <w:spacing w:after="175"/>
        <w:rPr>
          <w:lang w:val="pl-PL"/>
        </w:rPr>
      </w:pPr>
      <w:bookmarkStart w:id="2" w:name="_Hlk94635410"/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14727" w:rsidRPr="00486674" w:rsidRDefault="00B14727" w:rsidP="00B14727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 w:rsidR="00051ACB"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B14727" w:rsidRPr="00486674" w:rsidRDefault="00051ACB" w:rsidP="00B14727">
      <w:pPr>
        <w:spacing w:after="214" w:line="266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="00B14727"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bookmarkEnd w:id="2"/>
    <w:p w:rsidR="00137F15" w:rsidRDefault="00137F15" w:rsidP="00051ACB">
      <w:pPr>
        <w:pStyle w:val="Nagwek2"/>
        <w:ind w:left="1272" w:right="1264"/>
      </w:pPr>
    </w:p>
    <w:p w:rsidR="00137F15" w:rsidRDefault="00137F15" w:rsidP="00051ACB">
      <w:pPr>
        <w:pStyle w:val="Nagwek2"/>
        <w:ind w:left="1272" w:right="1264"/>
      </w:pPr>
    </w:p>
    <w:p w:rsidR="00137F15" w:rsidRDefault="00137F15" w:rsidP="00137F15">
      <w:pPr>
        <w:pStyle w:val="Nagwek2"/>
        <w:ind w:left="0" w:right="1264" w:firstLine="0"/>
        <w:jc w:val="left"/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Default="00137F15" w:rsidP="00137F15">
      <w:pPr>
        <w:rPr>
          <w:lang w:val="pl-PL" w:eastAsia="pl-PL"/>
        </w:rPr>
      </w:pPr>
    </w:p>
    <w:p w:rsidR="00137F15" w:rsidRPr="00137F15" w:rsidRDefault="00137F15" w:rsidP="00137F15">
      <w:pPr>
        <w:rPr>
          <w:lang w:val="pl-PL" w:eastAsia="pl-PL"/>
        </w:rPr>
      </w:pPr>
    </w:p>
    <w:p w:rsidR="00137F15" w:rsidRDefault="00137F15" w:rsidP="00051ACB">
      <w:pPr>
        <w:pStyle w:val="Nagwek2"/>
        <w:ind w:left="1272" w:right="1264"/>
      </w:pPr>
    </w:p>
    <w:p w:rsidR="00137F15" w:rsidRPr="00137F15" w:rsidRDefault="00137F15" w:rsidP="00137F15">
      <w:pPr>
        <w:rPr>
          <w:lang w:val="pl-PL" w:eastAsia="pl-PL"/>
        </w:rPr>
      </w:pPr>
    </w:p>
    <w:p w:rsidR="00137F15" w:rsidRDefault="00137F15" w:rsidP="00051ACB">
      <w:pPr>
        <w:pStyle w:val="Nagwek2"/>
        <w:ind w:left="1272" w:right="1264"/>
      </w:pPr>
    </w:p>
    <w:p w:rsidR="00051ACB" w:rsidRDefault="00B77DE6" w:rsidP="00051ACB">
      <w:pPr>
        <w:pStyle w:val="Nagwek2"/>
        <w:ind w:left="1272" w:right="1264"/>
      </w:pPr>
      <w:r>
        <w:t>I</w:t>
      </w:r>
      <w:r w:rsidR="00051ACB">
        <w:t xml:space="preserve">I ROK </w:t>
      </w:r>
    </w:p>
    <w:p w:rsidR="00051ACB" w:rsidRDefault="00051ACB" w:rsidP="00051ACB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051ACB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Pr="00486674" w:rsidRDefault="00B77DE6" w:rsidP="00B77DE6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Praktyka Praktyka wakacyjna w Zespole Ratownictwa Medycznego</w:t>
            </w:r>
          </w:p>
        </w:tc>
      </w:tr>
      <w:tr w:rsidR="00051ACB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Default="00051ACB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Pr="00486674" w:rsidRDefault="00051ACB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051ACB" w:rsidRDefault="00051ACB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051ACB" w:rsidRPr="00486674" w:rsidRDefault="00051ACB" w:rsidP="00333BC9">
            <w:pPr>
              <w:spacing w:after="0"/>
              <w:ind w:left="7"/>
              <w:rPr>
                <w:lang w:val="pl-PL"/>
              </w:rPr>
            </w:pPr>
          </w:p>
          <w:p w:rsidR="00051ACB" w:rsidRPr="00486674" w:rsidRDefault="00051ACB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051ACB" w:rsidRPr="00486674" w:rsidRDefault="00051ACB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051ACB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Pr="00B14727" w:rsidRDefault="00051ACB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Pr="00486674" w:rsidRDefault="00051ACB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51ACB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Pr="008F51CC" w:rsidRDefault="00051ACB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Default="00051ACB" w:rsidP="00333BC9">
            <w:pPr>
              <w:spacing w:after="0"/>
              <w:ind w:left="7"/>
              <w:rPr>
                <w:lang w:val="pl-PL"/>
              </w:rPr>
            </w:pPr>
          </w:p>
          <w:p w:rsidR="00051ACB" w:rsidRPr="008F51CC" w:rsidRDefault="00051ACB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051ACB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Pr="007366F4" w:rsidRDefault="00051ACB" w:rsidP="00333BC9">
            <w:pPr>
              <w:spacing w:after="0"/>
              <w:ind w:left="7"/>
              <w:rPr>
                <w:b/>
                <w:bCs/>
              </w:rPr>
            </w:pPr>
            <w:r w:rsidRPr="007366F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="00B77DE6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</w:tbl>
    <w:p w:rsidR="00051ACB" w:rsidRDefault="00051ACB" w:rsidP="00051ACB">
      <w:pPr>
        <w:spacing w:after="2" w:line="264" w:lineRule="auto"/>
        <w:ind w:right="19"/>
        <w:jc w:val="both"/>
        <w:rPr>
          <w:lang w:val="pl-PL"/>
        </w:rPr>
      </w:pPr>
    </w:p>
    <w:p w:rsidR="00051ACB" w:rsidRPr="00486674" w:rsidRDefault="00051ACB" w:rsidP="00051ACB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051ACB" w:rsidRDefault="00051ACB" w:rsidP="00051ACB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051ACB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051ACB" w:rsidTr="0026181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26181D" w:rsidRPr="008E6F80" w:rsidTr="0026181D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1D" w:rsidRPr="00486674" w:rsidRDefault="0026181D" w:rsidP="0026181D">
            <w:pPr>
              <w:spacing w:after="0"/>
              <w:rPr>
                <w:lang w:val="pl-PL"/>
              </w:rPr>
            </w:pPr>
            <w:r w:rsidRPr="0026181D">
              <w:rPr>
                <w:b/>
                <w:bCs/>
                <w:lang w:val="pl-PL"/>
              </w:rPr>
              <w:t>C_W24</w:t>
            </w:r>
            <w:r w:rsidRPr="0026181D">
              <w:rPr>
                <w:lang w:val="pl-PL"/>
              </w:rPr>
              <w:t xml:space="preserve"> zasady badania podmiotowego w zakresie niezbędnym do prowadzenia medycznych czynności ratunkowych;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1D" w:rsidRPr="00486674" w:rsidRDefault="0026181D" w:rsidP="0026181D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1D" w:rsidRPr="00486674" w:rsidRDefault="0026181D" w:rsidP="0026181D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6181D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1D" w:rsidRPr="00C67B72" w:rsidRDefault="00C67B72" w:rsidP="0026181D">
            <w:pPr>
              <w:spacing w:after="0"/>
              <w:rPr>
                <w:lang w:val="pl-PL"/>
              </w:rPr>
            </w:pPr>
            <w:r w:rsidRPr="00C67B72">
              <w:rPr>
                <w:b/>
                <w:bCs/>
                <w:lang w:val="pl-PL"/>
              </w:rPr>
              <w:t>C_W25</w:t>
            </w:r>
            <w:r w:rsidRPr="00C67B72">
              <w:rPr>
                <w:lang w:val="pl-PL"/>
              </w:rPr>
              <w:t xml:space="preserve"> zasady badania przedmiotowego w zakresie niezbędnym do prowadzenia medycznych czynności ratunkowych i udzielania świadczeń zdrowotnych innych niż medyczne czynności ratunkowe;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1D" w:rsidRPr="00486674" w:rsidRDefault="0026181D" w:rsidP="0026181D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81D" w:rsidRPr="00486674" w:rsidRDefault="0026181D" w:rsidP="0026181D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C67B72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2" w:rsidRPr="00E42216" w:rsidRDefault="00E42216" w:rsidP="0026181D">
            <w:pPr>
              <w:spacing w:after="0"/>
              <w:rPr>
                <w:b/>
                <w:bCs/>
                <w:lang w:val="pl-PL"/>
              </w:rPr>
            </w:pPr>
            <w:r w:rsidRPr="00E42216">
              <w:rPr>
                <w:b/>
                <w:bCs/>
                <w:lang w:val="pl-PL"/>
              </w:rPr>
              <w:t>C_W53</w:t>
            </w:r>
            <w:r w:rsidRPr="00E42216">
              <w:rPr>
                <w:lang w:val="pl-PL"/>
              </w:rPr>
              <w:t xml:space="preserve"> zasady oceny stanu pacjenta w celu ustalenia sposobu postępowania i podjęcia albo odstąpienia od medycznych czynności ratunkowych, w tym w przypadku rozpoznania zgonu;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2" w:rsidRPr="00486674" w:rsidRDefault="00C67B72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B72" w:rsidRPr="00486674" w:rsidRDefault="00C67B72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E42216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16" w:rsidRPr="00E44F2F" w:rsidRDefault="00E44F2F" w:rsidP="0026181D">
            <w:pPr>
              <w:spacing w:after="0"/>
              <w:rPr>
                <w:b/>
                <w:bCs/>
                <w:lang w:val="pl-PL"/>
              </w:rPr>
            </w:pPr>
            <w:r w:rsidRPr="00E44F2F">
              <w:rPr>
                <w:b/>
                <w:bCs/>
                <w:lang w:val="pl-PL"/>
              </w:rPr>
              <w:t>C_W54</w:t>
            </w:r>
            <w:r w:rsidRPr="00E44F2F">
              <w:rPr>
                <w:lang w:val="pl-PL"/>
              </w:rPr>
              <w:t xml:space="preserve"> wskazania do układania pacjenta w pozycji właściwej dla jego stanu lub odniesionych obrażeń;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16" w:rsidRPr="00486674" w:rsidRDefault="00E42216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216" w:rsidRPr="00486674" w:rsidRDefault="00E42216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DE68E0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E0" w:rsidRPr="00DE68E0" w:rsidRDefault="00DE68E0" w:rsidP="0026181D">
            <w:pPr>
              <w:spacing w:after="0"/>
              <w:rPr>
                <w:b/>
                <w:bCs/>
                <w:lang w:val="pl-PL"/>
              </w:rPr>
            </w:pPr>
            <w:r w:rsidRPr="00DE68E0">
              <w:rPr>
                <w:b/>
                <w:bCs/>
                <w:lang w:val="pl-PL"/>
              </w:rPr>
              <w:t>C_W56</w:t>
            </w:r>
            <w:r w:rsidRPr="00DE68E0">
              <w:rPr>
                <w:bCs/>
                <w:lang w:val="pl-PL"/>
              </w:rPr>
              <w:t xml:space="preserve"> z</w:t>
            </w:r>
            <w:r w:rsidRPr="00DE68E0">
              <w:rPr>
                <w:lang w:val="pl-PL"/>
              </w:rPr>
              <w:t>asady prowadzenia podstawowej i zaawansowanej resuscytacji krążeniowo-oddechowej u osób dorosłych i dzieci;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E0" w:rsidRPr="00486674" w:rsidRDefault="00DE68E0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E0" w:rsidRPr="00486674" w:rsidRDefault="00DE68E0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DE68E0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E0" w:rsidRPr="003C4491" w:rsidRDefault="003C4491" w:rsidP="0026181D">
            <w:pPr>
              <w:spacing w:after="0"/>
              <w:rPr>
                <w:b/>
                <w:bCs/>
                <w:lang w:val="pl-PL"/>
              </w:rPr>
            </w:pPr>
            <w:r w:rsidRPr="003C4491">
              <w:rPr>
                <w:b/>
                <w:bCs/>
                <w:lang w:val="pl-PL"/>
              </w:rPr>
              <w:t>C_W58</w:t>
            </w:r>
            <w:r w:rsidRPr="003C4491">
              <w:rPr>
                <w:lang w:val="pl-PL"/>
              </w:rPr>
              <w:t xml:space="preserve"> wskazania do przyrządowego i bezprzyrządowego przywracania drożności dróg oddechowych i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E0" w:rsidRPr="00486674" w:rsidRDefault="00DE68E0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8E0" w:rsidRPr="00486674" w:rsidRDefault="00DE68E0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8710AD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AD" w:rsidRPr="008710AD" w:rsidRDefault="008710AD" w:rsidP="0026181D">
            <w:pPr>
              <w:spacing w:after="0"/>
              <w:rPr>
                <w:b/>
                <w:bCs/>
                <w:lang w:val="pl-PL"/>
              </w:rPr>
            </w:pPr>
            <w:r w:rsidRPr="008710AD">
              <w:rPr>
                <w:b/>
                <w:bCs/>
                <w:lang w:val="pl-PL"/>
              </w:rPr>
              <w:t>C_W59</w:t>
            </w:r>
            <w:r w:rsidRPr="008710AD">
              <w:rPr>
                <w:lang w:val="pl-PL"/>
              </w:rPr>
              <w:t xml:space="preserve"> wskazania do podjęcia tlenoterapii biernej lub wentylacji zastępczej powietrzem lub tlenem, ręcznie lub mechanicznie – z użyciem respiratora i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AD" w:rsidRPr="00486674" w:rsidRDefault="008710AD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0AD" w:rsidRPr="00486674" w:rsidRDefault="008710AD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DE0968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68" w:rsidRPr="00DE0968" w:rsidRDefault="00DE0968" w:rsidP="0026181D">
            <w:pPr>
              <w:spacing w:after="0"/>
              <w:rPr>
                <w:b/>
                <w:bCs/>
                <w:lang w:val="pl-PL"/>
              </w:rPr>
            </w:pPr>
            <w:r w:rsidRPr="00DE0968">
              <w:rPr>
                <w:b/>
                <w:bCs/>
                <w:lang w:val="pl-PL"/>
              </w:rPr>
              <w:t>C_W60</w:t>
            </w:r>
            <w:r w:rsidRPr="00DE0968">
              <w:rPr>
                <w:lang w:val="pl-PL"/>
              </w:rPr>
              <w:t xml:space="preserve"> wskazania do intubacji dotchawiczej w laryngoskopii bezpośredniej przez usta bez użycia środków zwiotczających i do prowadzenia wentylacji zastępczej oraz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68" w:rsidRPr="00486674" w:rsidRDefault="00DE0968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968" w:rsidRPr="00486674" w:rsidRDefault="00DE0968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A797D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97D" w:rsidRPr="00AA797D" w:rsidRDefault="00AA797D" w:rsidP="0026181D">
            <w:pPr>
              <w:spacing w:after="0"/>
              <w:rPr>
                <w:b/>
                <w:bCs/>
                <w:lang w:val="pl-PL"/>
              </w:rPr>
            </w:pPr>
            <w:r w:rsidRPr="00AA797D">
              <w:rPr>
                <w:b/>
                <w:bCs/>
                <w:lang w:val="pl-PL"/>
              </w:rPr>
              <w:t>C_W61</w:t>
            </w:r>
            <w:r w:rsidRPr="00AA797D">
              <w:rPr>
                <w:lang w:val="pl-PL"/>
              </w:rPr>
              <w:t xml:space="preserve"> wskazania do wykonania defibrylacji manualnej, zautomatyzowanej i półautomatycznej oraz techniki ich wykonania;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97D" w:rsidRPr="00486674" w:rsidRDefault="00AA797D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97D" w:rsidRPr="00486674" w:rsidRDefault="00AA797D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A797D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97D" w:rsidRPr="000B4C47" w:rsidRDefault="000B4C47" w:rsidP="0026181D">
            <w:pPr>
              <w:spacing w:after="0"/>
              <w:rPr>
                <w:b/>
                <w:bCs/>
                <w:lang w:val="pl-PL"/>
              </w:rPr>
            </w:pPr>
            <w:r w:rsidRPr="000B4C47">
              <w:rPr>
                <w:b/>
                <w:bCs/>
                <w:lang w:val="pl-PL"/>
              </w:rPr>
              <w:t>C_W64</w:t>
            </w:r>
            <w:r w:rsidRPr="000B4C47">
              <w:rPr>
                <w:lang w:val="pl-PL"/>
              </w:rPr>
              <w:t xml:space="preserve"> zasady wykonywania dostępu doszpikowego przy użyciu gotowego zestawu;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97D" w:rsidRPr="00486674" w:rsidRDefault="00AA797D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97D" w:rsidRPr="00486674" w:rsidRDefault="00AA797D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CF4108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8" w:rsidRPr="00CF4108" w:rsidRDefault="00CF4108" w:rsidP="0026181D">
            <w:pPr>
              <w:spacing w:after="0"/>
              <w:rPr>
                <w:b/>
                <w:bCs/>
                <w:lang w:val="pl-PL"/>
              </w:rPr>
            </w:pPr>
            <w:r w:rsidRPr="00CF4108">
              <w:rPr>
                <w:b/>
                <w:bCs/>
                <w:lang w:val="pl-PL"/>
              </w:rPr>
              <w:lastRenderedPageBreak/>
              <w:t>C_W73</w:t>
            </w:r>
            <w:r w:rsidRPr="00CF4108">
              <w:rPr>
                <w:lang w:val="pl-PL"/>
              </w:rPr>
              <w:t xml:space="preserve"> 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8" w:rsidRPr="00486674" w:rsidRDefault="00CF4108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108" w:rsidRPr="00486674" w:rsidRDefault="00CF4108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F1588D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8D" w:rsidRPr="00F1588D" w:rsidRDefault="00F1588D" w:rsidP="0026181D">
            <w:pPr>
              <w:spacing w:after="0"/>
              <w:rPr>
                <w:b/>
                <w:bCs/>
                <w:lang w:val="pl-PL"/>
              </w:rPr>
            </w:pPr>
            <w:r w:rsidRPr="00F1588D">
              <w:rPr>
                <w:b/>
                <w:bCs/>
                <w:lang w:val="pl-PL"/>
              </w:rPr>
              <w:t>C_W76</w:t>
            </w:r>
            <w:r w:rsidRPr="00F1588D">
              <w:rPr>
                <w:lang w:val="pl-PL"/>
              </w:rPr>
              <w:t xml:space="preserve"> techniki przygotowania pacjenta do transportu i opieki medycznej podczas transportu;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8D" w:rsidRPr="00486674" w:rsidRDefault="00F1588D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8D" w:rsidRPr="00486674" w:rsidRDefault="00F1588D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CC325E" w:rsidRPr="008E6F80" w:rsidTr="002618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5E" w:rsidRPr="00CC325E" w:rsidRDefault="00CC325E" w:rsidP="0026181D">
            <w:pPr>
              <w:spacing w:after="0"/>
              <w:rPr>
                <w:b/>
                <w:bCs/>
                <w:lang w:val="pl-PL"/>
              </w:rPr>
            </w:pPr>
            <w:r w:rsidRPr="00CC325E">
              <w:rPr>
                <w:b/>
                <w:bCs/>
                <w:lang w:val="pl-PL"/>
              </w:rPr>
              <w:t>C_W79</w:t>
            </w:r>
            <w:r w:rsidRPr="00CC325E">
              <w:rPr>
                <w:lang w:val="pl-PL"/>
              </w:rPr>
              <w:t xml:space="preserve"> rodzaje terapii inwazyjnej stosowane w ramach postępowania przedszpitalnego;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5E" w:rsidRPr="00486674" w:rsidRDefault="00CC325E" w:rsidP="002618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25E" w:rsidRPr="00486674" w:rsidRDefault="00CC325E" w:rsidP="002618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051ACB" w:rsidRDefault="00051ACB" w:rsidP="00051ACB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051ACB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051ACB" w:rsidTr="00D070D0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051ACB" w:rsidRPr="008E6F80" w:rsidTr="00D070D0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Pr="00486674" w:rsidRDefault="005C01AD" w:rsidP="00333BC9">
            <w:pPr>
              <w:spacing w:after="0"/>
              <w:rPr>
                <w:lang w:val="pl-PL"/>
              </w:rPr>
            </w:pPr>
            <w:r w:rsidRPr="005C01AD">
              <w:rPr>
                <w:b/>
                <w:bCs/>
                <w:lang w:val="pl-PL"/>
              </w:rPr>
              <w:t>C_U08</w:t>
            </w:r>
            <w:r w:rsidRPr="005C01AD">
              <w:rPr>
                <w:lang w:val="pl-PL"/>
              </w:rPr>
              <w:t xml:space="preserve"> oceniać stan świadomości pacjenta;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Pr="00486674" w:rsidRDefault="00051ACB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Pr="00486674" w:rsidRDefault="00051ACB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051ACB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Pr="004B38FA" w:rsidRDefault="004B38FA" w:rsidP="004B38FA">
            <w:pPr>
              <w:tabs>
                <w:tab w:val="left" w:pos="1284"/>
              </w:tabs>
              <w:spacing w:after="0"/>
              <w:rPr>
                <w:lang w:val="pl-PL"/>
              </w:rPr>
            </w:pPr>
            <w:r w:rsidRPr="004B38FA">
              <w:rPr>
                <w:b/>
                <w:bCs/>
                <w:lang w:val="pl-PL"/>
              </w:rPr>
              <w:t>C_U09</w:t>
            </w:r>
            <w:r w:rsidRPr="004B38FA">
              <w:rPr>
                <w:lang w:val="pl-PL"/>
              </w:rPr>
              <w:t xml:space="preserve"> układać pacjenta w pozycji właściwej dla rodzaju choroby lub odniesionych obrażeń ciała;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Pr="00486674" w:rsidRDefault="00051ACB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Pr="00486674" w:rsidRDefault="00051ACB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4B38FA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FA" w:rsidRPr="0027741A" w:rsidRDefault="0027741A" w:rsidP="004B38FA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27741A">
              <w:rPr>
                <w:b/>
                <w:bCs/>
                <w:lang w:val="pl-PL"/>
              </w:rPr>
              <w:t>C_U11</w:t>
            </w:r>
            <w:r w:rsidRPr="0027741A">
              <w:rPr>
                <w:lang w:val="pl-PL"/>
              </w:rPr>
              <w:t xml:space="preserve"> monitorować czynność układu oddechowego, z uwzględnieniem pulsoksymetrii, kapnometrii i kapnografii;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FA" w:rsidRPr="00486674" w:rsidRDefault="004B38FA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8FA" w:rsidRPr="00486674" w:rsidRDefault="004B38FA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D070D0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D0" w:rsidRPr="0027741A" w:rsidRDefault="00D070D0" w:rsidP="00D070D0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D070D0">
              <w:rPr>
                <w:b/>
                <w:bCs/>
                <w:lang w:val="pl-PL"/>
              </w:rPr>
              <w:t>C_U14</w:t>
            </w:r>
            <w:r w:rsidRPr="00D070D0">
              <w:rPr>
                <w:lang w:val="pl-PL"/>
              </w:rPr>
              <w:t xml:space="preserve"> monitorować czynność układu krążenia metodami nieinwazyjnymi;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D0" w:rsidRPr="00486674" w:rsidRDefault="00D070D0" w:rsidP="00D070D0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D0" w:rsidRPr="00486674" w:rsidRDefault="00D070D0" w:rsidP="00D070D0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D070D0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D0" w:rsidRPr="0081133B" w:rsidRDefault="0081133B" w:rsidP="00D070D0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81133B">
              <w:rPr>
                <w:b/>
                <w:bCs/>
                <w:lang w:val="pl-PL"/>
              </w:rPr>
              <w:t>C_U18</w:t>
            </w:r>
            <w:r w:rsidRPr="0081133B">
              <w:rPr>
                <w:lang w:val="pl-PL"/>
              </w:rPr>
              <w:t xml:space="preserve"> monitorować stan pacjenta metodami nieinwazyjnymi;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D0" w:rsidRPr="00486674" w:rsidRDefault="00D070D0" w:rsidP="00D070D0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D0" w:rsidRPr="00486674" w:rsidRDefault="00D070D0" w:rsidP="00D070D0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264C93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C93" w:rsidRPr="0081133B" w:rsidRDefault="00264C93" w:rsidP="00264C93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264C93">
              <w:rPr>
                <w:b/>
                <w:bCs/>
                <w:lang w:val="pl-PL"/>
              </w:rPr>
              <w:t>C_U19</w:t>
            </w:r>
            <w:r w:rsidRPr="00264C93">
              <w:rPr>
                <w:lang w:val="pl-PL"/>
              </w:rPr>
              <w:t xml:space="preserve"> prowadzić dokumentację medyczną w zakresie wykonywanych czynności, w tym w przypadku zgonu pacjenta, urodzenia dziecka martwego i odstąpienia od medycznych czynności ratunkowych;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C93" w:rsidRPr="00486674" w:rsidRDefault="00264C93" w:rsidP="00264C93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C93" w:rsidRPr="00486674" w:rsidRDefault="00264C93" w:rsidP="00264C93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CF6A9E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9E" w:rsidRPr="00264C93" w:rsidRDefault="00CF6A9E" w:rsidP="00CF6A9E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CF6A9E">
              <w:rPr>
                <w:b/>
                <w:bCs/>
                <w:lang w:val="pl-PL"/>
              </w:rPr>
              <w:t>C_U26</w:t>
            </w:r>
            <w:r w:rsidRPr="00CF6A9E">
              <w:rPr>
                <w:lang w:val="pl-PL"/>
              </w:rPr>
              <w:t xml:space="preserve"> przygotowywać pacjenta do transportu;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9E" w:rsidRPr="00486674" w:rsidRDefault="00CF6A9E" w:rsidP="00CF6A9E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9E" w:rsidRPr="00486674" w:rsidRDefault="00CF6A9E" w:rsidP="00CF6A9E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CF6A9E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9E" w:rsidRPr="000C491C" w:rsidRDefault="000C491C" w:rsidP="00CF6A9E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0C491C">
              <w:rPr>
                <w:b/>
                <w:bCs/>
                <w:lang w:val="pl-PL"/>
              </w:rPr>
              <w:t>C_U28</w:t>
            </w:r>
            <w:r w:rsidRPr="000C491C">
              <w:rPr>
                <w:lang w:val="pl-PL"/>
              </w:rPr>
              <w:t xml:space="preserve"> monitorować stan pacjenta podczas czynności medycznych i transportowych;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9E" w:rsidRPr="00486674" w:rsidRDefault="00CF6A9E" w:rsidP="00CF6A9E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A9E" w:rsidRPr="00486674" w:rsidRDefault="00CF6A9E" w:rsidP="00CF6A9E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C491C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1C" w:rsidRPr="00267DA5" w:rsidRDefault="00267DA5" w:rsidP="00CF6A9E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267DA5">
              <w:rPr>
                <w:b/>
                <w:bCs/>
                <w:lang w:val="pl-PL"/>
              </w:rPr>
              <w:t>C_U38</w:t>
            </w:r>
            <w:r w:rsidRPr="00267DA5">
              <w:rPr>
                <w:lang w:val="pl-PL"/>
              </w:rPr>
              <w:t xml:space="preserve"> prowadzić podstawowe i zaawansowane czynności resuscytacyjne u osób dorosłych, dzieci, niemowląt i noworodków, z uwzględnieniem prawidłowego zastosowania urządzeń wspomagających resuscytację (urządzenia do kompresji klatki piersiowej, respiratora);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1C" w:rsidRPr="00486674" w:rsidRDefault="000C491C" w:rsidP="00CF6A9E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1C" w:rsidRPr="00486674" w:rsidRDefault="000C491C" w:rsidP="00CF6A9E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5347AA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AA" w:rsidRPr="00267DA5" w:rsidRDefault="005347AA" w:rsidP="005347AA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5347AA">
              <w:rPr>
                <w:b/>
                <w:bCs/>
                <w:lang w:val="pl-PL"/>
              </w:rPr>
              <w:t>C_U41</w:t>
            </w:r>
            <w:r w:rsidRPr="005347AA">
              <w:rPr>
                <w:lang w:val="pl-PL"/>
              </w:rPr>
              <w:t xml:space="preserve"> wykonywać intubację dotchawiczą w laryngoskopii bezpośredniej i pośredniej;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AA" w:rsidRPr="00486674" w:rsidRDefault="005347AA" w:rsidP="005347A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AA" w:rsidRPr="00486674" w:rsidRDefault="005347AA" w:rsidP="005347A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235EAF" w:rsidRPr="00303FE4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AF" w:rsidRPr="005347AA" w:rsidRDefault="00235EAF" w:rsidP="005347AA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>
              <w:rPr>
                <w:b/>
                <w:bCs/>
              </w:rPr>
              <w:t>C_U42</w:t>
            </w:r>
            <w:r w:rsidRPr="008A791E">
              <w:t xml:space="preserve"> wykonywać konikopunkcję;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AF" w:rsidRPr="00486674" w:rsidRDefault="00235EAF" w:rsidP="005347A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AF" w:rsidRPr="00486674" w:rsidRDefault="00235EAF" w:rsidP="005347A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235EAF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AF" w:rsidRPr="00893B9C" w:rsidRDefault="00893B9C" w:rsidP="005347AA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893B9C">
              <w:rPr>
                <w:b/>
                <w:bCs/>
                <w:lang w:val="pl-PL"/>
              </w:rPr>
              <w:t>C_U43</w:t>
            </w:r>
            <w:r w:rsidRPr="00893B9C">
              <w:rPr>
                <w:lang w:val="pl-PL"/>
              </w:rPr>
              <w:t xml:space="preserve"> wdrażać tlenoterapię zależnie od potrzeb pacjenta i wspomagać oddech;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AF" w:rsidRPr="00486674" w:rsidRDefault="00235EAF" w:rsidP="005347A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EAF" w:rsidRPr="00486674" w:rsidRDefault="00235EAF" w:rsidP="005347A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2957AB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AB" w:rsidRPr="002957AB" w:rsidRDefault="002957AB" w:rsidP="005347AA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2957AB">
              <w:rPr>
                <w:b/>
                <w:bCs/>
                <w:lang w:val="pl-PL"/>
              </w:rPr>
              <w:t>C_U46</w:t>
            </w:r>
            <w:r w:rsidRPr="002957AB">
              <w:rPr>
                <w:lang w:val="pl-PL"/>
              </w:rPr>
              <w:t xml:space="preserve"> wykonywać defibrylację elektryczną z użyciem defibrylatora manualnego i zautomatyzowanego;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AB" w:rsidRPr="00486674" w:rsidRDefault="002957AB" w:rsidP="005347A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7AB" w:rsidRPr="00486674" w:rsidRDefault="002957AB" w:rsidP="005347A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5D0F69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69" w:rsidRPr="005D0F69" w:rsidRDefault="005D0F69" w:rsidP="005347AA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5D0F69">
              <w:rPr>
                <w:b/>
                <w:bCs/>
                <w:lang w:val="pl-PL"/>
              </w:rPr>
              <w:t>C_U49</w:t>
            </w:r>
            <w:r w:rsidRPr="005D0F69">
              <w:rPr>
                <w:lang w:val="pl-PL"/>
              </w:rPr>
              <w:t xml:space="preserve"> wykonywać dostęp doszpikowy przy użyciu gotowego zestawu;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69" w:rsidRPr="00486674" w:rsidRDefault="005D0F69" w:rsidP="005347A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F69" w:rsidRPr="00486674" w:rsidRDefault="005D0F69" w:rsidP="005347A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E670A" w:rsidRPr="008E6F80" w:rsidTr="00D070D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0A" w:rsidRPr="00BE670A" w:rsidRDefault="00BE670A" w:rsidP="005347AA">
            <w:pPr>
              <w:tabs>
                <w:tab w:val="left" w:pos="1284"/>
              </w:tabs>
              <w:spacing w:after="0"/>
              <w:rPr>
                <w:b/>
                <w:bCs/>
                <w:lang w:val="pl-PL"/>
              </w:rPr>
            </w:pPr>
            <w:r w:rsidRPr="00BE670A">
              <w:rPr>
                <w:b/>
                <w:bCs/>
                <w:lang w:val="pl-PL"/>
              </w:rPr>
              <w:t>C_U53</w:t>
            </w:r>
            <w:r w:rsidRPr="00BE670A">
              <w:rPr>
                <w:lang w:val="pl-PL"/>
              </w:rPr>
              <w:t xml:space="preserve"> wdrażać odpowiednie postępowanie w odmie opłucnowej zagrażającej życiu;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0A" w:rsidRPr="00486674" w:rsidRDefault="00BE670A" w:rsidP="005347A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0A" w:rsidRPr="00486674" w:rsidRDefault="00BE670A" w:rsidP="005347A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051ACB" w:rsidRDefault="00051ACB" w:rsidP="00051ACB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5F23FA" w:rsidRDefault="005F23FA" w:rsidP="00051ACB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5F23FA" w:rsidRDefault="005F23FA" w:rsidP="00051ACB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5F23FA" w:rsidRDefault="005F23FA" w:rsidP="00051ACB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5F23FA" w:rsidRDefault="005F23FA" w:rsidP="00051ACB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051ACB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CB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lastRenderedPageBreak/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051ACB" w:rsidTr="0000778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CB" w:rsidRDefault="00051ACB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007788" w:rsidRPr="008E6F80" w:rsidTr="00007788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88" w:rsidRPr="00486674" w:rsidRDefault="00007788" w:rsidP="00007788">
            <w:pPr>
              <w:spacing w:after="0"/>
              <w:rPr>
                <w:lang w:val="pl-PL"/>
              </w:rPr>
            </w:pPr>
            <w:r w:rsidRPr="00007788">
              <w:rPr>
                <w:b/>
                <w:lang w:val="pl-PL"/>
              </w:rPr>
              <w:t xml:space="preserve">K_K03 </w:t>
            </w:r>
            <w:r w:rsidRPr="00007788">
              <w:rPr>
                <w:lang w:val="pl-PL"/>
              </w:rPr>
              <w:t xml:space="preserve">samodzielnego wykonywania zawodu zgodnie z zasadami etyki ogólnej i zawodowej oraz holistycznego i zindywidualizowanego podejścia do pacjenta, uwzględniającego poszanowanie jego praw;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88" w:rsidRPr="00486674" w:rsidRDefault="00007788" w:rsidP="00007788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88" w:rsidRPr="00486674" w:rsidRDefault="00007788" w:rsidP="00007788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051ACB" w:rsidRDefault="00051ACB" w:rsidP="00051ACB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Pr="00486674" w:rsidRDefault="00E35D38" w:rsidP="00051ACB">
      <w:pPr>
        <w:spacing w:after="0"/>
        <w:rPr>
          <w:lang w:val="pl-PL"/>
        </w:rPr>
      </w:pPr>
    </w:p>
    <w:p w:rsidR="00051ACB" w:rsidRPr="00486674" w:rsidRDefault="00051ACB" w:rsidP="00051ACB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051ACB" w:rsidRPr="00486674" w:rsidRDefault="00051ACB" w:rsidP="00051ACB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051ACB" w:rsidRPr="00486674" w:rsidRDefault="00051ACB" w:rsidP="00051ACB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051ACB" w:rsidRPr="00486674" w:rsidRDefault="00051ACB" w:rsidP="00051ACB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051ACB" w:rsidRPr="00486674" w:rsidRDefault="00051ACB" w:rsidP="00051ACB">
      <w:pPr>
        <w:spacing w:after="214" w:line="266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B77DE6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5F23FA" w:rsidRDefault="005F23FA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77DE6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486674" w:rsidRDefault="00CC41E5" w:rsidP="00CC41E5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>Praktyka wakacyjna w Szpitalnym Oddziale Ratunkowym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4727" w:rsidRDefault="00B77DE6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77DE6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F51CC" w:rsidRDefault="00B77DE6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8F51CC" w:rsidRDefault="00B77DE6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77DE6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366F4" w:rsidRDefault="00B77DE6" w:rsidP="00333BC9">
            <w:pPr>
              <w:spacing w:after="0"/>
              <w:ind w:left="7"/>
              <w:rPr>
                <w:b/>
                <w:bCs/>
              </w:rPr>
            </w:pPr>
            <w:r w:rsidRPr="007366F4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  <w:r w:rsidR="00CC41E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</w:tbl>
    <w:p w:rsidR="00B77DE6" w:rsidRDefault="00B77DE6" w:rsidP="00B77DE6">
      <w:pPr>
        <w:spacing w:after="2" w:line="264" w:lineRule="auto"/>
        <w:ind w:right="19"/>
        <w:jc w:val="both"/>
        <w:rPr>
          <w:lang w:val="pl-PL"/>
        </w:rPr>
      </w:pP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B77DE6" w:rsidRDefault="00B77DE6" w:rsidP="00B77D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A26FB0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A26FB0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E80FFD" w:rsidRDefault="00E80FFD" w:rsidP="00333BC9">
            <w:pPr>
              <w:spacing w:after="0"/>
              <w:rPr>
                <w:lang w:val="pl-PL"/>
              </w:rPr>
            </w:pPr>
            <w:r w:rsidRPr="00E80FFD">
              <w:rPr>
                <w:b/>
                <w:bCs/>
                <w:lang w:val="pl-PL"/>
              </w:rPr>
              <w:t>C_W24</w:t>
            </w:r>
            <w:r w:rsidRPr="00E80FFD">
              <w:rPr>
                <w:lang w:val="pl-PL"/>
              </w:rPr>
              <w:t xml:space="preserve"> zasady badania podmiotowego w zakresie niezbędnym do prowadzenia medycznych czynności ratunkowych;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77DE6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C82D8F" w:rsidRDefault="00C82D8F" w:rsidP="00333BC9">
            <w:pPr>
              <w:spacing w:after="0"/>
              <w:rPr>
                <w:lang w:val="pl-PL"/>
              </w:rPr>
            </w:pPr>
            <w:r w:rsidRPr="00C82D8F">
              <w:rPr>
                <w:b/>
                <w:bCs/>
                <w:lang w:val="pl-PL"/>
              </w:rPr>
              <w:t>C_W25</w:t>
            </w:r>
            <w:r w:rsidRPr="00C82D8F">
              <w:rPr>
                <w:lang w:val="pl-PL"/>
              </w:rPr>
              <w:t xml:space="preserve"> zasady badania przedmiotowego w zakresie niezbędnym do prowadzenia medycznych czynności ratunkowych i udzielania świadczeń zdrowotnych innych niż medyczne czynności ratunkowe;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A26FB0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B0" w:rsidRPr="00C82D8F" w:rsidRDefault="00A26FB0" w:rsidP="00A26FB0">
            <w:pPr>
              <w:spacing w:after="0"/>
              <w:rPr>
                <w:b/>
                <w:bCs/>
                <w:lang w:val="pl-PL"/>
              </w:rPr>
            </w:pPr>
            <w:r w:rsidRPr="00A26FB0">
              <w:rPr>
                <w:b/>
                <w:bCs/>
                <w:lang w:val="pl-PL"/>
              </w:rPr>
              <w:t>C_W53</w:t>
            </w:r>
            <w:r w:rsidRPr="00A26FB0">
              <w:rPr>
                <w:lang w:val="pl-PL"/>
              </w:rPr>
              <w:t xml:space="preserve"> zasady oceny stanu pacjenta w celu ustalenia sposobu postępowania i podjęcia albo odstąpienia od medycznych czynności ratunkowych, w tym w przypadku rozpoznania zgonu;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B0" w:rsidRPr="00486674" w:rsidRDefault="00A26FB0" w:rsidP="00A26FB0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B0" w:rsidRPr="00486674" w:rsidRDefault="00A26FB0" w:rsidP="00A26FB0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26FB0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B0" w:rsidRPr="00754454" w:rsidRDefault="00754454" w:rsidP="00A26FB0">
            <w:pPr>
              <w:spacing w:after="0"/>
              <w:rPr>
                <w:b/>
                <w:bCs/>
                <w:lang w:val="pl-PL"/>
              </w:rPr>
            </w:pPr>
            <w:r w:rsidRPr="00754454">
              <w:rPr>
                <w:b/>
                <w:bCs/>
                <w:lang w:val="pl-PL"/>
              </w:rPr>
              <w:t>C_W54</w:t>
            </w:r>
            <w:r w:rsidRPr="00754454">
              <w:rPr>
                <w:lang w:val="pl-PL"/>
              </w:rPr>
              <w:t xml:space="preserve"> wskazania do układania pacjenta w pozycji właściwej dla jego stanu lub odniesionych obrażeń;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B0" w:rsidRPr="00486674" w:rsidRDefault="00A26FB0" w:rsidP="00A26FB0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FB0" w:rsidRPr="00486674" w:rsidRDefault="00A26FB0" w:rsidP="00A26FB0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347154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54" w:rsidRPr="00754454" w:rsidRDefault="00347154" w:rsidP="00347154">
            <w:pPr>
              <w:spacing w:after="0"/>
              <w:rPr>
                <w:b/>
                <w:bCs/>
                <w:lang w:val="pl-PL"/>
              </w:rPr>
            </w:pPr>
            <w:r w:rsidRPr="00347154">
              <w:rPr>
                <w:b/>
                <w:bCs/>
                <w:lang w:val="pl-PL"/>
              </w:rPr>
              <w:t>C_W56</w:t>
            </w:r>
            <w:r w:rsidRPr="00347154">
              <w:rPr>
                <w:bCs/>
                <w:lang w:val="pl-PL"/>
              </w:rPr>
              <w:t xml:space="preserve"> z</w:t>
            </w:r>
            <w:r w:rsidRPr="00347154">
              <w:rPr>
                <w:lang w:val="pl-PL"/>
              </w:rPr>
              <w:t xml:space="preserve">asady prowadzenia podstawowej i zaawansowanej resuscytacji krążeniowo-oddechowej u osób dorosłych i dzieci;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54" w:rsidRPr="00486674" w:rsidRDefault="00347154" w:rsidP="0034715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54" w:rsidRPr="00486674" w:rsidRDefault="00347154" w:rsidP="0034715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347154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54" w:rsidRPr="002F5CED" w:rsidRDefault="002F5CED" w:rsidP="00347154">
            <w:pPr>
              <w:spacing w:after="0"/>
              <w:rPr>
                <w:b/>
                <w:bCs/>
                <w:lang w:val="pl-PL"/>
              </w:rPr>
            </w:pPr>
            <w:r w:rsidRPr="002F5CED">
              <w:rPr>
                <w:b/>
                <w:bCs/>
                <w:lang w:val="pl-PL"/>
              </w:rPr>
              <w:t>C_W58</w:t>
            </w:r>
            <w:r w:rsidRPr="002F5CED">
              <w:rPr>
                <w:lang w:val="pl-PL"/>
              </w:rPr>
              <w:t xml:space="preserve"> wskazania do przyrządowego i bezprzyrządowego przywracania drożności dróg oddechowych i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54" w:rsidRPr="00486674" w:rsidRDefault="00347154" w:rsidP="0034715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154" w:rsidRPr="00486674" w:rsidRDefault="00347154" w:rsidP="0034715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8B4BD5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D5" w:rsidRPr="008B4BD5" w:rsidRDefault="008B4BD5" w:rsidP="00347154">
            <w:pPr>
              <w:spacing w:after="0"/>
              <w:rPr>
                <w:b/>
                <w:bCs/>
                <w:lang w:val="pl-PL"/>
              </w:rPr>
            </w:pPr>
            <w:r w:rsidRPr="008B4BD5">
              <w:rPr>
                <w:b/>
                <w:bCs/>
                <w:lang w:val="pl-PL"/>
              </w:rPr>
              <w:t>C_W59</w:t>
            </w:r>
            <w:r w:rsidRPr="008B4BD5">
              <w:rPr>
                <w:lang w:val="pl-PL"/>
              </w:rPr>
              <w:t xml:space="preserve"> wskazania do podjęcia tlenoterapii biernej lub wentylacji zastępczej powietrzem lub tlenem, ręcznie lub mechanicznie – z użyciem respiratora i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D5" w:rsidRPr="00486674" w:rsidRDefault="008B4BD5" w:rsidP="0034715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D5" w:rsidRPr="00486674" w:rsidRDefault="008B4BD5" w:rsidP="0034715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5029F1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9F1" w:rsidRPr="005029F1" w:rsidRDefault="005029F1" w:rsidP="00347154">
            <w:pPr>
              <w:spacing w:after="0"/>
              <w:rPr>
                <w:b/>
                <w:bCs/>
                <w:lang w:val="pl-PL"/>
              </w:rPr>
            </w:pPr>
            <w:r w:rsidRPr="005029F1">
              <w:rPr>
                <w:b/>
                <w:bCs/>
                <w:lang w:val="pl-PL"/>
              </w:rPr>
              <w:t>C_W60</w:t>
            </w:r>
            <w:r w:rsidRPr="005029F1">
              <w:rPr>
                <w:lang w:val="pl-PL"/>
              </w:rPr>
              <w:t xml:space="preserve"> wskazania do intubacji dotchawiczej w laryngoskopii bezpośredniej przez usta bez użycia środków zwiotczających i do prowadzenia wentylacji zastępczej oraz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9F1" w:rsidRPr="00486674" w:rsidRDefault="005029F1" w:rsidP="0034715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9F1" w:rsidRPr="00486674" w:rsidRDefault="005029F1" w:rsidP="0034715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842C95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95" w:rsidRPr="005029F1" w:rsidRDefault="00842C95" w:rsidP="00842C95">
            <w:pPr>
              <w:spacing w:after="0"/>
              <w:rPr>
                <w:b/>
                <w:bCs/>
                <w:lang w:val="pl-PL"/>
              </w:rPr>
            </w:pPr>
            <w:r w:rsidRPr="00842C95">
              <w:rPr>
                <w:b/>
                <w:bCs/>
                <w:lang w:val="pl-PL"/>
              </w:rPr>
              <w:t>C_W61</w:t>
            </w:r>
            <w:r w:rsidRPr="00842C95">
              <w:rPr>
                <w:lang w:val="pl-PL"/>
              </w:rPr>
              <w:t xml:space="preserve"> wskazania do wykonania defibrylacji manualnej, zautomatyzowanej i półautomatycznej oraz techniki ich wykonania;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95" w:rsidRPr="00486674" w:rsidRDefault="00842C95" w:rsidP="00842C9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95" w:rsidRPr="00486674" w:rsidRDefault="00842C95" w:rsidP="00842C9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842C95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95" w:rsidRPr="00740B8F" w:rsidRDefault="00740B8F" w:rsidP="00842C95">
            <w:pPr>
              <w:spacing w:after="0"/>
              <w:rPr>
                <w:b/>
                <w:bCs/>
                <w:lang w:val="pl-PL"/>
              </w:rPr>
            </w:pPr>
            <w:r w:rsidRPr="00740B8F">
              <w:rPr>
                <w:b/>
                <w:bCs/>
                <w:lang w:val="pl-PL"/>
              </w:rPr>
              <w:t>C_W64</w:t>
            </w:r>
            <w:r w:rsidRPr="00740B8F">
              <w:rPr>
                <w:lang w:val="pl-PL"/>
              </w:rPr>
              <w:t xml:space="preserve"> zasady wykonywania dostępu doszpikowego przy użyciu gotowego zestawu;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95" w:rsidRPr="00486674" w:rsidRDefault="00842C95" w:rsidP="00842C9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C95" w:rsidRPr="00486674" w:rsidRDefault="00842C95" w:rsidP="00842C9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17258E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58E" w:rsidRPr="00740B8F" w:rsidRDefault="0017258E" w:rsidP="0017258E">
            <w:pPr>
              <w:spacing w:after="0"/>
              <w:rPr>
                <w:b/>
                <w:bCs/>
                <w:lang w:val="pl-PL"/>
              </w:rPr>
            </w:pPr>
            <w:r w:rsidRPr="0017258E">
              <w:rPr>
                <w:b/>
                <w:bCs/>
                <w:lang w:val="pl-PL"/>
              </w:rPr>
              <w:t>C_W73</w:t>
            </w:r>
            <w:r w:rsidRPr="0017258E">
              <w:rPr>
                <w:lang w:val="pl-PL"/>
              </w:rPr>
              <w:t xml:space="preserve"> procedury medyczne stosowane przez ratownika medycznego, w szczególności zaopatrywanie ran i oparzeń, tamowanie krwotoków, unieruchamianie złamań, zwichnięć i skręceń oraz unieruchamianie kręgosłupa, ze szczególnym </w:t>
            </w:r>
            <w:r w:rsidRPr="0017258E">
              <w:rPr>
                <w:lang w:val="pl-PL"/>
              </w:rPr>
              <w:lastRenderedPageBreak/>
              <w:t>uwzględnieniem odcinka szyjnego, a także podawanie leków;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58E" w:rsidRPr="00486674" w:rsidRDefault="0017258E" w:rsidP="0017258E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58E" w:rsidRPr="00486674" w:rsidRDefault="0017258E" w:rsidP="0017258E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F214B4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4B4" w:rsidRPr="00F214B4" w:rsidRDefault="00F214B4" w:rsidP="0017258E">
            <w:pPr>
              <w:spacing w:after="0"/>
              <w:rPr>
                <w:b/>
                <w:bCs/>
                <w:lang w:val="pl-PL"/>
              </w:rPr>
            </w:pPr>
            <w:r w:rsidRPr="00F214B4">
              <w:rPr>
                <w:b/>
                <w:bCs/>
                <w:lang w:val="pl-PL"/>
              </w:rPr>
              <w:lastRenderedPageBreak/>
              <w:t>C_W76</w:t>
            </w:r>
            <w:r w:rsidRPr="00F214B4">
              <w:rPr>
                <w:lang w:val="pl-PL"/>
              </w:rPr>
              <w:t xml:space="preserve"> techniki przygotowania pacjenta do transportu i opieki medycznej podczas transportu;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4B4" w:rsidRPr="00486674" w:rsidRDefault="00F214B4" w:rsidP="0017258E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4B4" w:rsidRPr="00486674" w:rsidRDefault="00F214B4" w:rsidP="0017258E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5749F" w:rsidRPr="008E6F80" w:rsidTr="00A26FB0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9F" w:rsidRPr="00B5749F" w:rsidRDefault="00B5749F" w:rsidP="0017258E">
            <w:pPr>
              <w:spacing w:after="0"/>
              <w:rPr>
                <w:b/>
                <w:bCs/>
                <w:lang w:val="pl-PL"/>
              </w:rPr>
            </w:pPr>
            <w:r w:rsidRPr="00B5749F">
              <w:rPr>
                <w:b/>
                <w:bCs/>
                <w:lang w:val="pl-PL"/>
              </w:rPr>
              <w:t>C_W79</w:t>
            </w:r>
            <w:r w:rsidRPr="00B5749F">
              <w:rPr>
                <w:lang w:val="pl-PL"/>
              </w:rPr>
              <w:t xml:space="preserve"> rodzaje terapii inwazyjnej stosowane w ramach postępowania przedszpitalnego;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9F" w:rsidRPr="00486674" w:rsidRDefault="00B5749F" w:rsidP="0017258E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9F" w:rsidRPr="00486674" w:rsidRDefault="00B5749F" w:rsidP="0017258E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3361C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3361CA" w:rsidRPr="008E6F80" w:rsidTr="003361CA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CA" w:rsidRPr="00486674" w:rsidRDefault="003361CA" w:rsidP="003361CA">
            <w:pPr>
              <w:spacing w:after="0"/>
              <w:rPr>
                <w:lang w:val="pl-PL"/>
              </w:rPr>
            </w:pPr>
            <w:r w:rsidRPr="003361CA">
              <w:rPr>
                <w:b/>
                <w:bCs/>
                <w:lang w:val="pl-PL"/>
              </w:rPr>
              <w:t>C_U08</w:t>
            </w:r>
            <w:r w:rsidRPr="003361CA">
              <w:rPr>
                <w:lang w:val="pl-PL"/>
              </w:rPr>
              <w:t xml:space="preserve"> oceniać stan świadomości pacjenta;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CA" w:rsidRPr="00486674" w:rsidRDefault="003361CA" w:rsidP="003361CA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CA" w:rsidRPr="00486674" w:rsidRDefault="003361CA" w:rsidP="003361CA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3361CA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CA" w:rsidRPr="00AC63BF" w:rsidRDefault="00AC63BF" w:rsidP="003361CA">
            <w:pPr>
              <w:spacing w:after="0"/>
              <w:rPr>
                <w:lang w:val="pl-PL"/>
              </w:rPr>
            </w:pPr>
            <w:r w:rsidRPr="00AC63BF">
              <w:rPr>
                <w:b/>
                <w:bCs/>
                <w:lang w:val="pl-PL"/>
              </w:rPr>
              <w:t>C_U09</w:t>
            </w:r>
            <w:r w:rsidRPr="00AC63BF">
              <w:rPr>
                <w:lang w:val="pl-PL"/>
              </w:rPr>
              <w:t xml:space="preserve"> układać pacjenta w pozycji właściwej dla rodzaju choroby lub odniesionych obrażeń ciała;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CA" w:rsidRPr="00486674" w:rsidRDefault="003361CA" w:rsidP="003361CA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1CA" w:rsidRPr="00486674" w:rsidRDefault="003361CA" w:rsidP="003361CA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9A2196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196" w:rsidRPr="00AC63BF" w:rsidRDefault="009A2196" w:rsidP="009A2196">
            <w:pPr>
              <w:spacing w:after="0"/>
              <w:rPr>
                <w:b/>
                <w:bCs/>
                <w:lang w:val="pl-PL"/>
              </w:rPr>
            </w:pPr>
            <w:r w:rsidRPr="009A2196">
              <w:rPr>
                <w:b/>
                <w:bCs/>
                <w:lang w:val="pl-PL"/>
              </w:rPr>
              <w:t>C_U11</w:t>
            </w:r>
            <w:r w:rsidRPr="009A2196">
              <w:rPr>
                <w:lang w:val="pl-PL"/>
              </w:rPr>
              <w:t xml:space="preserve"> monitorować czynność układu oddechowego, z uwzględnieniem pulsoksymetrii, kapnometrii i kapnografii;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196" w:rsidRPr="00486674" w:rsidRDefault="009A2196" w:rsidP="009A2196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196" w:rsidRPr="00486674" w:rsidRDefault="009A2196" w:rsidP="009A2196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D40959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959" w:rsidRPr="009A2196" w:rsidRDefault="00D40959" w:rsidP="00D40959">
            <w:pPr>
              <w:spacing w:after="0"/>
              <w:rPr>
                <w:b/>
                <w:bCs/>
                <w:lang w:val="pl-PL"/>
              </w:rPr>
            </w:pPr>
            <w:r w:rsidRPr="00D40959">
              <w:rPr>
                <w:b/>
                <w:bCs/>
                <w:lang w:val="pl-PL"/>
              </w:rPr>
              <w:t>C_U14</w:t>
            </w:r>
            <w:r w:rsidRPr="00D40959">
              <w:rPr>
                <w:lang w:val="pl-PL"/>
              </w:rPr>
              <w:t xml:space="preserve"> monitorować czynność układu krążenia metodami nieinwazyjnymi;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959" w:rsidRPr="00486674" w:rsidRDefault="00D40959" w:rsidP="00D4095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959" w:rsidRPr="00486674" w:rsidRDefault="00D40959" w:rsidP="00D4095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24D24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24" w:rsidRPr="00424D24" w:rsidRDefault="00424D24" w:rsidP="00D40959">
            <w:pPr>
              <w:spacing w:after="0"/>
              <w:rPr>
                <w:b/>
                <w:bCs/>
                <w:lang w:val="pl-PL"/>
              </w:rPr>
            </w:pPr>
            <w:r w:rsidRPr="00424D24">
              <w:rPr>
                <w:b/>
                <w:bCs/>
                <w:lang w:val="pl-PL"/>
              </w:rPr>
              <w:t>C_U18</w:t>
            </w:r>
            <w:r w:rsidRPr="00424D24">
              <w:rPr>
                <w:lang w:val="pl-PL"/>
              </w:rPr>
              <w:t xml:space="preserve"> monitorować stan pacjenta metodami nieinwazyjnymi;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24" w:rsidRPr="00486674" w:rsidRDefault="00424D24" w:rsidP="00D4095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D24" w:rsidRPr="00486674" w:rsidRDefault="00424D24" w:rsidP="00D4095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54136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36" w:rsidRPr="00424D24" w:rsidRDefault="00754136" w:rsidP="00754136">
            <w:pPr>
              <w:spacing w:after="0"/>
              <w:rPr>
                <w:b/>
                <w:bCs/>
                <w:lang w:val="pl-PL"/>
              </w:rPr>
            </w:pPr>
            <w:r w:rsidRPr="00754136">
              <w:rPr>
                <w:b/>
                <w:bCs/>
                <w:lang w:val="pl-PL"/>
              </w:rPr>
              <w:t>C_U19</w:t>
            </w:r>
            <w:r w:rsidRPr="00754136">
              <w:rPr>
                <w:lang w:val="pl-PL"/>
              </w:rPr>
              <w:t xml:space="preserve"> prowadzić dokumentację medyczną w zakresie wykonywanych czynności, w tym w przypadku zgonu pacjenta, urodzenia dziecka martwego i odstąpienia od medycznych czynności ratunkowych;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36" w:rsidRPr="00486674" w:rsidRDefault="00754136" w:rsidP="00754136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36" w:rsidRPr="00486674" w:rsidRDefault="00754136" w:rsidP="00754136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213402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402" w:rsidRPr="00754136" w:rsidRDefault="00213402" w:rsidP="00213402">
            <w:pPr>
              <w:spacing w:after="0"/>
              <w:rPr>
                <w:b/>
                <w:bCs/>
                <w:lang w:val="pl-PL"/>
              </w:rPr>
            </w:pPr>
            <w:r w:rsidRPr="00213402">
              <w:rPr>
                <w:b/>
                <w:bCs/>
                <w:lang w:val="pl-PL"/>
              </w:rPr>
              <w:t>C_U26</w:t>
            </w:r>
            <w:r w:rsidRPr="00213402">
              <w:rPr>
                <w:lang w:val="pl-PL"/>
              </w:rPr>
              <w:t xml:space="preserve"> przygotowywać pacjenta do transportu;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402" w:rsidRPr="00486674" w:rsidRDefault="00213402" w:rsidP="00213402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402" w:rsidRPr="00486674" w:rsidRDefault="00213402" w:rsidP="00213402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E62D65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D65" w:rsidRPr="00E62D65" w:rsidRDefault="00E62D65" w:rsidP="00213402">
            <w:pPr>
              <w:spacing w:after="0"/>
              <w:rPr>
                <w:b/>
                <w:bCs/>
                <w:lang w:val="pl-PL"/>
              </w:rPr>
            </w:pPr>
            <w:r w:rsidRPr="00E62D65">
              <w:rPr>
                <w:b/>
                <w:bCs/>
                <w:lang w:val="pl-PL"/>
              </w:rPr>
              <w:t>C_U28</w:t>
            </w:r>
            <w:r w:rsidRPr="00E62D65">
              <w:rPr>
                <w:lang w:val="pl-PL"/>
              </w:rPr>
              <w:t xml:space="preserve"> monitorować stan pacjenta podczas czynności medycznych i transportowych;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D65" w:rsidRPr="00486674" w:rsidRDefault="00E62D65" w:rsidP="00213402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D65" w:rsidRPr="00486674" w:rsidRDefault="00E62D65" w:rsidP="00213402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821CC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CC" w:rsidRPr="00A821CC" w:rsidRDefault="00A821CC" w:rsidP="00213402">
            <w:pPr>
              <w:spacing w:after="0"/>
              <w:rPr>
                <w:b/>
                <w:bCs/>
                <w:lang w:val="pl-PL"/>
              </w:rPr>
            </w:pPr>
            <w:r w:rsidRPr="00A821CC">
              <w:rPr>
                <w:b/>
                <w:bCs/>
                <w:lang w:val="pl-PL"/>
              </w:rPr>
              <w:t>C_U38</w:t>
            </w:r>
            <w:r w:rsidRPr="00A821CC">
              <w:rPr>
                <w:lang w:val="pl-PL"/>
              </w:rPr>
              <w:t xml:space="preserve"> prowadzić podstawowe i zaawansowane czynności resuscytacyjne u osób dorosłych, dzieci, niemowląt i noworodków, z uwzględnieniem prawidłowego zastosowania urządzeń wspomagających resuscytację (urządzenia do kompresji klatki piersiowej, respiratora);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CC" w:rsidRPr="00486674" w:rsidRDefault="00A821CC" w:rsidP="00213402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1CC" w:rsidRPr="00486674" w:rsidRDefault="00A821CC" w:rsidP="00213402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722582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82" w:rsidRPr="00A821CC" w:rsidRDefault="00722582" w:rsidP="00722582">
            <w:pPr>
              <w:spacing w:after="0"/>
              <w:rPr>
                <w:b/>
                <w:bCs/>
                <w:lang w:val="pl-PL"/>
              </w:rPr>
            </w:pPr>
            <w:r w:rsidRPr="00722582">
              <w:rPr>
                <w:b/>
                <w:bCs/>
                <w:lang w:val="pl-PL"/>
              </w:rPr>
              <w:t>C_U41</w:t>
            </w:r>
            <w:r w:rsidRPr="00722582">
              <w:rPr>
                <w:lang w:val="pl-PL"/>
              </w:rPr>
              <w:t xml:space="preserve"> wykonywać intubację dotchawiczą w laryngoskopii bezpośredniej i pośredniej;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82" w:rsidRPr="00486674" w:rsidRDefault="00722582" w:rsidP="00722582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82" w:rsidRPr="00486674" w:rsidRDefault="00722582" w:rsidP="00722582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C268F6" w:rsidRPr="00303FE4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F6" w:rsidRPr="00722582" w:rsidRDefault="00C268F6" w:rsidP="00C268F6">
            <w:pPr>
              <w:spacing w:after="0"/>
              <w:rPr>
                <w:b/>
                <w:bCs/>
                <w:lang w:val="pl-PL"/>
              </w:rPr>
            </w:pPr>
            <w:r>
              <w:rPr>
                <w:b/>
                <w:bCs/>
              </w:rPr>
              <w:t>C_U42</w:t>
            </w:r>
            <w:r w:rsidRPr="008A791E">
              <w:t xml:space="preserve"> wykonywać konikopunkcję;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F6" w:rsidRPr="00486674" w:rsidRDefault="00C268F6" w:rsidP="00C268F6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8F6" w:rsidRPr="00486674" w:rsidRDefault="00C268F6" w:rsidP="00C268F6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20427F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F" w:rsidRPr="0020427F" w:rsidRDefault="0020427F" w:rsidP="00C268F6">
            <w:pPr>
              <w:spacing w:after="0"/>
              <w:rPr>
                <w:b/>
                <w:bCs/>
                <w:lang w:val="pl-PL"/>
              </w:rPr>
            </w:pPr>
            <w:r w:rsidRPr="0020427F">
              <w:rPr>
                <w:b/>
                <w:bCs/>
                <w:lang w:val="pl-PL"/>
              </w:rPr>
              <w:t>C_U43</w:t>
            </w:r>
            <w:r w:rsidRPr="0020427F">
              <w:rPr>
                <w:lang w:val="pl-PL"/>
              </w:rPr>
              <w:t xml:space="preserve"> wdrażać tlenoterapię zależnie od potrzeb pacjenta i wspomagać oddech;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F" w:rsidRPr="00486674" w:rsidRDefault="0020427F" w:rsidP="00C268F6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27F" w:rsidRPr="00486674" w:rsidRDefault="0020427F" w:rsidP="00C268F6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A367D6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6" w:rsidRPr="00A367D6" w:rsidRDefault="00A367D6" w:rsidP="00C268F6">
            <w:pPr>
              <w:spacing w:after="0"/>
              <w:rPr>
                <w:b/>
                <w:bCs/>
                <w:lang w:val="pl-PL"/>
              </w:rPr>
            </w:pPr>
            <w:r w:rsidRPr="00A367D6">
              <w:rPr>
                <w:b/>
                <w:bCs/>
                <w:lang w:val="pl-PL"/>
              </w:rPr>
              <w:t>C_U46</w:t>
            </w:r>
            <w:r w:rsidRPr="00A367D6">
              <w:rPr>
                <w:lang w:val="pl-PL"/>
              </w:rPr>
              <w:t xml:space="preserve"> wykonywać defibrylację elektryczną z użyciem defibrylatora manualnego i zautomatyzowanego;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6" w:rsidRPr="00486674" w:rsidRDefault="00A367D6" w:rsidP="00C268F6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D6" w:rsidRPr="00486674" w:rsidRDefault="00A367D6" w:rsidP="00C268F6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4440B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40B" w:rsidRPr="0044440B" w:rsidRDefault="0044440B" w:rsidP="00C268F6">
            <w:pPr>
              <w:spacing w:after="0"/>
              <w:rPr>
                <w:b/>
                <w:bCs/>
                <w:lang w:val="pl-PL"/>
              </w:rPr>
            </w:pPr>
            <w:r w:rsidRPr="0044440B">
              <w:rPr>
                <w:b/>
                <w:bCs/>
                <w:lang w:val="pl-PL"/>
              </w:rPr>
              <w:t>C_U49</w:t>
            </w:r>
            <w:r w:rsidRPr="0044440B">
              <w:rPr>
                <w:lang w:val="pl-PL"/>
              </w:rPr>
              <w:t xml:space="preserve"> wykonywać dostęp doszpikowy przy użyciu gotowego zestawu;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40B" w:rsidRPr="00486674" w:rsidRDefault="0044440B" w:rsidP="00C268F6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40B" w:rsidRPr="00486674" w:rsidRDefault="0044440B" w:rsidP="00C268F6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303FC2" w:rsidRPr="008E6F80" w:rsidTr="003361C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C2" w:rsidRPr="00303FC2" w:rsidRDefault="00303FC2" w:rsidP="00C268F6">
            <w:pPr>
              <w:spacing w:after="0"/>
              <w:rPr>
                <w:b/>
                <w:bCs/>
                <w:lang w:val="pl-PL"/>
              </w:rPr>
            </w:pPr>
            <w:r w:rsidRPr="00303FC2">
              <w:rPr>
                <w:b/>
                <w:bCs/>
                <w:lang w:val="pl-PL"/>
              </w:rPr>
              <w:t>C_U53</w:t>
            </w:r>
            <w:r w:rsidRPr="00303FC2">
              <w:rPr>
                <w:lang w:val="pl-PL"/>
              </w:rPr>
              <w:t xml:space="preserve"> wdrażać odpowiednie postępowanie w odmie opłucnowej zagrażającej życiu;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C2" w:rsidRPr="00486674" w:rsidRDefault="00303FC2" w:rsidP="00C268F6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C2" w:rsidRPr="00486674" w:rsidRDefault="00303FC2" w:rsidP="00C268F6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6147C6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6147C6" w:rsidRPr="008E6F80" w:rsidTr="006147C6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C6" w:rsidRPr="00486674" w:rsidRDefault="006147C6" w:rsidP="006147C6">
            <w:pPr>
              <w:spacing w:after="0"/>
              <w:rPr>
                <w:lang w:val="pl-PL"/>
              </w:rPr>
            </w:pPr>
            <w:r w:rsidRPr="006147C6">
              <w:rPr>
                <w:b/>
                <w:lang w:val="pl-PL"/>
              </w:rPr>
              <w:t xml:space="preserve">K_K03 </w:t>
            </w:r>
            <w:r w:rsidRPr="006147C6">
              <w:rPr>
                <w:lang w:val="pl-PL"/>
              </w:rPr>
              <w:t xml:space="preserve">samodzielnego wykonywania zawodu zgodnie z zasadami etyki ogólnej i zawodowej oraz holistycznego i zindywidualizowanego podejścia do pacjenta, uwzględniającego poszanowanie jego praw;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C6" w:rsidRPr="00486674" w:rsidRDefault="006147C6" w:rsidP="006147C6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7C6" w:rsidRPr="00486674" w:rsidRDefault="006147C6" w:rsidP="006147C6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E35D38" w:rsidRDefault="00E35D38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lastRenderedPageBreak/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B77DE6" w:rsidRPr="00486674" w:rsidRDefault="00B77DE6" w:rsidP="00B77DE6">
      <w:pPr>
        <w:spacing w:after="0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B77DE6" w:rsidRPr="00486674" w:rsidRDefault="00B77DE6" w:rsidP="00B77DE6">
      <w:pPr>
        <w:spacing w:after="214" w:line="266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B77DE6">
      <w:pPr>
        <w:pStyle w:val="Nagwek2"/>
        <w:ind w:left="1272" w:right="1264"/>
      </w:pPr>
    </w:p>
    <w:p w:rsidR="009A22E7" w:rsidRPr="009A22E7" w:rsidRDefault="009A22E7" w:rsidP="009A22E7">
      <w:pPr>
        <w:rPr>
          <w:lang w:val="pl-PL" w:eastAsia="pl-PL"/>
        </w:rPr>
      </w:pPr>
    </w:p>
    <w:p w:rsidR="009A22E7" w:rsidRDefault="009A22E7" w:rsidP="00B77DE6">
      <w:pPr>
        <w:pStyle w:val="Nagwek2"/>
        <w:ind w:left="1272" w:right="1264"/>
      </w:pPr>
    </w:p>
    <w:p w:rsidR="009A22E7" w:rsidRDefault="009A22E7" w:rsidP="009A22E7">
      <w:pPr>
        <w:rPr>
          <w:lang w:val="pl-PL" w:eastAsia="pl-PL"/>
        </w:rPr>
      </w:pPr>
    </w:p>
    <w:p w:rsidR="009A22E7" w:rsidRDefault="009A22E7" w:rsidP="009A22E7">
      <w:pPr>
        <w:rPr>
          <w:lang w:val="pl-PL" w:eastAsia="pl-PL"/>
        </w:rPr>
      </w:pPr>
    </w:p>
    <w:p w:rsidR="009A22E7" w:rsidRDefault="009A22E7" w:rsidP="009A22E7">
      <w:pPr>
        <w:rPr>
          <w:lang w:val="pl-PL" w:eastAsia="pl-PL"/>
        </w:rPr>
      </w:pPr>
    </w:p>
    <w:p w:rsidR="009A22E7" w:rsidRDefault="009A22E7" w:rsidP="009A22E7">
      <w:pPr>
        <w:rPr>
          <w:lang w:val="pl-PL" w:eastAsia="pl-PL"/>
        </w:rPr>
      </w:pPr>
    </w:p>
    <w:p w:rsidR="009A22E7" w:rsidRDefault="009A22E7" w:rsidP="009A22E7">
      <w:pPr>
        <w:rPr>
          <w:lang w:val="pl-PL" w:eastAsia="pl-PL"/>
        </w:rPr>
      </w:pPr>
    </w:p>
    <w:p w:rsidR="009A22E7" w:rsidRDefault="009A22E7" w:rsidP="009A22E7">
      <w:pPr>
        <w:rPr>
          <w:lang w:val="pl-PL" w:eastAsia="pl-PL"/>
        </w:rPr>
      </w:pPr>
    </w:p>
    <w:p w:rsidR="009A22E7" w:rsidRDefault="009A22E7" w:rsidP="009A22E7">
      <w:pPr>
        <w:rPr>
          <w:lang w:val="pl-PL" w:eastAsia="pl-PL"/>
        </w:rPr>
      </w:pPr>
    </w:p>
    <w:p w:rsidR="009A22E7" w:rsidRDefault="009A22E7" w:rsidP="009A22E7">
      <w:pPr>
        <w:rPr>
          <w:lang w:val="pl-PL" w:eastAsia="pl-PL"/>
        </w:rPr>
      </w:pPr>
    </w:p>
    <w:p w:rsidR="009A22E7" w:rsidRDefault="009A22E7" w:rsidP="009A22E7">
      <w:pPr>
        <w:rPr>
          <w:lang w:val="pl-PL" w:eastAsia="pl-PL"/>
        </w:rPr>
      </w:pPr>
    </w:p>
    <w:p w:rsidR="009A22E7" w:rsidRPr="009A22E7" w:rsidRDefault="009A22E7" w:rsidP="009A22E7">
      <w:pPr>
        <w:rPr>
          <w:lang w:val="pl-PL" w:eastAsia="pl-PL"/>
        </w:rPr>
      </w:pPr>
    </w:p>
    <w:p w:rsidR="00B77DE6" w:rsidRDefault="00B77DE6" w:rsidP="00B77DE6">
      <w:pPr>
        <w:pStyle w:val="Nagwek2"/>
        <w:ind w:left="1272" w:right="1264"/>
      </w:pPr>
      <w:r>
        <w:lastRenderedPageBreak/>
        <w:t>I</w:t>
      </w:r>
      <w:r w:rsidR="00CC41E5">
        <w:t>II</w:t>
      </w:r>
      <w:r>
        <w:t xml:space="preserve"> ROK </w:t>
      </w:r>
    </w:p>
    <w:p w:rsidR="00B77DE6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77DE6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CC41E5" w:rsidP="00333BC9">
            <w:pPr>
              <w:spacing w:after="0"/>
              <w:ind w:left="7" w:right="299"/>
              <w:jc w:val="center"/>
              <w:rPr>
                <w:rFonts w:ascii="Times New Roman" w:eastAsia="Times New Roman" w:hAnsi="Times New Roman" w:cs="Times New Roman"/>
                <w:sz w:val="24"/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Praktyka śródroczna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w Szpitalnym Oddziale Ratunkowym</w:t>
            </w:r>
          </w:p>
          <w:p w:rsidR="00B77DE6" w:rsidRPr="00486674" w:rsidRDefault="00B77DE6" w:rsidP="00333BC9">
            <w:pPr>
              <w:spacing w:after="0"/>
              <w:ind w:left="7" w:right="299"/>
              <w:rPr>
                <w:lang w:val="pl-PL"/>
              </w:rPr>
            </w:pP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4727" w:rsidRDefault="00B77DE6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77DE6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F51CC" w:rsidRDefault="00B77DE6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8F51CC" w:rsidRDefault="00B77DE6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77DE6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366F4" w:rsidRDefault="00B77DE6" w:rsidP="00333BC9">
            <w:pPr>
              <w:spacing w:after="0"/>
              <w:ind w:left="7"/>
              <w:rPr>
                <w:b/>
                <w:bCs/>
              </w:rPr>
            </w:pPr>
            <w:r w:rsidRPr="007366F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CC41E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</w:tr>
    </w:tbl>
    <w:p w:rsidR="00B77DE6" w:rsidRDefault="00B77DE6" w:rsidP="00B77DE6">
      <w:pPr>
        <w:spacing w:after="2" w:line="264" w:lineRule="auto"/>
        <w:ind w:right="19"/>
        <w:jc w:val="both"/>
        <w:rPr>
          <w:lang w:val="pl-PL"/>
        </w:rPr>
      </w:pP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B77DE6" w:rsidRDefault="00B77DE6" w:rsidP="00B77D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41424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41424A" w:rsidRPr="008E6F80" w:rsidTr="0041424A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24A" w:rsidRPr="00486674" w:rsidRDefault="0041424A" w:rsidP="0041424A">
            <w:pPr>
              <w:spacing w:after="0"/>
              <w:rPr>
                <w:lang w:val="pl-PL"/>
              </w:rPr>
            </w:pPr>
            <w:r w:rsidRPr="00E80FFD">
              <w:rPr>
                <w:b/>
                <w:bCs/>
                <w:lang w:val="pl-PL"/>
              </w:rPr>
              <w:t>C_W24</w:t>
            </w:r>
            <w:r w:rsidRPr="00E80FFD">
              <w:rPr>
                <w:lang w:val="pl-PL"/>
              </w:rPr>
              <w:t xml:space="preserve"> zasady badania podmiotowego w zakresie niezbędnym do prowadzenia medycznych czynności ratunkowych;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rPr>
                <w:lang w:val="pl-PL"/>
              </w:rPr>
            </w:pPr>
            <w:r w:rsidRPr="00C82D8F">
              <w:rPr>
                <w:b/>
                <w:bCs/>
                <w:lang w:val="pl-PL"/>
              </w:rPr>
              <w:t>C_W25</w:t>
            </w:r>
            <w:r w:rsidRPr="00C82D8F">
              <w:rPr>
                <w:lang w:val="pl-PL"/>
              </w:rPr>
              <w:t xml:space="preserve"> zasady badania przedmiotowego w zakresie niezbędnym do prowadzenia medycznych czynności ratunkowych i udzielania świadczeń zdrowotnych innych niż medyczne czynności ratunkowe;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C82D8F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A26FB0">
              <w:rPr>
                <w:b/>
                <w:bCs/>
                <w:lang w:val="pl-PL"/>
              </w:rPr>
              <w:t>C_W53</w:t>
            </w:r>
            <w:r w:rsidRPr="00A26FB0">
              <w:rPr>
                <w:lang w:val="pl-PL"/>
              </w:rPr>
              <w:t xml:space="preserve"> zasady oceny stanu pacjenta w celu ustalenia sposobu postępowania i podjęcia albo odstąpienia od medycznych czynności ratunkowych, w tym w przypadku rozpoznania zgonu;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A26FB0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754454">
              <w:rPr>
                <w:b/>
                <w:bCs/>
                <w:lang w:val="pl-PL"/>
              </w:rPr>
              <w:t>C_W54</w:t>
            </w:r>
            <w:r w:rsidRPr="00754454">
              <w:rPr>
                <w:lang w:val="pl-PL"/>
              </w:rPr>
              <w:t xml:space="preserve"> wskazania do układania pacjenta w pozycji właściwej dla jego stanu lub odniesionych obrażeń;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754454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347154">
              <w:rPr>
                <w:b/>
                <w:bCs/>
                <w:lang w:val="pl-PL"/>
              </w:rPr>
              <w:t>C_W56</w:t>
            </w:r>
            <w:r w:rsidRPr="00347154">
              <w:rPr>
                <w:bCs/>
                <w:lang w:val="pl-PL"/>
              </w:rPr>
              <w:t xml:space="preserve"> z</w:t>
            </w:r>
            <w:r w:rsidRPr="00347154">
              <w:rPr>
                <w:lang w:val="pl-PL"/>
              </w:rPr>
              <w:t xml:space="preserve">asady prowadzenia podstawowej i zaawansowanej resuscytacji krążeniowo-oddechowej u osób dorosłych i dzieci;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347154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2F5CED">
              <w:rPr>
                <w:b/>
                <w:bCs/>
                <w:lang w:val="pl-PL"/>
              </w:rPr>
              <w:t>C_W58</w:t>
            </w:r>
            <w:r w:rsidRPr="002F5CED">
              <w:rPr>
                <w:lang w:val="pl-PL"/>
              </w:rPr>
              <w:t xml:space="preserve"> wskazania do przyrządowego i bezprzyrządowego przywracania drożności dróg oddechowych i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2F5CED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8B4BD5">
              <w:rPr>
                <w:b/>
                <w:bCs/>
                <w:lang w:val="pl-PL"/>
              </w:rPr>
              <w:t>C_W59</w:t>
            </w:r>
            <w:r w:rsidRPr="008B4BD5">
              <w:rPr>
                <w:lang w:val="pl-PL"/>
              </w:rPr>
              <w:t xml:space="preserve"> wskazania do podjęcia tlenoterapii biernej lub wentylacji zastępczej powietrzem lub tlenem, ręcznie lub mechanicznie – z użyciem respiratora i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8B4BD5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5029F1">
              <w:rPr>
                <w:b/>
                <w:bCs/>
                <w:lang w:val="pl-PL"/>
              </w:rPr>
              <w:t>C_W60</w:t>
            </w:r>
            <w:r w:rsidRPr="005029F1">
              <w:rPr>
                <w:lang w:val="pl-PL"/>
              </w:rPr>
              <w:t xml:space="preserve"> wskazania do intubacji dotchawiczej w laryngoskopii bezpośredniej przez usta bez użycia środków zwiotczających i do prowadzenia wentylacji zastępczej oraz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5029F1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842C95">
              <w:rPr>
                <w:b/>
                <w:bCs/>
                <w:lang w:val="pl-PL"/>
              </w:rPr>
              <w:t>C_W61</w:t>
            </w:r>
            <w:r w:rsidRPr="00842C95">
              <w:rPr>
                <w:lang w:val="pl-PL"/>
              </w:rPr>
              <w:t xml:space="preserve"> wskazania do wykonania defibrylacji manualnej, zautomatyzowanej i półautomatycznej oraz techniki ich wykonania;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842C95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740B8F">
              <w:rPr>
                <w:b/>
                <w:bCs/>
                <w:lang w:val="pl-PL"/>
              </w:rPr>
              <w:t>C_W64</w:t>
            </w:r>
            <w:r w:rsidRPr="00740B8F">
              <w:rPr>
                <w:lang w:val="pl-PL"/>
              </w:rPr>
              <w:t xml:space="preserve"> zasady wykonywania dostępu doszpikowego przy użyciu gotowego zestawu;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740B8F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17258E">
              <w:rPr>
                <w:b/>
                <w:bCs/>
                <w:lang w:val="pl-PL"/>
              </w:rPr>
              <w:t>C_W73</w:t>
            </w:r>
            <w:r w:rsidRPr="0017258E">
              <w:rPr>
                <w:lang w:val="pl-PL"/>
              </w:rPr>
              <w:t xml:space="preserve"> procedury medyczne stosowane przez ratownika medycznego, w </w:t>
            </w:r>
            <w:r w:rsidRPr="0017258E">
              <w:rPr>
                <w:lang w:val="pl-PL"/>
              </w:rPr>
              <w:lastRenderedPageBreak/>
              <w:t>szczególności zaopatrywanie ran i oparzeń, tamowanie krwotoków, unieruchamianie złamań, zwichnięć i skręceń oraz unieruchamianie kręgosłupa, ze szczególnym uwzględnieniem odcinka szyjnego, a także podawanie leków;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17258E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F214B4">
              <w:rPr>
                <w:b/>
                <w:bCs/>
                <w:lang w:val="pl-PL"/>
              </w:rPr>
              <w:lastRenderedPageBreak/>
              <w:t>C_W76</w:t>
            </w:r>
            <w:r w:rsidRPr="00F214B4">
              <w:rPr>
                <w:lang w:val="pl-PL"/>
              </w:rPr>
              <w:t xml:space="preserve"> techniki przygotowania pacjenta do transportu i opieki medycznej podczas transportu;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F214B4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B5749F">
              <w:rPr>
                <w:b/>
                <w:bCs/>
                <w:lang w:val="pl-PL"/>
              </w:rPr>
              <w:t>C_W79</w:t>
            </w:r>
            <w:r w:rsidRPr="00B5749F">
              <w:rPr>
                <w:lang w:val="pl-PL"/>
              </w:rPr>
              <w:t xml:space="preserve"> rodzaje terapii inwazyjnej stosowane w ramach postępowania przedszpitalnego;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41424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41424A" w:rsidRPr="008E6F80" w:rsidTr="0041424A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rPr>
                <w:lang w:val="pl-PL"/>
              </w:rPr>
            </w:pPr>
            <w:r w:rsidRPr="003361CA">
              <w:rPr>
                <w:b/>
                <w:bCs/>
                <w:lang w:val="pl-PL"/>
              </w:rPr>
              <w:t>C_U08</w:t>
            </w:r>
            <w:r w:rsidRPr="003361CA">
              <w:rPr>
                <w:lang w:val="pl-PL"/>
              </w:rPr>
              <w:t xml:space="preserve"> oceniać stan świadomości pacjenta;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rPr>
                <w:lang w:val="pl-PL"/>
              </w:rPr>
            </w:pPr>
            <w:r w:rsidRPr="00AC63BF">
              <w:rPr>
                <w:b/>
                <w:bCs/>
                <w:lang w:val="pl-PL"/>
              </w:rPr>
              <w:t>C_U09</w:t>
            </w:r>
            <w:r w:rsidRPr="00AC63BF">
              <w:rPr>
                <w:lang w:val="pl-PL"/>
              </w:rPr>
              <w:t xml:space="preserve"> układać pacjenta w pozycji właściwej dla rodzaju choroby lub odniesionych obrażeń ciała;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AC63BF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9A2196">
              <w:rPr>
                <w:b/>
                <w:bCs/>
                <w:lang w:val="pl-PL"/>
              </w:rPr>
              <w:t>C_U11</w:t>
            </w:r>
            <w:r w:rsidRPr="009A2196">
              <w:rPr>
                <w:lang w:val="pl-PL"/>
              </w:rPr>
              <w:t xml:space="preserve"> monitorować czynność układu oddechowego, z uwzględnieniem pulsoksymetrii, kapnometrii i kapnografii;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9A2196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D40959">
              <w:rPr>
                <w:b/>
                <w:bCs/>
                <w:lang w:val="pl-PL"/>
              </w:rPr>
              <w:t>C_U14</w:t>
            </w:r>
            <w:r w:rsidRPr="00D40959">
              <w:rPr>
                <w:lang w:val="pl-PL"/>
              </w:rPr>
              <w:t xml:space="preserve"> monitorować czynność układu krążenia metodami nieinwazyjnymi;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D40959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424D24">
              <w:rPr>
                <w:b/>
                <w:bCs/>
                <w:lang w:val="pl-PL"/>
              </w:rPr>
              <w:t>C_U18</w:t>
            </w:r>
            <w:r w:rsidRPr="00424D24">
              <w:rPr>
                <w:lang w:val="pl-PL"/>
              </w:rPr>
              <w:t xml:space="preserve"> monitorować stan pacjenta metodami nieinwazyjnymi;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24D24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754136">
              <w:rPr>
                <w:b/>
                <w:bCs/>
                <w:lang w:val="pl-PL"/>
              </w:rPr>
              <w:t>C_U19</w:t>
            </w:r>
            <w:r w:rsidRPr="00754136">
              <w:rPr>
                <w:lang w:val="pl-PL"/>
              </w:rPr>
              <w:t xml:space="preserve"> prowadzić dokumentację medyczną w zakresie wykonywanych czynności, w tym w przypadku zgonu pacjenta, urodzenia dziecka martwego i odstąpienia od medycznych czynności ratunkowych;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754136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213402">
              <w:rPr>
                <w:b/>
                <w:bCs/>
                <w:lang w:val="pl-PL"/>
              </w:rPr>
              <w:t>C_U26</w:t>
            </w:r>
            <w:r w:rsidRPr="00213402">
              <w:rPr>
                <w:lang w:val="pl-PL"/>
              </w:rPr>
              <w:t xml:space="preserve"> przygotowywać pacjenta do transportu;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213402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E62D65">
              <w:rPr>
                <w:b/>
                <w:bCs/>
                <w:lang w:val="pl-PL"/>
              </w:rPr>
              <w:t>C_U28</w:t>
            </w:r>
            <w:r w:rsidRPr="00E62D65">
              <w:rPr>
                <w:lang w:val="pl-PL"/>
              </w:rPr>
              <w:t xml:space="preserve"> monitorować stan pacjenta podczas czynności medycznych i transportowych;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E62D65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A821CC">
              <w:rPr>
                <w:b/>
                <w:bCs/>
                <w:lang w:val="pl-PL"/>
              </w:rPr>
              <w:t>C_U38</w:t>
            </w:r>
            <w:r w:rsidRPr="00A821CC">
              <w:rPr>
                <w:lang w:val="pl-PL"/>
              </w:rPr>
              <w:t xml:space="preserve"> prowadzić podstawowe i zaawansowane czynności resuscytacyjne u osób dorosłych, dzieci, niemowląt i noworodków, z uwzględnieniem prawidłowego zastosowania urządzeń wspomagających resuscytację (urządzenia do kompresji klatki piersiowej, respiratora);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A821CC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722582">
              <w:rPr>
                <w:b/>
                <w:bCs/>
                <w:lang w:val="pl-PL"/>
              </w:rPr>
              <w:t>C_U41</w:t>
            </w:r>
            <w:r w:rsidRPr="00722582">
              <w:rPr>
                <w:lang w:val="pl-PL"/>
              </w:rPr>
              <w:t xml:space="preserve"> wykonywać intubację dotchawiczą w laryngoskopii bezpośredniej i pośredniej;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303FE4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722582" w:rsidRDefault="0041424A" w:rsidP="0041424A">
            <w:pPr>
              <w:spacing w:after="0"/>
              <w:rPr>
                <w:b/>
                <w:bCs/>
                <w:lang w:val="pl-PL"/>
              </w:rPr>
            </w:pPr>
            <w:r>
              <w:rPr>
                <w:b/>
                <w:bCs/>
              </w:rPr>
              <w:t>C_U42</w:t>
            </w:r>
            <w:r w:rsidRPr="008A791E">
              <w:t xml:space="preserve"> wykonywać konikopunkcję;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1424A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20427F">
              <w:rPr>
                <w:b/>
                <w:bCs/>
                <w:lang w:val="pl-PL"/>
              </w:rPr>
              <w:t>C_U43</w:t>
            </w:r>
            <w:r w:rsidRPr="0020427F">
              <w:rPr>
                <w:lang w:val="pl-PL"/>
              </w:rPr>
              <w:t xml:space="preserve"> wdrażać tlenoterapię zależnie od potrzeb pacjenta i wspomagać oddech;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20427F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A367D6">
              <w:rPr>
                <w:b/>
                <w:bCs/>
                <w:lang w:val="pl-PL"/>
              </w:rPr>
              <w:t>C_U46</w:t>
            </w:r>
            <w:r w:rsidRPr="00A367D6">
              <w:rPr>
                <w:lang w:val="pl-PL"/>
              </w:rPr>
              <w:t xml:space="preserve"> wykonywać defibrylację elektryczną z użyciem defibrylatora manualnego i zautomatyzowanego;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A367D6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44440B">
              <w:rPr>
                <w:b/>
                <w:bCs/>
                <w:lang w:val="pl-PL"/>
              </w:rPr>
              <w:t>C_U49</w:t>
            </w:r>
            <w:r w:rsidRPr="0044440B">
              <w:rPr>
                <w:lang w:val="pl-PL"/>
              </w:rPr>
              <w:t xml:space="preserve"> wykonywać dostęp doszpikowy przy użyciu gotowego zestawu;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1424A" w:rsidRPr="008E6F80" w:rsidTr="0041424A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4440B" w:rsidRDefault="0041424A" w:rsidP="0041424A">
            <w:pPr>
              <w:spacing w:after="0"/>
              <w:rPr>
                <w:b/>
                <w:bCs/>
                <w:lang w:val="pl-PL"/>
              </w:rPr>
            </w:pPr>
            <w:r w:rsidRPr="00303FC2">
              <w:rPr>
                <w:b/>
                <w:bCs/>
                <w:lang w:val="pl-PL"/>
              </w:rPr>
              <w:t>C_U53</w:t>
            </w:r>
            <w:r w:rsidRPr="00303FC2">
              <w:rPr>
                <w:lang w:val="pl-PL"/>
              </w:rPr>
              <w:t xml:space="preserve"> wdrażać odpowiednie postępowanie w odmie opłucnowej zagrażającej życiu;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24A" w:rsidRPr="00486674" w:rsidRDefault="0041424A" w:rsidP="0041424A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A22E7" w:rsidRDefault="009A22E7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A22E7" w:rsidRDefault="009A22E7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8E6F80" w:rsidRDefault="008E6F80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A22E7" w:rsidRDefault="009A22E7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A22E7" w:rsidRDefault="009A22E7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lastRenderedPageBreak/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336ED7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336ED7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336ED7" w:rsidRDefault="00336ED7" w:rsidP="00333BC9">
            <w:pPr>
              <w:spacing w:after="0"/>
              <w:rPr>
                <w:lang w:val="pl-PL"/>
              </w:rPr>
            </w:pPr>
            <w:r w:rsidRPr="00336ED7">
              <w:rPr>
                <w:b/>
                <w:lang w:val="pl-PL"/>
              </w:rPr>
              <w:t xml:space="preserve">K_K03 </w:t>
            </w:r>
            <w:r w:rsidRPr="00336ED7">
              <w:rPr>
                <w:lang w:val="pl-PL"/>
              </w:rPr>
              <w:t>samodzielnego wykonywania zawodu zgodnie z zasadami etyki ogólnej i zawodowej oraz holistycznego i zindywidualizowanego podejścia do pacjenta, uwzględniającego poszanowanie jego praw;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Pr="00486674" w:rsidRDefault="00E35D38" w:rsidP="00B77DE6">
      <w:pPr>
        <w:spacing w:after="0"/>
        <w:rPr>
          <w:lang w:val="pl-PL"/>
        </w:rPr>
      </w:pPr>
    </w:p>
    <w:p w:rsidR="00B77DE6" w:rsidRPr="00486674" w:rsidRDefault="00B77DE6" w:rsidP="00B77DE6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B77DE6" w:rsidRDefault="00B77DE6" w:rsidP="00B77DE6">
      <w:pPr>
        <w:spacing w:after="214" w:line="266" w:lineRule="auto"/>
        <w:ind w:left="-5" w:hanging="10"/>
        <w:rPr>
          <w:rFonts w:ascii="Times New Roman" w:eastAsia="Times New Roman" w:hAnsi="Times New Roman" w:cs="Times New Roman"/>
          <w:i/>
          <w:sz w:val="20"/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Default="009A22E7" w:rsidP="00B77DE6">
      <w:pPr>
        <w:spacing w:after="214" w:line="266" w:lineRule="auto"/>
        <w:ind w:left="-5" w:hanging="10"/>
        <w:rPr>
          <w:i/>
          <w:lang w:val="pl-PL"/>
        </w:rPr>
      </w:pPr>
    </w:p>
    <w:p w:rsidR="009A22E7" w:rsidRPr="00486674" w:rsidRDefault="009A22E7" w:rsidP="00B77DE6">
      <w:pPr>
        <w:spacing w:after="214" w:line="266" w:lineRule="auto"/>
        <w:ind w:left="-5" w:hanging="10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77DE6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486674" w:rsidRDefault="00F913AC" w:rsidP="00F913AC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>Praktyka śródroczna w Zespole Ratownictwa Medycznego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4727" w:rsidRDefault="00B77DE6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77DE6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F51CC" w:rsidRDefault="00B77DE6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8F51CC" w:rsidRDefault="00B77DE6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77DE6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366F4" w:rsidRDefault="00F913AC" w:rsidP="00333BC9">
            <w:pPr>
              <w:spacing w:after="0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B77DE6" w:rsidRDefault="00B77DE6" w:rsidP="00B77DE6">
      <w:pPr>
        <w:spacing w:after="2" w:line="264" w:lineRule="auto"/>
        <w:ind w:right="19"/>
        <w:jc w:val="both"/>
        <w:rPr>
          <w:lang w:val="pl-PL"/>
        </w:rPr>
      </w:pP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B77DE6" w:rsidRDefault="00B77DE6" w:rsidP="00B77D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003B4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003B45" w:rsidRPr="008E6F80" w:rsidTr="00003B45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rPr>
                <w:lang w:val="pl-PL"/>
              </w:rPr>
            </w:pPr>
            <w:r w:rsidRPr="0026181D">
              <w:rPr>
                <w:b/>
                <w:bCs/>
                <w:lang w:val="pl-PL"/>
              </w:rPr>
              <w:t>C_W24</w:t>
            </w:r>
            <w:r w:rsidRPr="0026181D">
              <w:rPr>
                <w:lang w:val="pl-PL"/>
              </w:rPr>
              <w:t xml:space="preserve"> zasady badania podmiotowego w zakresie niezbędnym do prowadzenia medycznych czynności ratunkowych;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rPr>
                <w:lang w:val="pl-PL"/>
              </w:rPr>
            </w:pPr>
            <w:r w:rsidRPr="00C67B72">
              <w:rPr>
                <w:b/>
                <w:bCs/>
                <w:lang w:val="pl-PL"/>
              </w:rPr>
              <w:t>C_W25</w:t>
            </w:r>
            <w:r w:rsidRPr="00C67B72">
              <w:rPr>
                <w:lang w:val="pl-PL"/>
              </w:rPr>
              <w:t xml:space="preserve"> zasady badania przedmiotowego w zakresie niezbędnym do prowadzenia medycznych czynności ratunkowych i udzielania świadczeń zdrowotnych innych niż medyczne czynności ratunkowe;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C67B72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E42216">
              <w:rPr>
                <w:b/>
                <w:bCs/>
                <w:lang w:val="pl-PL"/>
              </w:rPr>
              <w:t>C_W53</w:t>
            </w:r>
            <w:r w:rsidRPr="00E42216">
              <w:rPr>
                <w:lang w:val="pl-PL"/>
              </w:rPr>
              <w:t xml:space="preserve"> zasady oceny stanu pacjenta w celu ustalenia sposobu postępowania i podjęcia albo odstąpienia od medycznych czynności ratunkowych, w tym w przypadku rozpoznania zgonu;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E42216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E44F2F">
              <w:rPr>
                <w:b/>
                <w:bCs/>
                <w:lang w:val="pl-PL"/>
              </w:rPr>
              <w:t>C_W54</w:t>
            </w:r>
            <w:r w:rsidRPr="00E44F2F">
              <w:rPr>
                <w:lang w:val="pl-PL"/>
              </w:rPr>
              <w:t xml:space="preserve"> wskazania do układania pacjenta w pozycji właściwej dla jego stanu lub odniesionych obrażeń;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E44F2F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DE68E0">
              <w:rPr>
                <w:b/>
                <w:bCs/>
                <w:lang w:val="pl-PL"/>
              </w:rPr>
              <w:t>C_W56</w:t>
            </w:r>
            <w:r w:rsidRPr="00DE68E0">
              <w:rPr>
                <w:bCs/>
                <w:lang w:val="pl-PL"/>
              </w:rPr>
              <w:t xml:space="preserve"> z</w:t>
            </w:r>
            <w:r w:rsidRPr="00DE68E0">
              <w:rPr>
                <w:lang w:val="pl-PL"/>
              </w:rPr>
              <w:t>asady prowadzenia podstawowej i zaawansowanej resuscytacji krążeniowo-oddechowej u osób dorosłych i dzieci;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DE68E0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3C4491">
              <w:rPr>
                <w:b/>
                <w:bCs/>
                <w:lang w:val="pl-PL"/>
              </w:rPr>
              <w:t>C_W58</w:t>
            </w:r>
            <w:r w:rsidRPr="003C4491">
              <w:rPr>
                <w:lang w:val="pl-PL"/>
              </w:rPr>
              <w:t xml:space="preserve"> wskazania do przyrządowego i bezprzyrządowego przywracania drożności dróg oddechowych i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3C4491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8710AD">
              <w:rPr>
                <w:b/>
                <w:bCs/>
                <w:lang w:val="pl-PL"/>
              </w:rPr>
              <w:t>C_W59</w:t>
            </w:r>
            <w:r w:rsidRPr="008710AD">
              <w:rPr>
                <w:lang w:val="pl-PL"/>
              </w:rPr>
              <w:t xml:space="preserve"> wskazania do podjęcia tlenoterapii biernej lub wentylacji zastępczej powietrzem lub tlenem, ręcznie lub mechanicznie – z użyciem respiratora i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8710AD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DE0968">
              <w:rPr>
                <w:b/>
                <w:bCs/>
                <w:lang w:val="pl-PL"/>
              </w:rPr>
              <w:t>C_W60</w:t>
            </w:r>
            <w:r w:rsidRPr="00DE0968">
              <w:rPr>
                <w:lang w:val="pl-PL"/>
              </w:rPr>
              <w:t xml:space="preserve"> wskazania do intubacji dotchawiczej w laryngoskopii bezpośredniej przez usta bez użycia środków zwiotczających i do prowadzenia wentylacji zastępczej oraz techniki ich wykonywania;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DE0968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AA797D">
              <w:rPr>
                <w:b/>
                <w:bCs/>
                <w:lang w:val="pl-PL"/>
              </w:rPr>
              <w:t>C_W61</w:t>
            </w:r>
            <w:r w:rsidRPr="00AA797D">
              <w:rPr>
                <w:lang w:val="pl-PL"/>
              </w:rPr>
              <w:t xml:space="preserve"> wskazania do wykonania defibrylacji manualnej, zautomatyzowanej i półautomatycznej oraz techniki ich wykonania;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AA797D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0B4C47">
              <w:rPr>
                <w:b/>
                <w:bCs/>
                <w:lang w:val="pl-PL"/>
              </w:rPr>
              <w:t>C_W64</w:t>
            </w:r>
            <w:r w:rsidRPr="000B4C47">
              <w:rPr>
                <w:lang w:val="pl-PL"/>
              </w:rPr>
              <w:t xml:space="preserve"> zasady wykonywania dostępu doszpikowego przy użyciu gotowego zestawu;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0B4C47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CF4108">
              <w:rPr>
                <w:b/>
                <w:bCs/>
                <w:lang w:val="pl-PL"/>
              </w:rPr>
              <w:t>C_W73</w:t>
            </w:r>
            <w:r w:rsidRPr="00CF4108">
              <w:rPr>
                <w:lang w:val="pl-PL"/>
              </w:rPr>
              <w:t xml:space="preserve"> procedury medyczne stosowane przez ratownika medycznego, w szczególności zaopatrywanie ran i oparzeń, tamowanie krwotoków, unieruchamianie złamań, zwichnięć i skręceń oraz unieruchamianie kręgosłupa, ze szczególnym </w:t>
            </w:r>
            <w:r w:rsidRPr="00CF4108">
              <w:rPr>
                <w:lang w:val="pl-PL"/>
              </w:rPr>
              <w:lastRenderedPageBreak/>
              <w:t>uwzględnieniem odcinka szyjnego, a także podawanie leków;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CF4108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F1588D">
              <w:rPr>
                <w:b/>
                <w:bCs/>
                <w:lang w:val="pl-PL"/>
              </w:rPr>
              <w:lastRenderedPageBreak/>
              <w:t>C_W76</w:t>
            </w:r>
            <w:r w:rsidRPr="00F1588D">
              <w:rPr>
                <w:lang w:val="pl-PL"/>
              </w:rPr>
              <w:t xml:space="preserve"> techniki przygotowania pacjenta do transportu i opieki medycznej podczas transportu;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F1588D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CC325E">
              <w:rPr>
                <w:b/>
                <w:bCs/>
                <w:lang w:val="pl-PL"/>
              </w:rPr>
              <w:t>C_W79</w:t>
            </w:r>
            <w:r w:rsidRPr="00CC325E">
              <w:rPr>
                <w:lang w:val="pl-PL"/>
              </w:rPr>
              <w:t xml:space="preserve"> rodzaje terapii inwazyjnej stosowane w ramach postępowania przedszpitalnego;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003B4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003B45" w:rsidRPr="008E6F80" w:rsidTr="00003B45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B45" w:rsidRPr="00486674" w:rsidRDefault="00003B45" w:rsidP="00003B45">
            <w:pPr>
              <w:spacing w:after="0"/>
              <w:rPr>
                <w:lang w:val="pl-PL"/>
              </w:rPr>
            </w:pPr>
            <w:r w:rsidRPr="005C01AD">
              <w:rPr>
                <w:b/>
                <w:bCs/>
                <w:lang w:val="pl-PL"/>
              </w:rPr>
              <w:t>C_U08</w:t>
            </w:r>
            <w:r w:rsidRPr="005C01AD">
              <w:rPr>
                <w:lang w:val="pl-PL"/>
              </w:rPr>
              <w:t xml:space="preserve"> oceniać stan świadomości pacjenta;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rPr>
                <w:lang w:val="pl-PL"/>
              </w:rPr>
            </w:pPr>
            <w:r w:rsidRPr="004B38FA">
              <w:rPr>
                <w:b/>
                <w:bCs/>
                <w:lang w:val="pl-PL"/>
              </w:rPr>
              <w:t>C_U09</w:t>
            </w:r>
            <w:r w:rsidRPr="004B38FA">
              <w:rPr>
                <w:lang w:val="pl-PL"/>
              </w:rPr>
              <w:t xml:space="preserve"> układać pacjenta w pozycji właściwej dla rodzaju choroby lub odniesionych obrażeń ciała;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B38FA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27741A">
              <w:rPr>
                <w:b/>
                <w:bCs/>
                <w:lang w:val="pl-PL"/>
              </w:rPr>
              <w:t>C_U11</w:t>
            </w:r>
            <w:r w:rsidRPr="0027741A">
              <w:rPr>
                <w:lang w:val="pl-PL"/>
              </w:rPr>
              <w:t xml:space="preserve"> monitorować czynność układu oddechowego, z uwzględnieniem pulsoksymetrii, kapnometrii i kapnografii;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27741A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D070D0">
              <w:rPr>
                <w:b/>
                <w:bCs/>
                <w:lang w:val="pl-PL"/>
              </w:rPr>
              <w:t>C_U14</w:t>
            </w:r>
            <w:r w:rsidRPr="00D070D0">
              <w:rPr>
                <w:lang w:val="pl-PL"/>
              </w:rPr>
              <w:t xml:space="preserve"> monitorować czynność układu krążenia metodami nieinwazyjnymi;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D070D0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81133B">
              <w:rPr>
                <w:b/>
                <w:bCs/>
                <w:lang w:val="pl-PL"/>
              </w:rPr>
              <w:t>C_U18</w:t>
            </w:r>
            <w:r w:rsidRPr="0081133B">
              <w:rPr>
                <w:lang w:val="pl-PL"/>
              </w:rPr>
              <w:t xml:space="preserve"> monitorować stan pacjenta metodami nieinwazyjnymi;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81133B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264C93">
              <w:rPr>
                <w:b/>
                <w:bCs/>
                <w:lang w:val="pl-PL"/>
              </w:rPr>
              <w:t>C_U19</w:t>
            </w:r>
            <w:r w:rsidRPr="00264C93">
              <w:rPr>
                <w:lang w:val="pl-PL"/>
              </w:rPr>
              <w:t xml:space="preserve"> prowadzić dokumentację medyczną w zakresie wykonywanych czynności, w tym w przypadku zgonu pacjenta, urodzenia dziecka martwego i odstąpienia od medycznych czynności ratunkowych;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264C93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CF6A9E">
              <w:rPr>
                <w:b/>
                <w:bCs/>
                <w:lang w:val="pl-PL"/>
              </w:rPr>
              <w:t>C_U26</w:t>
            </w:r>
            <w:r w:rsidRPr="00CF6A9E">
              <w:rPr>
                <w:lang w:val="pl-PL"/>
              </w:rPr>
              <w:t xml:space="preserve"> przygotowywać pacjenta do transportu;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CF6A9E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0C491C">
              <w:rPr>
                <w:b/>
                <w:bCs/>
                <w:lang w:val="pl-PL"/>
              </w:rPr>
              <w:t>C_U28</w:t>
            </w:r>
            <w:r w:rsidRPr="000C491C">
              <w:rPr>
                <w:lang w:val="pl-PL"/>
              </w:rPr>
              <w:t xml:space="preserve"> monitorować stan pacjenta podczas czynności medycznych i transportowych;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0C491C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267DA5">
              <w:rPr>
                <w:b/>
                <w:bCs/>
                <w:lang w:val="pl-PL"/>
              </w:rPr>
              <w:t>C_U38</w:t>
            </w:r>
            <w:r w:rsidRPr="00267DA5">
              <w:rPr>
                <w:lang w:val="pl-PL"/>
              </w:rPr>
              <w:t xml:space="preserve"> prowadzić podstawowe i zaawansowane czynności resuscytacyjne u osób dorosłych, dzieci, niemowląt i noworodków, z uwzględnieniem prawidłowego zastosowania urządzeń wspomagających resuscytację (urządzenia do kompresji klatki piersiowej, respiratora);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267DA5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5347AA">
              <w:rPr>
                <w:b/>
                <w:bCs/>
                <w:lang w:val="pl-PL"/>
              </w:rPr>
              <w:t>C_U41</w:t>
            </w:r>
            <w:r w:rsidRPr="005347AA">
              <w:rPr>
                <w:lang w:val="pl-PL"/>
              </w:rPr>
              <w:t xml:space="preserve"> wykonywać intubację dotchawiczą w laryngoskopii bezpośredniej i pośredniej;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303FE4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5347AA" w:rsidRDefault="00003B45" w:rsidP="00003B45">
            <w:pPr>
              <w:spacing w:after="0"/>
              <w:rPr>
                <w:b/>
                <w:bCs/>
                <w:lang w:val="pl-PL"/>
              </w:rPr>
            </w:pPr>
            <w:r>
              <w:rPr>
                <w:b/>
                <w:bCs/>
              </w:rPr>
              <w:t>C_U42</w:t>
            </w:r>
            <w:r w:rsidRPr="008A791E">
              <w:t xml:space="preserve"> wykonywać konikopunkcję;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003B45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893B9C">
              <w:rPr>
                <w:b/>
                <w:bCs/>
                <w:lang w:val="pl-PL"/>
              </w:rPr>
              <w:t>C_U43</w:t>
            </w:r>
            <w:r w:rsidRPr="00893B9C">
              <w:rPr>
                <w:lang w:val="pl-PL"/>
              </w:rPr>
              <w:t xml:space="preserve"> wdrażać tlenoterapię zależnie od potrzeb pacjenta i wspomagać oddech;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893B9C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2957AB">
              <w:rPr>
                <w:b/>
                <w:bCs/>
                <w:lang w:val="pl-PL"/>
              </w:rPr>
              <w:t>C_U46</w:t>
            </w:r>
            <w:r w:rsidRPr="002957AB">
              <w:rPr>
                <w:lang w:val="pl-PL"/>
              </w:rPr>
              <w:t xml:space="preserve"> wykonywać defibrylację elektryczną z użyciem defibrylatora manualnego i zautomatyzowanego;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2957AB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5D0F69">
              <w:rPr>
                <w:b/>
                <w:bCs/>
                <w:lang w:val="pl-PL"/>
              </w:rPr>
              <w:t>C_U49</w:t>
            </w:r>
            <w:r w:rsidRPr="005D0F69">
              <w:rPr>
                <w:lang w:val="pl-PL"/>
              </w:rPr>
              <w:t xml:space="preserve"> wykonywać dostęp doszpikowy przy użyciu gotowego zestawu;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03B45" w:rsidRPr="008E6F80" w:rsidTr="00003B45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5D0F69" w:rsidRDefault="00003B45" w:rsidP="00003B45">
            <w:pPr>
              <w:spacing w:after="0"/>
              <w:rPr>
                <w:b/>
                <w:bCs/>
                <w:lang w:val="pl-PL"/>
              </w:rPr>
            </w:pPr>
            <w:r w:rsidRPr="00BE670A">
              <w:rPr>
                <w:b/>
                <w:bCs/>
                <w:lang w:val="pl-PL"/>
              </w:rPr>
              <w:t>C_U53</w:t>
            </w:r>
            <w:r w:rsidRPr="00BE670A">
              <w:rPr>
                <w:lang w:val="pl-PL"/>
              </w:rPr>
              <w:t xml:space="preserve"> wdrażać odpowiednie postępowanie w odmie opłucnowej zagrażającej życiu;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45" w:rsidRPr="00486674" w:rsidRDefault="00003B45" w:rsidP="00003B4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221023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221023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221023" w:rsidRDefault="00221023" w:rsidP="00333BC9">
            <w:pPr>
              <w:spacing w:after="0"/>
              <w:rPr>
                <w:lang w:val="pl-PL"/>
              </w:rPr>
            </w:pPr>
            <w:r w:rsidRPr="00221023">
              <w:rPr>
                <w:b/>
                <w:lang w:val="pl-PL"/>
              </w:rPr>
              <w:t xml:space="preserve">K_K03 </w:t>
            </w:r>
            <w:r w:rsidRPr="00221023">
              <w:rPr>
                <w:lang w:val="pl-PL"/>
              </w:rPr>
              <w:t>samodzielnego wykonywania zawodu zgodnie z zasadami etyki ogólnej i zawodowej oraz holistycznego i zindywidualizowanego podejścia do pacjenta, uwzględniającego poszanowanie jego praw;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lastRenderedPageBreak/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Pr="00486674" w:rsidRDefault="00E35D38" w:rsidP="00B77DE6">
      <w:pPr>
        <w:spacing w:after="0"/>
        <w:rPr>
          <w:lang w:val="pl-PL"/>
        </w:rPr>
      </w:pPr>
    </w:p>
    <w:p w:rsidR="00B77DE6" w:rsidRPr="00486674" w:rsidRDefault="00B77DE6" w:rsidP="00B77DE6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B77DE6" w:rsidRPr="00486674" w:rsidRDefault="00B77DE6" w:rsidP="00B77DE6">
      <w:pPr>
        <w:spacing w:after="214" w:line="266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B77DE6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77DE6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486674" w:rsidRDefault="001817F7" w:rsidP="001817F7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>Praktyka śródroczna w Oddziale Chorób Wewnętrznych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4727" w:rsidRDefault="00B77DE6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77DE6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F51CC" w:rsidRDefault="00B77DE6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8F51CC" w:rsidRDefault="00B77DE6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77DE6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366F4" w:rsidRDefault="001817F7" w:rsidP="00333BC9">
            <w:pPr>
              <w:spacing w:after="0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B77DE6" w:rsidRDefault="00B77DE6" w:rsidP="00B77DE6">
      <w:pPr>
        <w:spacing w:after="2" w:line="264" w:lineRule="auto"/>
        <w:ind w:right="19"/>
        <w:jc w:val="both"/>
        <w:rPr>
          <w:lang w:val="pl-PL"/>
        </w:rPr>
      </w:pPr>
    </w:p>
    <w:p w:rsidR="00B77DE6" w:rsidRDefault="00B77DE6" w:rsidP="00B77D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710BD4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710BD4" w:rsidRPr="008E6F80" w:rsidTr="00710BD4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D4" w:rsidRPr="00486674" w:rsidRDefault="00710BD4" w:rsidP="00710BD4">
            <w:pPr>
              <w:spacing w:after="0"/>
              <w:rPr>
                <w:lang w:val="pl-PL"/>
              </w:rPr>
            </w:pPr>
            <w:r w:rsidRPr="00710BD4">
              <w:rPr>
                <w:b/>
                <w:bCs/>
                <w:lang w:val="pl-PL"/>
              </w:rPr>
              <w:t>C_W23</w:t>
            </w:r>
            <w:r w:rsidRPr="00710BD4">
              <w:rPr>
                <w:lang w:val="pl-PL"/>
              </w:rPr>
              <w:t xml:space="preserve"> stany zagrożenia w chorobach nowotworowych i hematologicznych, zaburzeniach układu krzepnięcia, zespole wykrzepiania wewnątrznaczyniowego i ostrej białaczce oraz zasady postępowania przedszpitalnego w tych stanach;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D4" w:rsidRPr="00486674" w:rsidRDefault="00710BD4" w:rsidP="00710BD4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D4" w:rsidRPr="00486674" w:rsidRDefault="00710BD4" w:rsidP="00710BD4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10BD4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D4" w:rsidRPr="00551C05" w:rsidRDefault="00551C05" w:rsidP="00710BD4">
            <w:pPr>
              <w:spacing w:after="0"/>
              <w:rPr>
                <w:lang w:val="pl-PL"/>
              </w:rPr>
            </w:pPr>
            <w:r w:rsidRPr="00551C05">
              <w:rPr>
                <w:b/>
                <w:bCs/>
                <w:lang w:val="pl-PL"/>
              </w:rPr>
              <w:t>C_W27</w:t>
            </w:r>
            <w:r w:rsidRPr="00551C05">
              <w:rPr>
                <w:lang w:val="pl-PL"/>
              </w:rPr>
              <w:t xml:space="preserve"> problematykę ostrego zespołu wieńcowego, zawału serca, nadciśnienia tętniczego, rozwarstwienia aorty, niewydolności krążenia, ostrego niedokrwienia kończyny, obrzęku płuc i zatorowości płucnej;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D4" w:rsidRPr="00486674" w:rsidRDefault="00710BD4" w:rsidP="00710BD4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BD4" w:rsidRPr="00486674" w:rsidRDefault="00710BD4" w:rsidP="00710BD4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551C05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05" w:rsidRPr="002508B3" w:rsidRDefault="002508B3" w:rsidP="00710BD4">
            <w:pPr>
              <w:spacing w:after="0"/>
              <w:rPr>
                <w:b/>
                <w:bCs/>
                <w:lang w:val="pl-PL"/>
              </w:rPr>
            </w:pPr>
            <w:r w:rsidRPr="002508B3">
              <w:rPr>
                <w:b/>
                <w:bCs/>
                <w:lang w:val="pl-PL"/>
              </w:rPr>
              <w:t>C_W28</w:t>
            </w:r>
            <w:r w:rsidRPr="002508B3">
              <w:rPr>
                <w:lang w:val="pl-PL"/>
              </w:rPr>
              <w:t xml:space="preserve"> problematykę ostrej niewydolności oddechowej;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05" w:rsidRPr="00486674" w:rsidRDefault="00551C05" w:rsidP="00710BD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C05" w:rsidRPr="00486674" w:rsidRDefault="00551C05" w:rsidP="00710BD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2508B3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B3" w:rsidRPr="000353A4" w:rsidRDefault="000353A4" w:rsidP="00710BD4">
            <w:pPr>
              <w:spacing w:after="0"/>
              <w:rPr>
                <w:b/>
                <w:bCs/>
                <w:lang w:val="pl-PL"/>
              </w:rPr>
            </w:pPr>
            <w:r w:rsidRPr="000353A4">
              <w:rPr>
                <w:b/>
                <w:bCs/>
                <w:lang w:val="pl-PL"/>
              </w:rPr>
              <w:t>C_W29</w:t>
            </w:r>
            <w:r w:rsidRPr="000353A4">
              <w:rPr>
                <w:lang w:val="pl-PL"/>
              </w:rPr>
              <w:t xml:space="preserve"> przyczyny, objawy, zasady diagnozowania i postępowania terapeutycznego w zespole ostrej niewydolności oddechowej, zaostrzeniu przewlekłej obturacyjnej choroby płuc, astmie, ostrych stanach zapalnych dróg oddechowych i odmie opłucnowej;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B3" w:rsidRPr="00486674" w:rsidRDefault="002508B3" w:rsidP="00710BD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8B3" w:rsidRPr="00486674" w:rsidRDefault="002508B3" w:rsidP="00710BD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353A4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A4" w:rsidRPr="001A2B54" w:rsidRDefault="001A2B54" w:rsidP="00710BD4">
            <w:pPr>
              <w:spacing w:after="0"/>
              <w:rPr>
                <w:b/>
                <w:bCs/>
                <w:lang w:val="pl-PL"/>
              </w:rPr>
            </w:pPr>
            <w:r w:rsidRPr="001A2B54">
              <w:rPr>
                <w:b/>
                <w:bCs/>
                <w:lang w:val="pl-PL"/>
              </w:rPr>
              <w:t>C_W30</w:t>
            </w:r>
            <w:r w:rsidRPr="001A2B54">
              <w:rPr>
                <w:lang w:val="pl-PL"/>
              </w:rPr>
              <w:t xml:space="preserve"> przyczyny, objawy i postępowanie w ostrej niewydolności nerek;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A4" w:rsidRPr="00486674" w:rsidRDefault="000353A4" w:rsidP="00710BD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3A4" w:rsidRPr="00486674" w:rsidRDefault="000353A4" w:rsidP="00710BD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D142C9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2C9" w:rsidRPr="001A2B54" w:rsidRDefault="00D142C9" w:rsidP="00D142C9">
            <w:pPr>
              <w:spacing w:after="0"/>
              <w:rPr>
                <w:b/>
                <w:bCs/>
                <w:lang w:val="pl-PL"/>
              </w:rPr>
            </w:pPr>
            <w:r w:rsidRPr="00D142C9">
              <w:rPr>
                <w:b/>
                <w:bCs/>
                <w:lang w:val="pl-PL"/>
              </w:rPr>
              <w:t>C_W32</w:t>
            </w:r>
            <w:r w:rsidRPr="00D142C9">
              <w:rPr>
                <w:lang w:val="pl-PL"/>
              </w:rPr>
              <w:t xml:space="preserve"> zagadnienia śpiączki metabolicznej i stanów nagłego zagrożenia w endokrynologii;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2C9" w:rsidRPr="00486674" w:rsidRDefault="00D142C9" w:rsidP="00D142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2C9" w:rsidRPr="00486674" w:rsidRDefault="00D142C9" w:rsidP="00D142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D142C9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2C9" w:rsidRPr="004A7D3A" w:rsidRDefault="004A7D3A" w:rsidP="00D142C9">
            <w:pPr>
              <w:spacing w:after="0"/>
              <w:rPr>
                <w:b/>
                <w:bCs/>
                <w:lang w:val="pl-PL"/>
              </w:rPr>
            </w:pPr>
            <w:r w:rsidRPr="004A7D3A">
              <w:rPr>
                <w:b/>
                <w:bCs/>
                <w:lang w:val="pl-PL"/>
              </w:rPr>
              <w:t>C_W33</w:t>
            </w:r>
            <w:r w:rsidRPr="004A7D3A">
              <w:rPr>
                <w:lang w:val="pl-PL"/>
              </w:rPr>
              <w:t xml:space="preserve"> metody oceny stanu odżywienia;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2C9" w:rsidRPr="00486674" w:rsidRDefault="00D142C9" w:rsidP="00D142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2C9" w:rsidRPr="00486674" w:rsidRDefault="00D142C9" w:rsidP="00D142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A7D3A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3A" w:rsidRPr="00553602" w:rsidRDefault="00553602" w:rsidP="00D142C9">
            <w:pPr>
              <w:spacing w:after="0"/>
              <w:rPr>
                <w:b/>
                <w:bCs/>
                <w:lang w:val="pl-PL"/>
              </w:rPr>
            </w:pPr>
            <w:r w:rsidRPr="00553602">
              <w:rPr>
                <w:b/>
                <w:bCs/>
                <w:lang w:val="pl-PL"/>
              </w:rPr>
              <w:t>C_W34</w:t>
            </w:r>
            <w:r w:rsidRPr="00553602">
              <w:rPr>
                <w:lang w:val="pl-PL"/>
              </w:rPr>
              <w:t xml:space="preserve"> 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3A" w:rsidRPr="00486674" w:rsidRDefault="004A7D3A" w:rsidP="00D142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D3A" w:rsidRPr="00486674" w:rsidRDefault="004A7D3A" w:rsidP="00D142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553602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02" w:rsidRPr="00B70DAE" w:rsidRDefault="00B70DAE" w:rsidP="00D142C9">
            <w:pPr>
              <w:spacing w:after="0"/>
              <w:rPr>
                <w:b/>
                <w:bCs/>
                <w:lang w:val="pl-PL"/>
              </w:rPr>
            </w:pPr>
            <w:r w:rsidRPr="00B70DAE">
              <w:rPr>
                <w:b/>
                <w:bCs/>
                <w:lang w:val="pl-PL"/>
              </w:rPr>
              <w:t>C_W40</w:t>
            </w:r>
            <w:r w:rsidRPr="00B70DAE">
              <w:rPr>
                <w:lang w:val="pl-PL"/>
              </w:rPr>
              <w:t xml:space="preserve"> rodzaje badań obrazowych oraz obraz radiologiczny podstawowych chorób;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02" w:rsidRPr="00486674" w:rsidRDefault="00553602" w:rsidP="00D142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602" w:rsidRPr="00486674" w:rsidRDefault="00553602" w:rsidP="00D142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6A1D60" w:rsidRPr="008E6F80" w:rsidTr="00710BD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60" w:rsidRPr="00B70DAE" w:rsidRDefault="006A1D60" w:rsidP="006A1D60">
            <w:pPr>
              <w:spacing w:after="0"/>
              <w:rPr>
                <w:b/>
                <w:bCs/>
                <w:lang w:val="pl-PL"/>
              </w:rPr>
            </w:pPr>
            <w:r w:rsidRPr="006A1D60">
              <w:rPr>
                <w:b/>
                <w:bCs/>
                <w:lang w:val="pl-PL"/>
              </w:rPr>
              <w:t>C_W83</w:t>
            </w:r>
            <w:r w:rsidRPr="006A1D60">
              <w:rPr>
                <w:lang w:val="pl-PL"/>
              </w:rPr>
              <w:t xml:space="preserve"> procedury specjalistyczne w stanach nagłych pochodzenia wewnętrznego, w szczególności takie jak: elektrostymulacja, kardiowersja, pierwotna przezskórna interwencja wieńcowa (</w:t>
            </w:r>
            <w:r w:rsidRPr="006A1D60">
              <w:rPr>
                <w:i/>
                <w:lang w:val="pl-PL"/>
              </w:rPr>
              <w:t>Percutaneous</w:t>
            </w:r>
            <w:r w:rsidRPr="006A1D60">
              <w:rPr>
                <w:lang w:val="pl-PL"/>
              </w:rPr>
              <w:t xml:space="preserve"> </w:t>
            </w:r>
            <w:r w:rsidRPr="006A1D60">
              <w:rPr>
                <w:i/>
                <w:lang w:val="pl-PL"/>
              </w:rPr>
              <w:t>coronary intervention,</w:t>
            </w:r>
            <w:r w:rsidRPr="006A1D60">
              <w:rPr>
                <w:lang w:val="pl-PL"/>
              </w:rPr>
              <w:t xml:space="preserve"> PCI), kontrapulsacja wewnątrzaortalna (</w:t>
            </w:r>
            <w:r w:rsidRPr="006A1D60">
              <w:rPr>
                <w:i/>
                <w:lang w:val="pl-PL"/>
              </w:rPr>
              <w:t>Intra-aortic balloon pump,</w:t>
            </w:r>
            <w:r w:rsidRPr="006A1D60">
              <w:rPr>
                <w:lang w:val="pl-PL"/>
              </w:rPr>
              <w:t xml:space="preserve"> IABP), dializa, sztuczna wentylacja i formy krążenia pozaustrojowego;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60" w:rsidRPr="00486674" w:rsidRDefault="006A1D60" w:rsidP="006A1D60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D60" w:rsidRPr="00486674" w:rsidRDefault="006A1D60" w:rsidP="006A1D60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2958C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2958CF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CC7063" w:rsidRDefault="00CC7063" w:rsidP="00333BC9">
            <w:pPr>
              <w:spacing w:after="0"/>
              <w:rPr>
                <w:lang w:val="pl-PL"/>
              </w:rPr>
            </w:pPr>
            <w:r w:rsidRPr="00CC7063">
              <w:rPr>
                <w:b/>
                <w:bCs/>
                <w:lang w:val="pl-PL"/>
              </w:rPr>
              <w:t>C_U04</w:t>
            </w:r>
            <w:r w:rsidRPr="00CC7063">
              <w:rPr>
                <w:lang w:val="pl-PL"/>
              </w:rPr>
              <w:t xml:space="preserve"> przeprowadzać badanie przedmiotowe pacjenta;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77DE6" w:rsidRPr="008E6F80" w:rsidTr="002958C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AA168E" w:rsidP="00AA168E">
            <w:pPr>
              <w:tabs>
                <w:tab w:val="left" w:pos="5484"/>
              </w:tabs>
              <w:spacing w:after="0"/>
              <w:rPr>
                <w:lang w:val="pl-PL"/>
              </w:rPr>
            </w:pPr>
            <w:r w:rsidRPr="00AA168E">
              <w:rPr>
                <w:b/>
                <w:bCs/>
                <w:lang w:val="pl-PL"/>
              </w:rPr>
              <w:t>C_U09</w:t>
            </w:r>
            <w:r w:rsidRPr="00AA168E">
              <w:rPr>
                <w:lang w:val="pl-PL"/>
              </w:rPr>
              <w:t xml:space="preserve"> układać pacjenta w pozycji właściwej dla rodzaju choroby lub odniesionych obrażeń ciała</w:t>
            </w:r>
            <w:r>
              <w:rPr>
                <w:lang w:val="pl-PL"/>
              </w:rPr>
              <w:tab/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E7192D" w:rsidRPr="008E6F80" w:rsidTr="002958C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D" w:rsidRPr="00E7192D" w:rsidRDefault="00E7192D" w:rsidP="00AA168E">
            <w:pPr>
              <w:tabs>
                <w:tab w:val="left" w:pos="5484"/>
              </w:tabs>
              <w:spacing w:after="0"/>
              <w:rPr>
                <w:b/>
                <w:bCs/>
                <w:lang w:val="pl-PL"/>
              </w:rPr>
            </w:pPr>
            <w:r w:rsidRPr="00E7192D">
              <w:rPr>
                <w:b/>
                <w:bCs/>
                <w:lang w:val="pl-PL"/>
              </w:rPr>
              <w:t>C_U12</w:t>
            </w:r>
            <w:r w:rsidRPr="00E7192D">
              <w:rPr>
                <w:lang w:val="pl-PL"/>
              </w:rPr>
              <w:t xml:space="preserve"> interpretować wyniki badań pacjenta z przewlekłą niewydolnością oddechową;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D" w:rsidRPr="00486674" w:rsidRDefault="00E7192D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2D" w:rsidRPr="00486674" w:rsidRDefault="00E7192D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6D5ADC" w:rsidRPr="008E6F80" w:rsidTr="002958C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DC" w:rsidRPr="006D5ADC" w:rsidRDefault="006D5ADC" w:rsidP="00AA168E">
            <w:pPr>
              <w:tabs>
                <w:tab w:val="left" w:pos="5484"/>
              </w:tabs>
              <w:spacing w:after="0"/>
              <w:rPr>
                <w:b/>
                <w:bCs/>
                <w:lang w:val="pl-PL"/>
              </w:rPr>
            </w:pPr>
            <w:r w:rsidRPr="006D5ADC">
              <w:rPr>
                <w:b/>
                <w:bCs/>
                <w:lang w:val="pl-PL"/>
              </w:rPr>
              <w:t>C_U31</w:t>
            </w:r>
            <w:r w:rsidRPr="006D5ADC">
              <w:rPr>
                <w:lang w:val="pl-PL"/>
              </w:rPr>
              <w:t xml:space="preserve"> rozpoznawać stan zagrożenia życia u pacjenta po przeszczepie narządu;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DC" w:rsidRPr="00486674" w:rsidRDefault="006D5ADC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ADC" w:rsidRPr="00486674" w:rsidRDefault="006D5ADC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2958CF" w:rsidRPr="008E6F80" w:rsidTr="002958C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CF" w:rsidRPr="006D5ADC" w:rsidRDefault="002958CF" w:rsidP="002958CF">
            <w:pPr>
              <w:tabs>
                <w:tab w:val="left" w:pos="5484"/>
              </w:tabs>
              <w:spacing w:after="0"/>
              <w:rPr>
                <w:b/>
                <w:bCs/>
                <w:lang w:val="pl-PL"/>
              </w:rPr>
            </w:pPr>
            <w:r w:rsidRPr="002958CF">
              <w:rPr>
                <w:b/>
                <w:bCs/>
                <w:lang w:val="pl-PL"/>
              </w:rPr>
              <w:t>C_U37</w:t>
            </w:r>
            <w:r w:rsidRPr="002958CF">
              <w:rPr>
                <w:lang w:val="pl-PL"/>
              </w:rPr>
              <w:t xml:space="preserve"> wiązać obrazy uszkodzeń tkankowych i narządowych z objawami klinicznymi choroby;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CF" w:rsidRPr="00486674" w:rsidRDefault="002958CF" w:rsidP="002958CF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CF" w:rsidRPr="00486674" w:rsidRDefault="002958CF" w:rsidP="002958CF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F0741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F0741F" w:rsidRPr="008E6F80" w:rsidTr="00F0741F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1F" w:rsidRPr="00486674" w:rsidRDefault="00F0741F" w:rsidP="00F0741F">
            <w:pPr>
              <w:spacing w:after="0"/>
              <w:rPr>
                <w:lang w:val="pl-PL"/>
              </w:rPr>
            </w:pPr>
            <w:r w:rsidRPr="00F0741F">
              <w:rPr>
                <w:b/>
                <w:lang w:val="pl-PL"/>
              </w:rPr>
              <w:t xml:space="preserve">K_K03 </w:t>
            </w:r>
            <w:r w:rsidRPr="00F0741F">
              <w:rPr>
                <w:lang w:val="pl-PL"/>
              </w:rPr>
              <w:t xml:space="preserve">samodzielnego wykonywania zawodu zgodnie z zasadami etyki ogólnej i zawodowej oraz holistycznego i zindywidualizowanego podejścia do pacjenta, uwzględniającego poszanowanie jego praw;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1F" w:rsidRPr="00486674" w:rsidRDefault="00F0741F" w:rsidP="00F0741F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41F" w:rsidRPr="00486674" w:rsidRDefault="00F0741F" w:rsidP="00F0741F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Pr="00486674" w:rsidRDefault="00E35D38" w:rsidP="00B77DE6">
      <w:pPr>
        <w:spacing w:after="0"/>
        <w:rPr>
          <w:lang w:val="pl-PL"/>
        </w:rPr>
      </w:pPr>
    </w:p>
    <w:p w:rsidR="00B77DE6" w:rsidRPr="00486674" w:rsidRDefault="00B77DE6" w:rsidP="00B77DE6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B77DE6" w:rsidRPr="00486674" w:rsidRDefault="00B77DE6" w:rsidP="00B77DE6">
      <w:pPr>
        <w:spacing w:after="214" w:line="266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B77DE6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8E6F80" w:rsidRDefault="008E6F80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8E6F80" w:rsidRDefault="008E6F80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77DE6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486674" w:rsidRDefault="00EC5253" w:rsidP="00EC5253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>Praktyka śródroczna w Oddziale Kardiologii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4727" w:rsidRDefault="00B77DE6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77DE6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F51CC" w:rsidRDefault="00B77DE6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8F51CC" w:rsidRDefault="00B77DE6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77DE6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366F4" w:rsidRDefault="00D026B6" w:rsidP="00333BC9">
            <w:pPr>
              <w:spacing w:after="0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B77DE6" w:rsidRDefault="00B77DE6" w:rsidP="00B77DE6">
      <w:pPr>
        <w:spacing w:after="2" w:line="264" w:lineRule="auto"/>
        <w:ind w:right="19"/>
        <w:jc w:val="both"/>
        <w:rPr>
          <w:lang w:val="pl-PL"/>
        </w:rPr>
      </w:pP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B77DE6" w:rsidRDefault="00B77DE6" w:rsidP="00B77D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0515A1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0515A1" w:rsidRPr="008E6F80" w:rsidTr="000515A1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5A1" w:rsidRPr="00486674" w:rsidRDefault="000515A1" w:rsidP="000515A1">
            <w:pPr>
              <w:spacing w:after="0"/>
              <w:rPr>
                <w:lang w:val="pl-PL"/>
              </w:rPr>
            </w:pPr>
            <w:r w:rsidRPr="000515A1">
              <w:rPr>
                <w:b/>
                <w:bCs/>
                <w:lang w:val="pl-PL"/>
              </w:rPr>
              <w:t>C_W26</w:t>
            </w:r>
            <w:r w:rsidRPr="000515A1">
              <w:rPr>
                <w:lang w:val="pl-PL"/>
              </w:rPr>
              <w:t xml:space="preserve"> przyczyny i rodzaje bólu w klatce piersiowej oraz jego diagnostykę;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5A1" w:rsidRPr="00486674" w:rsidRDefault="000515A1" w:rsidP="000515A1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5A1" w:rsidRPr="00486674" w:rsidRDefault="000515A1" w:rsidP="000515A1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9C7EF5" w:rsidRPr="008E6F80" w:rsidTr="000515A1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5" w:rsidRPr="00486674" w:rsidRDefault="009C7EF5" w:rsidP="009C7EF5">
            <w:pPr>
              <w:spacing w:after="0"/>
              <w:rPr>
                <w:lang w:val="pl-PL"/>
              </w:rPr>
            </w:pPr>
            <w:r w:rsidRPr="009C7EF5">
              <w:rPr>
                <w:b/>
                <w:bCs/>
                <w:lang w:val="pl-PL"/>
              </w:rPr>
              <w:t>C_W27</w:t>
            </w:r>
            <w:r w:rsidRPr="009C7EF5">
              <w:rPr>
                <w:lang w:val="pl-PL"/>
              </w:rPr>
              <w:t xml:space="preserve"> problematykę ostrego zespołu wieńcowego, zawału serca, nadciśnienia tętniczego, rozwarstwienia aorty, niewydolności krążenia, ostrego niedokrwienia kończyny, obrzęku płuc i zatorowości płucnej;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5" w:rsidRPr="00486674" w:rsidRDefault="009C7EF5" w:rsidP="009C7EF5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5" w:rsidRPr="00486674" w:rsidRDefault="009C7EF5" w:rsidP="009C7EF5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9C7EF5" w:rsidRPr="008E6F80" w:rsidTr="000515A1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5" w:rsidRPr="006F7937" w:rsidRDefault="006F7937" w:rsidP="009C7EF5">
            <w:pPr>
              <w:spacing w:after="0"/>
              <w:rPr>
                <w:b/>
                <w:bCs/>
                <w:lang w:val="pl-PL"/>
              </w:rPr>
            </w:pPr>
            <w:r w:rsidRPr="006F7937">
              <w:rPr>
                <w:b/>
                <w:bCs/>
                <w:lang w:val="pl-PL"/>
              </w:rPr>
              <w:t>C_W83</w:t>
            </w:r>
            <w:r w:rsidRPr="006F7937">
              <w:rPr>
                <w:lang w:val="pl-PL"/>
              </w:rPr>
              <w:t xml:space="preserve"> procedury specjalistyczne w stanach nagłych pochodzenia wewnętrznego, w szczególności takie jak: elektrostymulacja, kardiowersja, pierwotna przezskórna interwencja wieńcowa (</w:t>
            </w:r>
            <w:r w:rsidRPr="006F7937">
              <w:rPr>
                <w:i/>
                <w:lang w:val="pl-PL"/>
              </w:rPr>
              <w:t>Percutaneous</w:t>
            </w:r>
            <w:r w:rsidRPr="006F7937">
              <w:rPr>
                <w:lang w:val="pl-PL"/>
              </w:rPr>
              <w:t xml:space="preserve"> </w:t>
            </w:r>
            <w:r w:rsidRPr="006F7937">
              <w:rPr>
                <w:i/>
                <w:lang w:val="pl-PL"/>
              </w:rPr>
              <w:t>coronary intervention,</w:t>
            </w:r>
            <w:r w:rsidRPr="006F7937">
              <w:rPr>
                <w:lang w:val="pl-PL"/>
              </w:rPr>
              <w:t xml:space="preserve"> PCI), kontrapulsacja wewnątrzaortalna (</w:t>
            </w:r>
            <w:r w:rsidRPr="006F7937">
              <w:rPr>
                <w:i/>
                <w:lang w:val="pl-PL"/>
              </w:rPr>
              <w:t>Intra-aortic balloon pump,</w:t>
            </w:r>
            <w:r w:rsidRPr="006F7937">
              <w:rPr>
                <w:lang w:val="pl-PL"/>
              </w:rPr>
              <w:t xml:space="preserve"> IABP), dializa, sztuczna wentylacja i formy krążenia pozaustrojowego;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5" w:rsidRPr="00486674" w:rsidRDefault="009C7EF5" w:rsidP="009C7EF5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EF5" w:rsidRPr="00486674" w:rsidRDefault="009C7EF5" w:rsidP="009C7EF5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ED7249" w:rsidRPr="008E6F80" w:rsidTr="000515A1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49" w:rsidRPr="006F7937" w:rsidRDefault="00ED7249" w:rsidP="00ED7249">
            <w:pPr>
              <w:spacing w:after="0"/>
              <w:rPr>
                <w:b/>
                <w:bCs/>
                <w:lang w:val="pl-PL"/>
              </w:rPr>
            </w:pPr>
            <w:r w:rsidRPr="00ED7249">
              <w:rPr>
                <w:b/>
                <w:bCs/>
                <w:lang w:val="pl-PL"/>
              </w:rPr>
              <w:t>C_W96</w:t>
            </w:r>
            <w:r w:rsidRPr="00ED7249">
              <w:rPr>
                <w:lang w:val="pl-PL"/>
              </w:rPr>
              <w:t xml:space="preserve"> procedurę kardiowersji elektrycznej i elektrostymulacji zewnętrznej;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49" w:rsidRPr="00486674" w:rsidRDefault="00ED7249" w:rsidP="00ED724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249" w:rsidRPr="00486674" w:rsidRDefault="00ED7249" w:rsidP="00ED724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5C7DD2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5C7DD2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0174" w:rsidRDefault="00B10174" w:rsidP="00333BC9">
            <w:pPr>
              <w:spacing w:after="0"/>
              <w:rPr>
                <w:lang w:val="pl-PL"/>
              </w:rPr>
            </w:pPr>
            <w:r w:rsidRPr="00B10174">
              <w:rPr>
                <w:b/>
                <w:bCs/>
                <w:lang w:val="pl-PL"/>
              </w:rPr>
              <w:t>C_U13</w:t>
            </w:r>
            <w:r w:rsidRPr="00B10174">
              <w:rPr>
                <w:lang w:val="pl-PL"/>
              </w:rPr>
              <w:t xml:space="preserve"> wykonywać elektrokardiogram i interpretować go w podstawowym zakresie;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77DE6" w:rsidRPr="008E6F80" w:rsidTr="005C7DD2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C90F41" w:rsidRDefault="00C90F41" w:rsidP="00333BC9">
            <w:pPr>
              <w:spacing w:after="0"/>
              <w:rPr>
                <w:lang w:val="pl-PL"/>
              </w:rPr>
            </w:pPr>
            <w:r w:rsidRPr="00C90F41">
              <w:rPr>
                <w:b/>
                <w:bCs/>
                <w:lang w:val="pl-PL"/>
              </w:rPr>
              <w:t>C_U14</w:t>
            </w:r>
            <w:r w:rsidRPr="00C90F41">
              <w:rPr>
                <w:lang w:val="pl-PL"/>
              </w:rPr>
              <w:t xml:space="preserve"> monitorować czynność układu krążenia metodami nieinwazyjnymi;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5C7DD2" w:rsidRPr="008E6F80" w:rsidTr="005C7DD2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D2" w:rsidRPr="00C90F41" w:rsidRDefault="005C7DD2" w:rsidP="005C7DD2">
            <w:pPr>
              <w:spacing w:after="0"/>
              <w:rPr>
                <w:b/>
                <w:bCs/>
                <w:lang w:val="pl-PL"/>
              </w:rPr>
            </w:pPr>
            <w:r w:rsidRPr="005C7DD2">
              <w:rPr>
                <w:b/>
                <w:bCs/>
                <w:lang w:val="pl-PL"/>
              </w:rPr>
              <w:t>C_U35</w:t>
            </w:r>
            <w:r w:rsidRPr="005C7DD2">
              <w:rPr>
                <w:lang w:val="pl-PL"/>
              </w:rPr>
              <w:t xml:space="preserve"> oceniać wskazania do transportu pacjenta do ośrodka toksykologicznego, hiperbarycznego, replantacyjnego i kardiologii inwazyjnej oraz centrum leczenia oparzeń, centrum urazowego lub centrum urazowego dla dzieci;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D2" w:rsidRPr="00486674" w:rsidRDefault="005C7DD2" w:rsidP="005C7DD2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D2" w:rsidRPr="00486674" w:rsidRDefault="005C7DD2" w:rsidP="005C7DD2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D77BB" w:rsidRPr="008E6F80" w:rsidTr="005C7DD2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BB" w:rsidRPr="000D77BB" w:rsidRDefault="000D77BB" w:rsidP="005C7DD2">
            <w:pPr>
              <w:spacing w:after="0"/>
              <w:rPr>
                <w:b/>
                <w:bCs/>
                <w:lang w:val="pl-PL"/>
              </w:rPr>
            </w:pPr>
            <w:r w:rsidRPr="000D77BB">
              <w:rPr>
                <w:b/>
                <w:bCs/>
                <w:lang w:val="pl-PL"/>
              </w:rPr>
              <w:t>C_U47</w:t>
            </w:r>
            <w:r w:rsidRPr="000D77BB">
              <w:rPr>
                <w:lang w:val="pl-PL"/>
              </w:rPr>
              <w:t xml:space="preserve"> wykonywać kardiowersję i elektrostymulację zewnętrzną serca;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BB" w:rsidRPr="00486674" w:rsidRDefault="000D77BB" w:rsidP="005C7DD2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BB" w:rsidRPr="00486674" w:rsidRDefault="000D77BB" w:rsidP="005C7DD2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A22E7" w:rsidRDefault="009A22E7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A22E7" w:rsidRDefault="009A22E7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A22E7" w:rsidRDefault="009A22E7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lastRenderedPageBreak/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FC40C4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FC40C4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FC40C4" w:rsidRDefault="00FC40C4" w:rsidP="00333BC9">
            <w:pPr>
              <w:spacing w:after="0"/>
              <w:rPr>
                <w:lang w:val="pl-PL"/>
              </w:rPr>
            </w:pPr>
            <w:r w:rsidRPr="00FC40C4">
              <w:rPr>
                <w:b/>
                <w:lang w:val="pl-PL"/>
              </w:rPr>
              <w:t xml:space="preserve">K_K03 </w:t>
            </w:r>
            <w:r w:rsidRPr="00FC40C4">
              <w:rPr>
                <w:lang w:val="pl-PL"/>
              </w:rPr>
              <w:t>samodzielnego wykonywania zawodu zgodnie z zasadami etyki ogólnej i zawodowej oraz holistycznego i zindywidualizowanego podejścia do pacjenta, uwzględniającego poszanowanie jego praw;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Pr="00486674" w:rsidRDefault="00E35D38" w:rsidP="00B77DE6">
      <w:pPr>
        <w:spacing w:after="0"/>
        <w:rPr>
          <w:lang w:val="pl-PL"/>
        </w:rPr>
      </w:pPr>
    </w:p>
    <w:p w:rsidR="00B77DE6" w:rsidRPr="00486674" w:rsidRDefault="00B77DE6" w:rsidP="00B77DE6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B77DE6" w:rsidRPr="00486674" w:rsidRDefault="00B77DE6" w:rsidP="00B77DE6">
      <w:pPr>
        <w:spacing w:after="214" w:line="266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B77DE6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77DE6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486674" w:rsidRDefault="00D026B6" w:rsidP="00D026B6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>Praktyka śródroczna w Oddziale Neurologii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4727" w:rsidRDefault="00B77DE6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77DE6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F51CC" w:rsidRDefault="00B77DE6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8F51CC" w:rsidRDefault="00B77DE6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77DE6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366F4" w:rsidRDefault="00476F69" w:rsidP="00333BC9">
            <w:pPr>
              <w:spacing w:after="0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B77DE6" w:rsidRDefault="00B77DE6" w:rsidP="00B77DE6">
      <w:pPr>
        <w:spacing w:after="2" w:line="264" w:lineRule="auto"/>
        <w:ind w:right="19"/>
        <w:jc w:val="both"/>
        <w:rPr>
          <w:lang w:val="pl-PL"/>
        </w:rPr>
      </w:pP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B77DE6" w:rsidRDefault="00B77DE6" w:rsidP="00B77D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333BC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333BC9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3100EE" w:rsidRDefault="003100EE" w:rsidP="00333BC9">
            <w:pPr>
              <w:spacing w:after="0"/>
              <w:rPr>
                <w:lang w:val="pl-PL"/>
              </w:rPr>
            </w:pPr>
            <w:r w:rsidRPr="003100EE">
              <w:rPr>
                <w:b/>
                <w:bCs/>
                <w:lang w:val="pl-PL"/>
              </w:rPr>
              <w:t>C_W36</w:t>
            </w:r>
            <w:r w:rsidRPr="003100EE">
              <w:rPr>
                <w:lang w:val="pl-PL"/>
              </w:rPr>
              <w:t xml:space="preserve"> przyczyny, objawy, zasady diagnozowania i postępowania terapeutycznego w najczęstszych chorobach układu nerwowego;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1B5EE4" w:rsidRDefault="001B5EE4" w:rsidP="00333BC9">
            <w:pPr>
              <w:spacing w:after="0"/>
              <w:rPr>
                <w:lang w:val="pl-PL"/>
              </w:rPr>
            </w:pPr>
            <w:r w:rsidRPr="001B5EE4">
              <w:rPr>
                <w:b/>
                <w:bCs/>
                <w:lang w:val="pl-PL"/>
              </w:rPr>
              <w:t>C_W37</w:t>
            </w:r>
            <w:r w:rsidRPr="001B5EE4">
              <w:rPr>
                <w:lang w:val="pl-PL"/>
              </w:rPr>
              <w:t xml:space="preserve"> przyczyny, objawy, zasady diagnozowania i postępowania terapeutycznego w bólach głowy i chorobach naczyniowych mózgu, w szczególności w udarze mózgu oraz padaczce;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1B5EE4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E4" w:rsidRPr="00811B26" w:rsidRDefault="00811B26" w:rsidP="00333BC9">
            <w:pPr>
              <w:spacing w:after="0"/>
              <w:rPr>
                <w:b/>
                <w:bCs/>
                <w:lang w:val="pl-PL"/>
              </w:rPr>
            </w:pPr>
            <w:r w:rsidRPr="00811B26">
              <w:rPr>
                <w:b/>
                <w:bCs/>
                <w:lang w:val="pl-PL"/>
              </w:rPr>
              <w:t>C_W38</w:t>
            </w:r>
            <w:r w:rsidRPr="00811B26">
              <w:rPr>
                <w:lang w:val="pl-PL"/>
              </w:rPr>
              <w:t xml:space="preserve"> przyczyny, objawy, zasady diagnozowania i postępowania terapeutycznego w zakażeniach układu nerwowego, w szczególności w zapaleniu opon mózgowo-rdzeniowych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E4" w:rsidRPr="00486674" w:rsidRDefault="001B5EE4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EE4" w:rsidRPr="00486674" w:rsidRDefault="001B5EE4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811B26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26" w:rsidRPr="00E76999" w:rsidRDefault="00E76999" w:rsidP="00333BC9">
            <w:pPr>
              <w:spacing w:after="0"/>
              <w:rPr>
                <w:b/>
                <w:bCs/>
                <w:lang w:val="pl-PL"/>
              </w:rPr>
            </w:pPr>
            <w:r w:rsidRPr="00E76999">
              <w:rPr>
                <w:b/>
                <w:bCs/>
                <w:lang w:val="pl-PL"/>
              </w:rPr>
              <w:t>C_W39</w:t>
            </w:r>
            <w:r w:rsidRPr="00E76999">
              <w:rPr>
                <w:lang w:val="pl-PL"/>
              </w:rPr>
              <w:t xml:space="preserve"> przyczyny, objawy, zasady diagnozowania i postępowania terapeutycznego w chorobach otępiennych;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26" w:rsidRPr="00486674" w:rsidRDefault="00811B26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26" w:rsidRPr="00486674" w:rsidRDefault="00811B26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E36F91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F91" w:rsidRPr="00E36F91" w:rsidRDefault="00E36F91" w:rsidP="00333BC9">
            <w:pPr>
              <w:spacing w:after="0"/>
              <w:rPr>
                <w:b/>
                <w:bCs/>
                <w:lang w:val="pl-PL"/>
              </w:rPr>
            </w:pPr>
            <w:r w:rsidRPr="00E36F91">
              <w:rPr>
                <w:b/>
                <w:bCs/>
                <w:lang w:val="pl-PL"/>
              </w:rPr>
              <w:t>C_W66</w:t>
            </w:r>
            <w:r w:rsidRPr="00E36F91">
              <w:rPr>
                <w:lang w:val="pl-PL"/>
              </w:rPr>
              <w:t xml:space="preserve"> wybrane skale oceny śpiączki oraz skale urazowe i rokownicze;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F91" w:rsidRPr="00486674" w:rsidRDefault="00E36F91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F91" w:rsidRPr="00486674" w:rsidRDefault="00E36F91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3F27CB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CB" w:rsidRPr="003F27CB" w:rsidRDefault="003F27CB" w:rsidP="00333BC9">
            <w:pPr>
              <w:spacing w:after="0"/>
              <w:rPr>
                <w:b/>
                <w:bCs/>
                <w:lang w:val="pl-PL"/>
              </w:rPr>
            </w:pPr>
            <w:r w:rsidRPr="003F27CB">
              <w:rPr>
                <w:b/>
                <w:bCs/>
                <w:lang w:val="pl-PL"/>
              </w:rPr>
              <w:t>C_W104</w:t>
            </w:r>
            <w:r w:rsidRPr="003F27CB">
              <w:rPr>
                <w:lang w:val="pl-PL"/>
              </w:rPr>
              <w:t xml:space="preserve"> zasady wysuwania podejrzenia i rozpoznawania śmierci mózgu;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CB" w:rsidRPr="00486674" w:rsidRDefault="003F27CB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CB" w:rsidRPr="00486674" w:rsidRDefault="003F27CB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953B1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953B1D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23665" w:rsidRDefault="00B23665" w:rsidP="00333BC9">
            <w:pPr>
              <w:spacing w:after="0"/>
              <w:rPr>
                <w:lang w:val="pl-PL"/>
              </w:rPr>
            </w:pPr>
            <w:r w:rsidRPr="00B23665">
              <w:rPr>
                <w:b/>
                <w:bCs/>
                <w:lang w:val="pl-PL"/>
              </w:rPr>
              <w:t>C_U08</w:t>
            </w:r>
            <w:r w:rsidRPr="00B23665">
              <w:rPr>
                <w:lang w:val="pl-PL"/>
              </w:rPr>
              <w:t xml:space="preserve"> oceniać stan świadomości pacjenta;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953B1D" w:rsidRPr="008E6F80" w:rsidTr="00953B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D" w:rsidRPr="00486674" w:rsidRDefault="00953B1D" w:rsidP="00953B1D">
            <w:pPr>
              <w:spacing w:after="0"/>
              <w:rPr>
                <w:lang w:val="pl-PL"/>
              </w:rPr>
            </w:pPr>
            <w:r w:rsidRPr="00953B1D">
              <w:rPr>
                <w:b/>
                <w:bCs/>
                <w:lang w:val="pl-PL"/>
              </w:rPr>
              <w:t>C_U17</w:t>
            </w:r>
            <w:r w:rsidRPr="00953B1D">
              <w:rPr>
                <w:lang w:val="pl-PL"/>
              </w:rPr>
              <w:t xml:space="preserve"> oceniać stan neurologiczny pacjenta;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D" w:rsidRPr="00486674" w:rsidRDefault="00953B1D" w:rsidP="00953B1D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D" w:rsidRPr="00486674" w:rsidRDefault="00953B1D" w:rsidP="00953B1D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27561D" w:rsidRPr="008E6F80" w:rsidTr="00953B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61D" w:rsidRPr="00953B1D" w:rsidRDefault="0027561D" w:rsidP="0027561D">
            <w:pPr>
              <w:spacing w:after="0"/>
              <w:rPr>
                <w:b/>
                <w:bCs/>
                <w:lang w:val="pl-PL"/>
              </w:rPr>
            </w:pPr>
            <w:r w:rsidRPr="0027561D">
              <w:rPr>
                <w:b/>
                <w:bCs/>
                <w:lang w:val="pl-PL"/>
              </w:rPr>
              <w:t>C_U48</w:t>
            </w:r>
            <w:r w:rsidRPr="0027561D">
              <w:rPr>
                <w:lang w:val="pl-PL"/>
              </w:rPr>
              <w:t xml:space="preserve"> oceniać nagłe zagrożenia neurologiczne u pacjenta;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61D" w:rsidRPr="00486674" w:rsidRDefault="0027561D" w:rsidP="002756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61D" w:rsidRPr="00486674" w:rsidRDefault="0027561D" w:rsidP="002756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6A71EF" w:rsidRPr="008E6F80" w:rsidTr="00953B1D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EF" w:rsidRPr="006A71EF" w:rsidRDefault="006A71EF" w:rsidP="0027561D">
            <w:pPr>
              <w:spacing w:after="0"/>
              <w:rPr>
                <w:b/>
                <w:bCs/>
                <w:lang w:val="pl-PL"/>
              </w:rPr>
            </w:pPr>
            <w:r w:rsidRPr="006A71EF">
              <w:rPr>
                <w:b/>
                <w:bCs/>
                <w:lang w:val="pl-PL"/>
              </w:rPr>
              <w:t>C_U63</w:t>
            </w:r>
            <w:r w:rsidRPr="006A71EF">
              <w:rPr>
                <w:lang w:val="pl-PL"/>
              </w:rPr>
              <w:t xml:space="preserve"> identyfikować zagrożenia obrażeń: czaszkowo-mózgowych, klatki piersiowej, jamy brzusznej, kończyn, kręgosłupa i rdzenia kręgowego oraz miednicy, a także wdrażać postępowanie ratunkowe w przypadku tych obrażeń;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EF" w:rsidRPr="00486674" w:rsidRDefault="006A71EF" w:rsidP="0027561D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1EF" w:rsidRPr="00486674" w:rsidRDefault="006A71EF" w:rsidP="0027561D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A22E7" w:rsidRDefault="009A22E7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lastRenderedPageBreak/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55332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553325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553325" w:rsidRDefault="00553325" w:rsidP="00333BC9">
            <w:pPr>
              <w:spacing w:after="0"/>
              <w:rPr>
                <w:lang w:val="pl-PL"/>
              </w:rPr>
            </w:pPr>
            <w:r w:rsidRPr="00553325">
              <w:rPr>
                <w:b/>
                <w:lang w:val="pl-PL"/>
              </w:rPr>
              <w:t xml:space="preserve">K_K03 </w:t>
            </w:r>
            <w:r w:rsidRPr="00553325">
              <w:rPr>
                <w:lang w:val="pl-PL"/>
              </w:rPr>
              <w:t>samodzielnego wykonywania zawodu zgodnie z zasadami etyki ogólnej i zawodowej oraz holistycznego i zindywidualizowanego podejścia do pacjenta, uwzględniającego poszanowanie jego praw;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Pr="00486674" w:rsidRDefault="00E35D38" w:rsidP="00B77DE6">
      <w:pPr>
        <w:spacing w:after="0"/>
        <w:rPr>
          <w:lang w:val="pl-PL"/>
        </w:rPr>
      </w:pPr>
    </w:p>
    <w:p w:rsidR="00B77DE6" w:rsidRPr="00486674" w:rsidRDefault="00B77DE6" w:rsidP="00B77DE6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B77DE6" w:rsidRPr="00486674" w:rsidRDefault="00B77DE6" w:rsidP="00B77DE6">
      <w:pPr>
        <w:spacing w:after="214" w:line="266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B77DE6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77DE6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486674" w:rsidRDefault="00D3721E" w:rsidP="00D3721E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>Praktyka śródroczna w Oddziale Pediatrii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4727" w:rsidRDefault="00B77DE6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77DE6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F51CC" w:rsidRDefault="00B77DE6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8F51CC" w:rsidRDefault="00B77DE6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77DE6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366F4" w:rsidRDefault="008A67AD" w:rsidP="00333BC9">
            <w:pPr>
              <w:spacing w:after="0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B77DE6" w:rsidRDefault="00B77DE6" w:rsidP="00B77DE6">
      <w:pPr>
        <w:spacing w:after="2" w:line="264" w:lineRule="auto"/>
        <w:ind w:right="19"/>
        <w:jc w:val="both"/>
        <w:rPr>
          <w:lang w:val="pl-PL"/>
        </w:rPr>
      </w:pP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B77DE6" w:rsidRDefault="00B77DE6" w:rsidP="00B77D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A32FF4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A32FF4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4F0D5E" w:rsidRDefault="004F0D5E" w:rsidP="00333BC9">
            <w:pPr>
              <w:spacing w:after="0"/>
              <w:rPr>
                <w:lang w:val="pl-PL"/>
              </w:rPr>
            </w:pPr>
            <w:r w:rsidRPr="004F0D5E">
              <w:rPr>
                <w:b/>
                <w:bCs/>
                <w:lang w:val="pl-PL"/>
              </w:rPr>
              <w:t>C_W01</w:t>
            </w:r>
            <w:r w:rsidRPr="004F0D5E">
              <w:rPr>
                <w:lang w:val="pl-PL"/>
              </w:rPr>
              <w:t xml:space="preserve"> zasady postępowania w najczęstszych chorobach dzieci, z uwzględnieniem odrębności uzależnionych od wieku;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A32FF4" w:rsidRPr="008E6F80" w:rsidTr="00A32FF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FF4" w:rsidRPr="00486674" w:rsidRDefault="00A32FF4" w:rsidP="00A32FF4">
            <w:pPr>
              <w:spacing w:after="0"/>
              <w:rPr>
                <w:lang w:val="pl-PL"/>
              </w:rPr>
            </w:pPr>
            <w:r w:rsidRPr="00A32FF4">
              <w:rPr>
                <w:b/>
                <w:bCs/>
                <w:lang w:val="pl-PL"/>
              </w:rPr>
              <w:t>C_W02</w:t>
            </w:r>
            <w:r w:rsidRPr="00A32FF4">
              <w:rPr>
                <w:lang w:val="pl-PL"/>
              </w:rPr>
              <w:t xml:space="preserve"> podstawowe normy rozwojowe badania przedmiotowego dziecka;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FF4" w:rsidRPr="00486674" w:rsidRDefault="00A32FF4" w:rsidP="00A32FF4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FF4" w:rsidRPr="00486674" w:rsidRDefault="00A32FF4" w:rsidP="00A32FF4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EC4142" w:rsidRPr="008E6F80" w:rsidTr="00A32FF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42" w:rsidRPr="00EC4142" w:rsidRDefault="00EC4142" w:rsidP="00A32FF4">
            <w:pPr>
              <w:spacing w:after="0"/>
              <w:rPr>
                <w:b/>
                <w:bCs/>
                <w:lang w:val="pl-PL"/>
              </w:rPr>
            </w:pPr>
            <w:r w:rsidRPr="00EC4142">
              <w:rPr>
                <w:b/>
                <w:bCs/>
                <w:lang w:val="pl-PL"/>
              </w:rPr>
              <w:t>C_W03</w:t>
            </w:r>
            <w:r w:rsidRPr="00EC4142">
              <w:rPr>
                <w:lang w:val="pl-PL"/>
              </w:rPr>
              <w:t xml:space="preserve"> wybrane choroby układu oddechowego, układu krążenia i przewodu pokarmowego oraz choroby neurologiczne u dzieci;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42" w:rsidRPr="00486674" w:rsidRDefault="00EC4142" w:rsidP="00A32FF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142" w:rsidRPr="00486674" w:rsidRDefault="00EC4142" w:rsidP="00A32FF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F6392D" w:rsidRPr="008E6F80" w:rsidTr="00A32FF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92D" w:rsidRPr="00F6392D" w:rsidRDefault="00F6392D" w:rsidP="00A32FF4">
            <w:pPr>
              <w:spacing w:after="0"/>
              <w:rPr>
                <w:b/>
                <w:bCs/>
                <w:lang w:val="pl-PL"/>
              </w:rPr>
            </w:pPr>
            <w:r w:rsidRPr="00F6392D">
              <w:rPr>
                <w:b/>
                <w:bCs/>
                <w:lang w:val="pl-PL"/>
              </w:rPr>
              <w:t>C_W04</w:t>
            </w:r>
            <w:r w:rsidRPr="00F6392D">
              <w:rPr>
                <w:lang w:val="pl-PL"/>
              </w:rPr>
              <w:t xml:space="preserve"> najczęstsze choroby zakaźne wieku dziecięcego;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92D" w:rsidRPr="00486674" w:rsidRDefault="00F6392D" w:rsidP="00A32FF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92D" w:rsidRPr="00486674" w:rsidRDefault="00F6392D" w:rsidP="00A32FF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130B40" w:rsidRPr="008E6F80" w:rsidTr="00A32FF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B40" w:rsidRPr="00130B40" w:rsidRDefault="00130B40" w:rsidP="00A32FF4">
            <w:pPr>
              <w:spacing w:after="0"/>
              <w:rPr>
                <w:b/>
                <w:bCs/>
                <w:lang w:val="pl-PL"/>
              </w:rPr>
            </w:pPr>
            <w:r w:rsidRPr="00130B40">
              <w:rPr>
                <w:b/>
                <w:bCs/>
                <w:lang w:val="pl-PL"/>
              </w:rPr>
              <w:t>C_W05</w:t>
            </w:r>
            <w:r w:rsidRPr="00130B40">
              <w:rPr>
                <w:lang w:val="pl-PL"/>
              </w:rPr>
              <w:t xml:space="preserve"> odrębności morfologiczno-fizjologiczne poszczególnych narządów i układów organizmu w wieku rozwojowym;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B40" w:rsidRPr="00486674" w:rsidRDefault="00130B40" w:rsidP="00A32FF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B40" w:rsidRPr="00486674" w:rsidRDefault="00130B40" w:rsidP="00A32FF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05637F" w:rsidRPr="008E6F80" w:rsidTr="00A32FF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7F" w:rsidRPr="0005637F" w:rsidRDefault="0005637F" w:rsidP="00A32FF4">
            <w:pPr>
              <w:spacing w:after="0"/>
              <w:rPr>
                <w:b/>
                <w:bCs/>
                <w:lang w:val="pl-PL"/>
              </w:rPr>
            </w:pPr>
            <w:r w:rsidRPr="0005637F">
              <w:rPr>
                <w:b/>
                <w:bCs/>
                <w:lang w:val="pl-PL"/>
              </w:rPr>
              <w:t>C_W06</w:t>
            </w:r>
            <w:r w:rsidRPr="0005637F">
              <w:rPr>
                <w:lang w:val="pl-PL"/>
              </w:rPr>
              <w:t xml:space="preserve"> fizjologię i patofizjologię okresu noworodkowego;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7F" w:rsidRPr="00486674" w:rsidRDefault="0005637F" w:rsidP="00A32FF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37F" w:rsidRPr="00486674" w:rsidRDefault="0005637F" w:rsidP="00A32FF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87699D" w:rsidRPr="008E6F80" w:rsidTr="00A32FF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9D" w:rsidRPr="0087699D" w:rsidRDefault="0087699D" w:rsidP="00A32FF4">
            <w:pPr>
              <w:spacing w:after="0"/>
              <w:rPr>
                <w:b/>
                <w:bCs/>
                <w:lang w:val="pl-PL"/>
              </w:rPr>
            </w:pPr>
            <w:r w:rsidRPr="0087699D">
              <w:rPr>
                <w:b/>
                <w:bCs/>
                <w:lang w:val="pl-PL"/>
              </w:rPr>
              <w:t>C_W07</w:t>
            </w:r>
            <w:r w:rsidRPr="0087699D">
              <w:rPr>
                <w:lang w:val="pl-PL"/>
              </w:rPr>
              <w:t xml:space="preserve"> wybrane wady wrodzone i choroby uwarunkowane genetycznie;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9D" w:rsidRPr="00486674" w:rsidRDefault="0087699D" w:rsidP="00A32FF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99D" w:rsidRPr="00486674" w:rsidRDefault="0087699D" w:rsidP="00A32FF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8F07A2" w:rsidRPr="008E6F80" w:rsidTr="00A32FF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A2" w:rsidRPr="008F07A2" w:rsidRDefault="008F07A2" w:rsidP="00A32FF4">
            <w:pPr>
              <w:spacing w:after="0"/>
              <w:rPr>
                <w:b/>
                <w:bCs/>
                <w:lang w:val="pl-PL"/>
              </w:rPr>
            </w:pPr>
            <w:r w:rsidRPr="008F07A2">
              <w:rPr>
                <w:b/>
                <w:bCs/>
                <w:lang w:val="pl-PL"/>
              </w:rPr>
              <w:t>C_W19</w:t>
            </w:r>
            <w:r w:rsidRPr="008F07A2">
              <w:rPr>
                <w:bCs/>
                <w:lang w:val="pl-PL"/>
              </w:rPr>
              <w:t xml:space="preserve"> metody</w:t>
            </w:r>
            <w:r w:rsidRPr="008F07A2">
              <w:rPr>
                <w:b/>
                <w:lang w:val="pl-PL"/>
              </w:rPr>
              <w:t xml:space="preserve"> </w:t>
            </w:r>
            <w:r w:rsidRPr="008F07A2">
              <w:rPr>
                <w:lang w:val="pl-PL"/>
              </w:rPr>
              <w:t>ograniczania bólu, ze szczególnym uwzględnieniem farmakoterapii dzieci;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A2" w:rsidRPr="00486674" w:rsidRDefault="008F07A2" w:rsidP="00A32FF4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7A2" w:rsidRPr="00486674" w:rsidRDefault="008F07A2" w:rsidP="00A32FF4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981268" w:rsidRPr="008E6F80" w:rsidTr="00A32FF4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68" w:rsidRPr="008F07A2" w:rsidRDefault="00981268" w:rsidP="00981268">
            <w:pPr>
              <w:spacing w:after="0"/>
              <w:rPr>
                <w:b/>
                <w:bCs/>
                <w:lang w:val="pl-PL"/>
              </w:rPr>
            </w:pPr>
            <w:r w:rsidRPr="00981268">
              <w:rPr>
                <w:b/>
                <w:bCs/>
                <w:lang w:val="pl-PL"/>
              </w:rPr>
              <w:t>C_W67</w:t>
            </w:r>
            <w:r w:rsidRPr="00981268">
              <w:rPr>
                <w:lang w:val="pl-PL"/>
              </w:rPr>
              <w:t xml:space="preserve"> przyczyny, objawy, zasady diagnozowania i postępowania terapeutycznego w najczęstszych chorobach wymagających interwencji chirurgicznej, z uwzględnieniem odrębności chorób wieku dziecięcego;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68" w:rsidRPr="00486674" w:rsidRDefault="00981268" w:rsidP="00981268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268" w:rsidRPr="00486674" w:rsidRDefault="00981268" w:rsidP="00981268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333BC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333BC9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3D54A5" w:rsidRDefault="003D54A5" w:rsidP="00333BC9">
            <w:pPr>
              <w:spacing w:after="0"/>
              <w:rPr>
                <w:lang w:val="pl-PL"/>
              </w:rPr>
            </w:pPr>
            <w:r w:rsidRPr="003D54A5">
              <w:rPr>
                <w:b/>
                <w:bCs/>
                <w:lang w:val="pl-PL"/>
              </w:rPr>
              <w:t>C_U03</w:t>
            </w:r>
            <w:r w:rsidRPr="003D54A5">
              <w:rPr>
                <w:lang w:val="pl-PL"/>
              </w:rPr>
              <w:t xml:space="preserve"> postępować z dzieckiem w oparciu o znajomość symptomatologii najczęstszych chorób dziecięcych;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827798" w:rsidRDefault="00827798" w:rsidP="00333BC9">
            <w:pPr>
              <w:spacing w:after="0"/>
              <w:rPr>
                <w:lang w:val="pl-PL"/>
              </w:rPr>
            </w:pPr>
            <w:r w:rsidRPr="00827798">
              <w:rPr>
                <w:b/>
                <w:bCs/>
                <w:lang w:val="pl-PL"/>
              </w:rPr>
              <w:t>C_U05</w:t>
            </w:r>
            <w:r w:rsidRPr="00827798">
              <w:rPr>
                <w:lang w:val="pl-PL"/>
              </w:rPr>
              <w:t xml:space="preserve"> dostosowywać sposób postępowania do wieku dziecka;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83216D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16D" w:rsidRPr="0083216D" w:rsidRDefault="0083216D" w:rsidP="00333BC9">
            <w:pPr>
              <w:spacing w:after="0"/>
              <w:rPr>
                <w:b/>
                <w:bCs/>
                <w:lang w:val="pl-PL"/>
              </w:rPr>
            </w:pPr>
            <w:r w:rsidRPr="0083216D">
              <w:rPr>
                <w:b/>
                <w:bCs/>
                <w:lang w:val="pl-PL"/>
              </w:rPr>
              <w:t>C_U06</w:t>
            </w:r>
            <w:r w:rsidRPr="0083216D">
              <w:rPr>
                <w:lang w:val="pl-PL"/>
              </w:rPr>
              <w:t xml:space="preserve"> oceniać stan noworodka w skali APGAR;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16D" w:rsidRPr="00486674" w:rsidRDefault="0083216D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16D" w:rsidRPr="00486674" w:rsidRDefault="0083216D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490477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7" w:rsidRPr="00490477" w:rsidRDefault="00490477" w:rsidP="00333BC9">
            <w:pPr>
              <w:spacing w:after="0"/>
              <w:rPr>
                <w:b/>
                <w:bCs/>
                <w:lang w:val="pl-PL"/>
              </w:rPr>
            </w:pPr>
            <w:r w:rsidRPr="00490477">
              <w:rPr>
                <w:b/>
                <w:bCs/>
                <w:lang w:val="pl-PL"/>
              </w:rPr>
              <w:lastRenderedPageBreak/>
              <w:t>C_U64</w:t>
            </w:r>
            <w:r w:rsidRPr="00490477">
              <w:rPr>
                <w:lang w:val="pl-PL"/>
              </w:rPr>
              <w:t xml:space="preserve"> identyfikować wskazania do transportu do centrum urazowego lub centrum urazowego dla dzieci i zgłaszać obecność kryteriów kwalifikacji kierownikowi zespołu urazowego lub kierownikowi zespołu urazowego dziecięcego;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7" w:rsidRPr="00486674" w:rsidRDefault="00490477" w:rsidP="00333BC9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477" w:rsidRPr="00486674" w:rsidRDefault="00490477" w:rsidP="00333BC9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06506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06506B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06506B" w:rsidRDefault="0006506B" w:rsidP="00333BC9">
            <w:pPr>
              <w:spacing w:after="0"/>
              <w:rPr>
                <w:lang w:val="pl-PL"/>
              </w:rPr>
            </w:pPr>
            <w:r w:rsidRPr="0006506B">
              <w:rPr>
                <w:b/>
                <w:lang w:val="pl-PL"/>
              </w:rPr>
              <w:t xml:space="preserve">K_K03 </w:t>
            </w:r>
            <w:r w:rsidRPr="0006506B">
              <w:rPr>
                <w:lang w:val="pl-PL"/>
              </w:rPr>
              <w:t>samodzielnego wykonywania zawodu zgodnie z zasadami etyki ogólnej i zawodowej oraz holistycznego i zindywidualizowanego podejścia do pacjenta, uwzględniającego poszanowanie jego praw;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Pr="00486674" w:rsidRDefault="00E35D38" w:rsidP="00B77DE6">
      <w:pPr>
        <w:spacing w:after="0"/>
        <w:rPr>
          <w:lang w:val="pl-PL"/>
        </w:rPr>
      </w:pPr>
    </w:p>
    <w:p w:rsidR="00B77DE6" w:rsidRPr="00486674" w:rsidRDefault="00B77DE6" w:rsidP="00B77DE6">
      <w:pPr>
        <w:spacing w:after="352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175"/>
        <w:rPr>
          <w:lang w:val="pl-PL"/>
        </w:rPr>
      </w:pP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Praktyki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>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</w:p>
    <w:p w:rsidR="00B77DE6" w:rsidRPr="00486674" w:rsidRDefault="00B77DE6" w:rsidP="00B77DE6">
      <w:pPr>
        <w:spacing w:after="214" w:line="266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B77DE6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p w:rsidR="009A22E7" w:rsidRDefault="009A22E7" w:rsidP="00B77DE6">
      <w:pPr>
        <w:spacing w:after="2" w:line="264" w:lineRule="auto"/>
        <w:ind w:left="-5" w:right="19" w:hanging="10"/>
        <w:jc w:val="both"/>
        <w:rPr>
          <w:lang w:val="pl-PL"/>
        </w:rPr>
      </w:pP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B77DE6" w:rsidRPr="008E6F80" w:rsidTr="00333BC9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486674" w:rsidRDefault="005648BB" w:rsidP="005648BB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>Praktyka śródroczna w Oddziale Urazowo</w:t>
            </w:r>
            <w:r w:rsidRPr="001A5732">
              <w:rPr>
                <w:lang w:val="pl-PL"/>
              </w:rPr>
              <w:t xml:space="preserve"> </w:t>
            </w:r>
            <w:r w:rsidRPr="001A57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– Ortopedycznym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486674" w:rsidRDefault="00B77DE6" w:rsidP="00333BC9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77DE6" w:rsidRPr="00486674" w:rsidRDefault="00B77DE6" w:rsidP="00333BC9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B14727" w:rsidRDefault="00B77DE6" w:rsidP="00333BC9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B77DE6" w:rsidRPr="00303FE4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F51CC" w:rsidRDefault="00B77DE6" w:rsidP="00333BC9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Default="00B77DE6" w:rsidP="00333BC9">
            <w:pPr>
              <w:spacing w:after="0"/>
              <w:ind w:left="7"/>
              <w:rPr>
                <w:lang w:val="pl-PL"/>
              </w:rPr>
            </w:pPr>
          </w:p>
          <w:p w:rsidR="00B77DE6" w:rsidRPr="008F51CC" w:rsidRDefault="00B77DE6" w:rsidP="00333BC9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B77DE6" w:rsidTr="00333BC9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366F4" w:rsidRDefault="007D2F01" w:rsidP="00333BC9">
            <w:pPr>
              <w:spacing w:after="0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</w:tbl>
    <w:p w:rsidR="00B77DE6" w:rsidRDefault="00B77DE6" w:rsidP="00B77DE6">
      <w:pPr>
        <w:spacing w:after="2" w:line="264" w:lineRule="auto"/>
        <w:ind w:right="19"/>
        <w:jc w:val="both"/>
        <w:rPr>
          <w:lang w:val="pl-PL"/>
        </w:rPr>
      </w:pPr>
    </w:p>
    <w:p w:rsidR="00B77DE6" w:rsidRPr="00486674" w:rsidRDefault="00B77DE6" w:rsidP="00B77DE6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B77DE6" w:rsidRDefault="00B77DE6" w:rsidP="00B77DE6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8E6F8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  <w:r w:rsidR="00B77DE6" w:rsidRPr="008E6F80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333BC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333BC9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7D2F01" w:rsidRDefault="007D2F01" w:rsidP="00333BC9">
            <w:pPr>
              <w:spacing w:after="0"/>
              <w:rPr>
                <w:lang w:val="pl-PL"/>
              </w:rPr>
            </w:pPr>
            <w:r w:rsidRPr="007D2F01">
              <w:rPr>
                <w:b/>
                <w:bCs/>
                <w:lang w:val="pl-PL"/>
              </w:rPr>
              <w:t>C_W08</w:t>
            </w:r>
            <w:r w:rsidRPr="007D2F01">
              <w:rPr>
                <w:lang w:val="pl-PL"/>
              </w:rPr>
              <w:t xml:space="preserve"> problemy wynikające z niepełnosprawności i chorób przewlekłych;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744274" w:rsidRDefault="00744274" w:rsidP="00333BC9">
            <w:pPr>
              <w:spacing w:after="0"/>
              <w:rPr>
                <w:lang w:val="pl-PL"/>
              </w:rPr>
            </w:pPr>
            <w:r w:rsidRPr="00744274">
              <w:rPr>
                <w:b/>
                <w:bCs/>
                <w:lang w:val="pl-PL"/>
              </w:rPr>
              <w:t>C_W68</w:t>
            </w:r>
            <w:r w:rsidRPr="00744274">
              <w:rPr>
                <w:lang w:val="pl-PL"/>
              </w:rPr>
              <w:t xml:space="preserve"> wybrane zagadnienia z zakresu traumatologii dziecięcej;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333BC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B77DE6" w:rsidRPr="008E6F80" w:rsidTr="00333BC9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29608D" w:rsidRDefault="0029608D" w:rsidP="00333BC9">
            <w:pPr>
              <w:spacing w:after="0"/>
              <w:rPr>
                <w:lang w:val="pl-PL"/>
              </w:rPr>
            </w:pPr>
            <w:r w:rsidRPr="0029608D">
              <w:rPr>
                <w:b/>
                <w:bCs/>
                <w:lang w:val="pl-PL"/>
              </w:rPr>
              <w:t>C_U54</w:t>
            </w:r>
            <w:r w:rsidRPr="0029608D">
              <w:rPr>
                <w:lang w:val="pl-PL"/>
              </w:rPr>
              <w:t xml:space="preserve"> stosować skale ciężkości obrażeń;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77DE6" w:rsidRPr="008E6F80" w:rsidTr="00333BC9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F10247" w:rsidRDefault="00F10247" w:rsidP="00333BC9">
            <w:pPr>
              <w:spacing w:after="0"/>
              <w:rPr>
                <w:lang w:val="pl-PL"/>
              </w:rPr>
            </w:pPr>
            <w:r w:rsidRPr="00F10247">
              <w:rPr>
                <w:b/>
                <w:bCs/>
                <w:lang w:val="pl-PL"/>
              </w:rPr>
              <w:t>C_U63</w:t>
            </w:r>
            <w:r w:rsidRPr="00F10247">
              <w:rPr>
                <w:lang w:val="pl-PL"/>
              </w:rPr>
              <w:t xml:space="preserve"> identyfikować zagrożenia obrażeń: czaszkowo-mózgowych, klatki piersiowej, jamy brzusznej, kończyn, kręgosłupa i rdzenia kręgowego oraz miednicy, a także wdrażać postępowanie ratunkowe w przypadku tych obrażeń;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Pr="00486674" w:rsidRDefault="00B77DE6" w:rsidP="00333BC9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B77DE6" w:rsidRDefault="00B77DE6" w:rsidP="00B77DE6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B77DE6" w:rsidTr="00333BC9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DE6" w:rsidRPr="008E6F80" w:rsidRDefault="008E6F80" w:rsidP="00333BC9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B77DE6" w:rsidTr="00A54EFE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DE6" w:rsidRDefault="00B77DE6" w:rsidP="00333BC9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A54EFE" w:rsidRPr="008E6F80" w:rsidTr="00A54EFE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FE" w:rsidRPr="00486674" w:rsidRDefault="00A54EFE" w:rsidP="00A54EFE">
            <w:pPr>
              <w:spacing w:after="0"/>
              <w:rPr>
                <w:lang w:val="pl-PL"/>
              </w:rPr>
            </w:pPr>
            <w:r w:rsidRPr="00A54EFE">
              <w:rPr>
                <w:b/>
                <w:lang w:val="pl-PL"/>
              </w:rPr>
              <w:t xml:space="preserve">K_K03 </w:t>
            </w:r>
            <w:r w:rsidRPr="00A54EFE">
              <w:rPr>
                <w:lang w:val="pl-PL"/>
              </w:rPr>
              <w:t xml:space="preserve">samodzielnego wykonywania zawodu zgodnie z zasadami etyki ogólnej i zawodowej oraz holistycznego i zindywidualizowanego podejścia do pacjenta, uwzględniającego poszanowanie jego praw;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FE" w:rsidRPr="00486674" w:rsidRDefault="00A54EFE" w:rsidP="00A54EFE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EFE" w:rsidRPr="00486674" w:rsidRDefault="00A54EFE" w:rsidP="00A54EFE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A54EFE" w:rsidRDefault="00A54EFE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E35D38" w:rsidRDefault="00B77DE6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E35D38"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E35D38" w:rsidRDefault="00E35D38" w:rsidP="00E35D38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B77DE6" w:rsidRPr="00486674" w:rsidRDefault="00B77DE6" w:rsidP="00B77DE6">
      <w:pPr>
        <w:spacing w:after="0"/>
        <w:rPr>
          <w:lang w:val="pl-PL"/>
        </w:rPr>
      </w:pPr>
    </w:p>
    <w:p w:rsidR="000664F8" w:rsidRDefault="00B77DE6" w:rsidP="000C6838">
      <w:pPr>
        <w:spacing w:after="352"/>
        <w:rPr>
          <w:rFonts w:ascii="Times New Roman" w:eastAsia="Times New Roman" w:hAnsi="Times New Roman" w:cs="Times New Roman"/>
          <w:i/>
          <w:sz w:val="20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 w:rsidR="009A22E7">
        <w:rPr>
          <w:rFonts w:ascii="Times New Roman" w:eastAsia="Times New Roman" w:hAnsi="Times New Roman" w:cs="Times New Roman"/>
          <w:b/>
          <w:sz w:val="24"/>
          <w:lang w:val="pl-PL"/>
        </w:rPr>
        <w:t>P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  <w:r w:rsidR="000C6838">
        <w:rPr>
          <w:rFonts w:ascii="Times New Roman" w:eastAsia="Times New Roman" w:hAnsi="Times New Roman" w:cs="Times New Roman"/>
          <w:sz w:val="24"/>
          <w:lang w:val="pl-PL"/>
        </w:rPr>
        <w:br/>
      </w: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tbl>
      <w:tblPr>
        <w:tblW w:w="9364" w:type="dxa"/>
        <w:tblInd w:w="-137" w:type="dxa"/>
        <w:tblCellMar>
          <w:top w:w="7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6992"/>
      </w:tblGrid>
      <w:tr w:rsidR="0090258F" w:rsidRPr="008E6F80" w:rsidTr="0090258F">
        <w:trPr>
          <w:trHeight w:val="1022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Pr="00486674" w:rsidRDefault="0090258F" w:rsidP="0090258F">
            <w:pPr>
              <w:spacing w:after="0"/>
              <w:ind w:left="7" w:right="299"/>
              <w:jc w:val="center"/>
              <w:rPr>
                <w:lang w:val="pl-PL"/>
              </w:rPr>
            </w:pPr>
            <w:r w:rsidRPr="001A5732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lastRenderedPageBreak/>
              <w:t xml:space="preserve">Praktyka śródroczna w Oddziale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>Chirurgii</w:t>
            </w:r>
          </w:p>
        </w:tc>
      </w:tr>
      <w:tr w:rsidR="0090258F" w:rsidRPr="008E6F80" w:rsidTr="0090258F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Default="0090258F" w:rsidP="0090258F">
            <w:pPr>
              <w:spacing w:after="0"/>
              <w:ind w:left="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MIEJSCE  PRAKTYKI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90258F" w:rsidRDefault="0090258F" w:rsidP="0090258F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90258F" w:rsidRPr="00486674" w:rsidRDefault="0090258F" w:rsidP="0090258F">
            <w:pPr>
              <w:spacing w:after="0"/>
              <w:ind w:left="7"/>
              <w:rPr>
                <w:lang w:val="pl-PL"/>
              </w:rPr>
            </w:pPr>
          </w:p>
          <w:p w:rsidR="0090258F" w:rsidRPr="00486674" w:rsidRDefault="0090258F" w:rsidP="0090258F">
            <w:pPr>
              <w:spacing w:after="0"/>
              <w:ind w:left="7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90258F" w:rsidRPr="00486674" w:rsidRDefault="0090258F" w:rsidP="0090258F">
            <w:pPr>
              <w:spacing w:after="0"/>
              <w:ind w:right="104"/>
              <w:jc w:val="center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>(</w:t>
            </w:r>
            <w:r w:rsidRPr="00486674">
              <w:rPr>
                <w:rFonts w:ascii="Times New Roman" w:eastAsia="Times New Roman" w:hAnsi="Times New Roman" w:cs="Times New Roman"/>
                <w:i/>
                <w:sz w:val="20"/>
                <w:lang w:val="pl-PL"/>
              </w:rPr>
              <w:t>pieczęć jednostki, w której praktyka została zrealizowana)</w:t>
            </w:r>
            <w:r w:rsidRPr="00486674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  <w:tr w:rsidR="0090258F" w:rsidRPr="008E6F80" w:rsidTr="0090258F">
        <w:trPr>
          <w:trHeight w:val="99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Pr="00B14727" w:rsidRDefault="0090258F" w:rsidP="0090258F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B14727">
              <w:rPr>
                <w:rFonts w:ascii="Times New Roman" w:eastAsia="Times New Roman" w:hAnsi="Times New Roman" w:cs="Times New Roman"/>
                <w:b/>
                <w:lang w:val="pl-PL"/>
              </w:rPr>
              <w:t>Imię i nazwisko opiekuna praktyki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7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90258F" w:rsidRPr="00303FE4" w:rsidTr="0090258F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Pr="008F51CC" w:rsidRDefault="0090258F" w:rsidP="0090258F">
            <w:pPr>
              <w:spacing w:after="0"/>
              <w:ind w:right="106"/>
              <w:jc w:val="center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realizacji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Default="0090258F" w:rsidP="0090258F">
            <w:pPr>
              <w:spacing w:after="0"/>
              <w:ind w:left="7"/>
              <w:rPr>
                <w:lang w:val="pl-PL"/>
              </w:rPr>
            </w:pPr>
          </w:p>
          <w:p w:rsidR="0090258F" w:rsidRPr="008F51CC" w:rsidRDefault="0090258F" w:rsidP="0090258F">
            <w:pPr>
              <w:spacing w:after="0"/>
              <w:ind w:left="7"/>
              <w:rPr>
                <w:lang w:val="pl-PL"/>
              </w:rPr>
            </w:pPr>
            <w:r>
              <w:rPr>
                <w:lang w:val="pl-PL"/>
              </w:rPr>
              <w:t>od …………………………… do ……………………………….</w:t>
            </w:r>
          </w:p>
        </w:tc>
      </w:tr>
      <w:tr w:rsidR="0090258F" w:rsidTr="0090258F">
        <w:trPr>
          <w:trHeight w:val="26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right="101"/>
              <w:jc w:val="center"/>
            </w:pPr>
            <w:r w:rsidRPr="00F872FB">
              <w:rPr>
                <w:rFonts w:ascii="Times New Roman" w:eastAsia="Times New Roman" w:hAnsi="Times New Roman" w:cs="Times New Roman"/>
                <w:b/>
              </w:rPr>
              <w:t xml:space="preserve">Ilość godzin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7366F4" w:rsidRDefault="0090258F" w:rsidP="0090258F">
            <w:pPr>
              <w:spacing w:after="0"/>
              <w:ind w:left="7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90258F" w:rsidRDefault="0090258F" w:rsidP="0090258F">
      <w:pPr>
        <w:spacing w:after="2" w:line="264" w:lineRule="auto"/>
        <w:ind w:right="19"/>
        <w:jc w:val="both"/>
        <w:rPr>
          <w:lang w:val="pl-PL"/>
        </w:rPr>
      </w:pPr>
    </w:p>
    <w:p w:rsidR="0090258F" w:rsidRPr="00486674" w:rsidRDefault="0090258F" w:rsidP="0090258F">
      <w:pPr>
        <w:spacing w:after="2" w:line="264" w:lineRule="auto"/>
        <w:ind w:left="-5" w:right="19" w:hanging="10"/>
        <w:jc w:val="both"/>
        <w:rPr>
          <w:lang w:val="pl-PL"/>
        </w:rPr>
      </w:pP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 xml:space="preserve"> </w:t>
      </w:r>
    </w:p>
    <w:p w:rsidR="0090258F" w:rsidRDefault="0090258F" w:rsidP="0090258F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Wypełnia  opiekun praktyk: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90258F" w:rsidTr="0090258F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Pr="008E6F80" w:rsidRDefault="0090258F" w:rsidP="009025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W ZAKRESIE WIEDZY ABSOLWENT ZNA I ROZUMIE:</w:t>
            </w:r>
            <w:r w:rsidRPr="008E6F80">
              <w:rPr>
                <w:rFonts w:ascii="Times New Roman" w:eastAsia="Times New Roman" w:hAnsi="Times New Roman" w:cs="Times New Roman"/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90258F" w:rsidTr="0090258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90258F" w:rsidRPr="008E6F80" w:rsidTr="0090258F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Pr="007D2F01" w:rsidRDefault="00603F9E" w:rsidP="00603F9E">
            <w:pPr>
              <w:spacing w:after="0"/>
              <w:rPr>
                <w:lang w:val="pl-PL"/>
              </w:rPr>
            </w:pPr>
            <w:r w:rsidRPr="00603F9E">
              <w:rPr>
                <w:b/>
              </w:rPr>
              <w:t>C_W31</w:t>
            </w:r>
            <w:r w:rsidR="00387CBC">
              <w:t xml:space="preserve"> </w:t>
            </w:r>
            <w:r w:rsidR="00387CBC">
              <w:t>wybrane choroby przewodu pokarmowego;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90258F" w:rsidRPr="008E6F80" w:rsidTr="0090258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744274" w:rsidRDefault="00603F9E" w:rsidP="0090258F">
            <w:pPr>
              <w:spacing w:after="0"/>
              <w:rPr>
                <w:lang w:val="pl-PL"/>
              </w:rPr>
            </w:pPr>
            <w:r w:rsidRPr="00603F9E">
              <w:rPr>
                <w:b/>
              </w:rPr>
              <w:t>C_W3</w:t>
            </w:r>
            <w:r>
              <w:rPr>
                <w:b/>
              </w:rPr>
              <w:t xml:space="preserve">3 </w:t>
            </w:r>
            <w:r w:rsidR="00387CBC">
              <w:t>metody oceny stanu odżywienia;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387CBC" w:rsidRPr="008E6F80" w:rsidTr="0090258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Default="00603F9E" w:rsidP="0090258F">
            <w:pPr>
              <w:spacing w:after="0"/>
            </w:pPr>
            <w:r w:rsidRPr="00180C5E">
              <w:rPr>
                <w:b/>
              </w:rPr>
              <w:t>C_W67</w:t>
            </w:r>
            <w:r w:rsidR="00387CBC">
              <w:t xml:space="preserve"> przyczyny, objawy, zasady diagnozowania i postępowania terapeutycznego w najczęstszych chorobach wymagających interwencji chirurgicznej, z uwzględnieniem odrębności chorób wieku dziecięcego;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387CBC" w:rsidRPr="008E6F80" w:rsidTr="0090258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Default="00180C5E" w:rsidP="0090258F">
            <w:pPr>
              <w:spacing w:after="0"/>
            </w:pPr>
            <w:r w:rsidRPr="00180C5E">
              <w:rPr>
                <w:b/>
              </w:rPr>
              <w:t>C_W70</w:t>
            </w:r>
            <w:r w:rsidR="00387CBC">
              <w:t xml:space="preserve"> objawy i rodzaje odmy opłucnowej;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387CBC" w:rsidRPr="008E6F80" w:rsidTr="0090258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Default="00180C5E" w:rsidP="00180C5E">
            <w:pPr>
              <w:spacing w:after="0"/>
            </w:pPr>
            <w:r w:rsidRPr="00180C5E">
              <w:rPr>
                <w:b/>
              </w:rPr>
              <w:t>C_W7</w:t>
            </w:r>
            <w:r>
              <w:rPr>
                <w:b/>
              </w:rPr>
              <w:t>1</w:t>
            </w:r>
            <w:r>
              <w:t xml:space="preserve"> </w:t>
            </w:r>
            <w:r w:rsidR="00387CBC">
              <w:t>objawy krwiaka opłucnej, wiotkiej klatki piersiowej i złamania żeber;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387CBC" w:rsidRPr="008E6F80" w:rsidTr="0090258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Default="00180C5E" w:rsidP="00180C5E">
            <w:pPr>
              <w:spacing w:after="0"/>
            </w:pPr>
            <w:r w:rsidRPr="00180C5E">
              <w:rPr>
                <w:b/>
              </w:rPr>
              <w:t>C_W</w:t>
            </w:r>
            <w:r>
              <w:rPr>
                <w:b/>
              </w:rPr>
              <w:t>98</w:t>
            </w:r>
            <w:r>
              <w:t xml:space="preserve"> </w:t>
            </w:r>
            <w:r w:rsidR="00387CBC">
              <w:t>procedurę zakładania sondy żołądkowej i płukania żołądka;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0258F" w:rsidRDefault="0090258F" w:rsidP="0090258F">
      <w:pPr>
        <w:spacing w:after="0"/>
        <w:rPr>
          <w:rFonts w:ascii="Times New Roman" w:eastAsia="Times New Roman" w:hAnsi="Times New Roman" w:cs="Times New Roman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90258F" w:rsidTr="0090258F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Pr="008E6F80" w:rsidRDefault="0090258F" w:rsidP="0090258F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UMIEJĘTNOŚCI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POTRAFI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90258F" w:rsidTr="0090258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90258F" w:rsidRPr="008E6F80" w:rsidTr="0090258F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Pr="0029608D" w:rsidRDefault="00180C5E" w:rsidP="0090258F">
            <w:pPr>
              <w:spacing w:after="0"/>
              <w:rPr>
                <w:lang w:val="pl-PL"/>
              </w:rPr>
            </w:pPr>
            <w:r w:rsidRPr="00180C5E">
              <w:rPr>
                <w:b/>
              </w:rPr>
              <w:t>C_U22</w:t>
            </w:r>
            <w:r w:rsidR="00387CBC">
              <w:t xml:space="preserve"> zakładać zgłębnik dożołądkowy;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387CBC" w:rsidRPr="008E6F80" w:rsidTr="0090258F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CBC" w:rsidRDefault="00180C5E" w:rsidP="00180C5E">
            <w:pPr>
              <w:spacing w:after="0"/>
            </w:pPr>
            <w:r w:rsidRPr="00180C5E">
              <w:rPr>
                <w:b/>
              </w:rPr>
              <w:t>C_U</w:t>
            </w:r>
            <w:r>
              <w:rPr>
                <w:b/>
              </w:rPr>
              <w:t>31</w:t>
            </w:r>
            <w:r>
              <w:t xml:space="preserve"> </w:t>
            </w:r>
            <w:r w:rsidR="00387CBC">
              <w:t>rozpoznawać stan zagrożenia życia u pacjenta po przeszczepie narządu;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0090258F" w:rsidRPr="008E6F80" w:rsidTr="0090258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F10247" w:rsidRDefault="00180C5E" w:rsidP="0090258F">
            <w:pPr>
              <w:spacing w:after="0"/>
              <w:rPr>
                <w:lang w:val="pl-PL"/>
              </w:rPr>
            </w:pPr>
            <w:r w:rsidRPr="00180C5E">
              <w:rPr>
                <w:b/>
              </w:rPr>
              <w:t>C_U</w:t>
            </w:r>
            <w:r>
              <w:rPr>
                <w:b/>
              </w:rPr>
              <w:t xml:space="preserve">44 </w:t>
            </w:r>
            <w:r w:rsidR="00387CBC">
              <w:t>stosować się do zasad aseptyki i antyseptyki, zaopatrywać prostą ranę, zakładać i zmieniać jałowy opatrunek chirurgiczny;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387CBC" w:rsidRPr="008E6F80" w:rsidTr="0090258F">
        <w:trPr>
          <w:trHeight w:val="516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Default="00180C5E" w:rsidP="00180C5E">
            <w:pPr>
              <w:spacing w:after="0"/>
            </w:pPr>
            <w:r w:rsidRPr="00180C5E">
              <w:rPr>
                <w:b/>
              </w:rPr>
              <w:t>C_U</w:t>
            </w:r>
            <w:r>
              <w:rPr>
                <w:b/>
              </w:rPr>
              <w:t>53</w:t>
            </w:r>
            <w:r>
              <w:rPr>
                <w:b/>
              </w:rPr>
              <w:t xml:space="preserve"> </w:t>
            </w:r>
            <w:r w:rsidR="00387CBC">
              <w:t>wdrażać odpowiednie postępowanie w odmie opłucnowej zagrażającej życiu;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4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BC" w:rsidRPr="00486674" w:rsidRDefault="00387CBC" w:rsidP="0090258F">
            <w:pPr>
              <w:spacing w:after="0"/>
              <w:ind w:left="2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0258F" w:rsidRDefault="0090258F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387CBC" w:rsidRDefault="00387CBC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387CBC" w:rsidRDefault="00387CBC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387CBC" w:rsidRDefault="00387CBC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tbl>
      <w:tblPr>
        <w:tblW w:w="9288" w:type="dxa"/>
        <w:tblInd w:w="-106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786"/>
        <w:gridCol w:w="803"/>
        <w:gridCol w:w="699"/>
      </w:tblGrid>
      <w:tr w:rsidR="0090258F" w:rsidTr="0090258F">
        <w:trPr>
          <w:trHeight w:val="263"/>
        </w:trPr>
        <w:tc>
          <w:tcPr>
            <w:tcW w:w="7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8F" w:rsidRPr="008E6F80" w:rsidRDefault="0090258F" w:rsidP="0090258F">
            <w:pPr>
              <w:spacing w:after="0"/>
              <w:ind w:right="57"/>
              <w:jc w:val="center"/>
              <w:rPr>
                <w:lang w:val="pl-PL"/>
              </w:rPr>
            </w:pP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lastRenderedPageBreak/>
              <w:t xml:space="preserve">W ZAKRESIE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KOMPETENCJI SPOŁECZNYCH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 xml:space="preserve"> ABSOLWENT </w:t>
            </w:r>
            <w:r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JEST GOTÓW DO</w:t>
            </w:r>
            <w:r w:rsidRPr="008E6F80">
              <w:rPr>
                <w:rFonts w:asciiTheme="minorHAnsi" w:eastAsia="Times New Roman" w:hAnsiTheme="minorHAnsi" w:cs="Courier New"/>
                <w:b/>
                <w:sz w:val="24"/>
                <w:szCs w:val="20"/>
                <w:lang w:val="pl-PL" w:eastAsia="pl-PL"/>
              </w:rPr>
              <w:t>: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4"/>
              <w:jc w:val="both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ZALICZENIE </w:t>
            </w:r>
          </w:p>
        </w:tc>
      </w:tr>
      <w:tr w:rsidR="0090258F" w:rsidTr="0090258F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71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TAK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Default="0090258F" w:rsidP="0090258F">
            <w:pPr>
              <w:spacing w:after="0"/>
              <w:ind w:left="60"/>
            </w:pPr>
            <w:r w:rsidRPr="00F872FB">
              <w:rPr>
                <w:rFonts w:ascii="Times New Roman" w:eastAsia="Times New Roman" w:hAnsi="Times New Roman" w:cs="Times New Roman"/>
              </w:rPr>
              <w:t xml:space="preserve">NIE </w:t>
            </w:r>
          </w:p>
        </w:tc>
      </w:tr>
      <w:tr w:rsidR="0090258F" w:rsidRPr="008E6F80" w:rsidTr="0090258F">
        <w:trPr>
          <w:trHeight w:val="573"/>
        </w:trPr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rPr>
                <w:lang w:val="pl-PL"/>
              </w:rPr>
            </w:pPr>
            <w:r w:rsidRPr="00A54EFE">
              <w:rPr>
                <w:b/>
                <w:lang w:val="pl-PL"/>
              </w:rPr>
              <w:t xml:space="preserve">K_K03 </w:t>
            </w:r>
            <w:r w:rsidRPr="00A54EFE">
              <w:rPr>
                <w:lang w:val="pl-PL"/>
              </w:rPr>
              <w:t xml:space="preserve">samodzielnego wykonywania zawodu zgodnie z zasadami etyki ogólnej i zawodowej oraz holistycznego i zindywidualizowanego podejścia do pacjenta, uwzględniającego poszanowanie jego praw;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4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8F" w:rsidRPr="00486674" w:rsidRDefault="0090258F" w:rsidP="0090258F">
            <w:pPr>
              <w:spacing w:after="0"/>
              <w:ind w:left="2"/>
              <w:rPr>
                <w:lang w:val="pl-PL"/>
              </w:rPr>
            </w:pPr>
            <w:r w:rsidRPr="004866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:rsidR="0090258F" w:rsidRDefault="0090258F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</w:p>
    <w:p w:rsidR="0090258F" w:rsidRDefault="0090258F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pl-PL"/>
        </w:rPr>
        <w:t>Uwagi: ………………………………………………………………………………………….</w:t>
      </w:r>
    </w:p>
    <w:p w:rsidR="0090258F" w:rsidRDefault="0090258F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90258F" w:rsidRDefault="0090258F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90258F" w:rsidRDefault="0090258F" w:rsidP="0090258F">
      <w:pPr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…………………………………………………………………………………………………..</w:t>
      </w:r>
    </w:p>
    <w:p w:rsidR="0090258F" w:rsidRPr="00486674" w:rsidRDefault="0090258F" w:rsidP="0090258F">
      <w:pPr>
        <w:spacing w:after="0"/>
        <w:rPr>
          <w:lang w:val="pl-PL"/>
        </w:rPr>
      </w:pPr>
    </w:p>
    <w:p w:rsidR="0090258F" w:rsidRPr="00486674" w:rsidRDefault="0090258F" w:rsidP="0090258F">
      <w:pPr>
        <w:spacing w:after="352"/>
        <w:rPr>
          <w:lang w:val="pl-PL"/>
        </w:rPr>
      </w:pP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Pr="00486674">
        <w:rPr>
          <w:rFonts w:ascii="Times New Roman" w:eastAsia="Times New Roman" w:hAnsi="Times New Roman" w:cs="Times New Roman"/>
          <w:i/>
          <w:sz w:val="24"/>
          <w:lang w:val="pl-PL"/>
        </w:rPr>
        <w:t>data, podpis i pieczęć Opiekuna praktyk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 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P</w:t>
      </w:r>
      <w:r w:rsidRPr="00486674">
        <w:rPr>
          <w:rFonts w:ascii="Times New Roman" w:eastAsia="Times New Roman" w:hAnsi="Times New Roman" w:cs="Times New Roman"/>
          <w:b/>
          <w:sz w:val="24"/>
          <w:lang w:val="pl-PL"/>
        </w:rPr>
        <w:t>raktyki zatwierdził:</w:t>
      </w:r>
      <w:r w:rsidRPr="00486674">
        <w:rPr>
          <w:rFonts w:ascii="Times New Roman" w:eastAsia="Times New Roman" w:hAnsi="Times New Roman" w:cs="Times New Roman"/>
          <w:sz w:val="24"/>
          <w:lang w:val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br/>
      </w:r>
      <w:r>
        <w:rPr>
          <w:rFonts w:ascii="Times New Roman" w:eastAsia="Times New Roman" w:hAnsi="Times New Roman" w:cs="Times New Roman"/>
          <w:i/>
          <w:sz w:val="20"/>
          <w:lang w:val="pl-PL"/>
        </w:rPr>
        <w:t xml:space="preserve">data, </w:t>
      </w:r>
      <w:r w:rsidRPr="00486674">
        <w:rPr>
          <w:rFonts w:ascii="Times New Roman" w:eastAsia="Times New Roman" w:hAnsi="Times New Roman" w:cs="Times New Roman"/>
          <w:i/>
          <w:sz w:val="20"/>
          <w:lang w:val="pl-PL"/>
        </w:rPr>
        <w:t xml:space="preserve">podpis i pieczęć imienna Koordynatora praktyk Collegium Medicum w Bydgoszczy </w:t>
      </w:r>
    </w:p>
    <w:p w:rsidR="0090258F" w:rsidRPr="0090258F" w:rsidRDefault="0090258F" w:rsidP="000C6838">
      <w:pPr>
        <w:spacing w:after="352"/>
        <w:rPr>
          <w:lang w:val="pl-PL"/>
        </w:rPr>
      </w:pPr>
      <w:bookmarkStart w:id="3" w:name="_GoBack"/>
      <w:bookmarkEnd w:id="3"/>
    </w:p>
    <w:sectPr w:rsidR="0090258F" w:rsidRPr="0090258F" w:rsidSect="001A5732">
      <w:footerReference w:type="even" r:id="rId8"/>
      <w:footerReference w:type="default" r:id="rId9"/>
      <w:footerReference w:type="first" r:id="rId10"/>
      <w:pgSz w:w="11904" w:h="16836"/>
      <w:pgMar w:top="1131" w:right="1412" w:bottom="1657" w:left="141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B7" w:rsidRDefault="00BB4EB7">
      <w:pPr>
        <w:spacing w:after="0" w:line="240" w:lineRule="auto"/>
      </w:pPr>
      <w:r>
        <w:separator/>
      </w:r>
    </w:p>
  </w:endnote>
  <w:endnote w:type="continuationSeparator" w:id="0">
    <w:p w:rsidR="00BB4EB7" w:rsidRDefault="00B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8F" w:rsidRDefault="0090258F">
    <w:pPr>
      <w:spacing w:after="21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90258F" w:rsidRDefault="0090258F">
    <w:pPr>
      <w:spacing w:after="0"/>
      <w:ind w:left="49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17585"/>
      <w:docPartObj>
        <w:docPartGallery w:val="Page Numbers (Bottom of Page)"/>
        <w:docPartUnique/>
      </w:docPartObj>
    </w:sdtPr>
    <w:sdtContent>
      <w:p w:rsidR="0090258F" w:rsidRDefault="009025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C5E" w:rsidRPr="00180C5E">
          <w:rPr>
            <w:noProof/>
            <w:lang w:val="pl-PL"/>
          </w:rPr>
          <w:t>28</w:t>
        </w:r>
        <w:r>
          <w:fldChar w:fldCharType="end"/>
        </w:r>
      </w:p>
    </w:sdtContent>
  </w:sdt>
  <w:p w:rsidR="0090258F" w:rsidRDefault="0090258F">
    <w:pPr>
      <w:spacing w:after="0"/>
      <w:ind w:left="4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11652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90258F" w:rsidRPr="001A5732" w:rsidRDefault="0090258F">
        <w:pPr>
          <w:pStyle w:val="Stopka"/>
          <w:jc w:val="right"/>
          <w:rPr>
            <w:color w:val="FFFFFF" w:themeColor="background1"/>
          </w:rPr>
        </w:pPr>
        <w:r w:rsidRPr="001A5732">
          <w:rPr>
            <w:color w:val="FFFFFF" w:themeColor="background1"/>
          </w:rPr>
          <w:fldChar w:fldCharType="begin"/>
        </w:r>
        <w:r w:rsidRPr="001A5732">
          <w:rPr>
            <w:color w:val="FFFFFF" w:themeColor="background1"/>
          </w:rPr>
          <w:instrText>PAGE   \* MERGEFORMAT</w:instrText>
        </w:r>
        <w:r w:rsidRPr="001A5732">
          <w:rPr>
            <w:color w:val="FFFFFF" w:themeColor="background1"/>
          </w:rPr>
          <w:fldChar w:fldCharType="separate"/>
        </w:r>
        <w:r w:rsidR="00180C5E" w:rsidRPr="00180C5E">
          <w:rPr>
            <w:noProof/>
            <w:color w:val="FFFFFF" w:themeColor="background1"/>
            <w:lang w:val="pl-PL"/>
          </w:rPr>
          <w:t>1</w:t>
        </w:r>
        <w:r w:rsidRPr="001A5732">
          <w:rPr>
            <w:color w:val="FFFFFF" w:themeColor="background1"/>
          </w:rPr>
          <w:fldChar w:fldCharType="end"/>
        </w:r>
      </w:p>
    </w:sdtContent>
  </w:sdt>
  <w:p w:rsidR="0090258F" w:rsidRDefault="00902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B7" w:rsidRDefault="00BB4EB7">
      <w:pPr>
        <w:spacing w:after="0" w:line="240" w:lineRule="auto"/>
      </w:pPr>
      <w:r>
        <w:separator/>
      </w:r>
    </w:p>
  </w:footnote>
  <w:footnote w:type="continuationSeparator" w:id="0">
    <w:p w:rsidR="00BB4EB7" w:rsidRDefault="00B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B72"/>
    <w:multiLevelType w:val="hybridMultilevel"/>
    <w:tmpl w:val="A6D00DF2"/>
    <w:lvl w:ilvl="0" w:tplc="12BE4A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4E2400"/>
    <w:multiLevelType w:val="hybridMultilevel"/>
    <w:tmpl w:val="8514C312"/>
    <w:lvl w:ilvl="0" w:tplc="200AA904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E5DA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A8EE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AA35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0478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E931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0A0E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C05E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C282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3730E"/>
    <w:multiLevelType w:val="hybridMultilevel"/>
    <w:tmpl w:val="80525D6E"/>
    <w:lvl w:ilvl="0" w:tplc="B832F754">
      <w:start w:val="1"/>
      <w:numFmt w:val="upperRoman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E8E7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4D6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691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0C3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EE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ED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4F2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4A3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3169DC"/>
    <w:multiLevelType w:val="hybridMultilevel"/>
    <w:tmpl w:val="F36630D4"/>
    <w:lvl w:ilvl="0" w:tplc="90C8CD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A0CCC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650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8650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E7C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E9A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645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CC8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CB1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373780"/>
    <w:multiLevelType w:val="hybridMultilevel"/>
    <w:tmpl w:val="A2DC6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377A9"/>
    <w:multiLevelType w:val="hybridMultilevel"/>
    <w:tmpl w:val="BA5047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76F6B4E"/>
    <w:multiLevelType w:val="hybridMultilevel"/>
    <w:tmpl w:val="B04E3E00"/>
    <w:lvl w:ilvl="0" w:tplc="1424F922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0E35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4FE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67B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EF6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41B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CF5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C6B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EAF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2A6272"/>
    <w:multiLevelType w:val="hybridMultilevel"/>
    <w:tmpl w:val="0AF4A9D2"/>
    <w:lvl w:ilvl="0" w:tplc="596620A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18C0">
      <w:start w:val="1"/>
      <w:numFmt w:val="bullet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C4E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C94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2F4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8CD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C31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0BD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8E2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3D4"/>
    <w:rsid w:val="00003B45"/>
    <w:rsid w:val="00007788"/>
    <w:rsid w:val="00020B79"/>
    <w:rsid w:val="000353A4"/>
    <w:rsid w:val="000515A1"/>
    <w:rsid w:val="00051ACB"/>
    <w:rsid w:val="000520A9"/>
    <w:rsid w:val="000541E7"/>
    <w:rsid w:val="0005637F"/>
    <w:rsid w:val="0006506B"/>
    <w:rsid w:val="000664F8"/>
    <w:rsid w:val="000B4C47"/>
    <w:rsid w:val="000C491C"/>
    <w:rsid w:val="000C6838"/>
    <w:rsid w:val="000D0C90"/>
    <w:rsid w:val="000D77BB"/>
    <w:rsid w:val="00113F2D"/>
    <w:rsid w:val="00121E1C"/>
    <w:rsid w:val="00130B40"/>
    <w:rsid w:val="00137F15"/>
    <w:rsid w:val="00144E2E"/>
    <w:rsid w:val="0017258E"/>
    <w:rsid w:val="00180C5E"/>
    <w:rsid w:val="001817F7"/>
    <w:rsid w:val="001A2B54"/>
    <w:rsid w:val="001A5732"/>
    <w:rsid w:val="001B5EE4"/>
    <w:rsid w:val="001B6864"/>
    <w:rsid w:val="001B7137"/>
    <w:rsid w:val="001F6DEC"/>
    <w:rsid w:val="001F7647"/>
    <w:rsid w:val="002021AA"/>
    <w:rsid w:val="0020427F"/>
    <w:rsid w:val="00213177"/>
    <w:rsid w:val="00213402"/>
    <w:rsid w:val="00221023"/>
    <w:rsid w:val="0023210C"/>
    <w:rsid w:val="00235EAF"/>
    <w:rsid w:val="002508B3"/>
    <w:rsid w:val="0026181D"/>
    <w:rsid w:val="00264C93"/>
    <w:rsid w:val="00267DA5"/>
    <w:rsid w:val="0027561D"/>
    <w:rsid w:val="00275C5B"/>
    <w:rsid w:val="0027741A"/>
    <w:rsid w:val="0028325C"/>
    <w:rsid w:val="002933D4"/>
    <w:rsid w:val="002957AB"/>
    <w:rsid w:val="002958CF"/>
    <w:rsid w:val="0029608D"/>
    <w:rsid w:val="002F5CED"/>
    <w:rsid w:val="00303FC2"/>
    <w:rsid w:val="00303FE4"/>
    <w:rsid w:val="003100EE"/>
    <w:rsid w:val="00333BC9"/>
    <w:rsid w:val="003361CA"/>
    <w:rsid w:val="00336ED7"/>
    <w:rsid w:val="00347154"/>
    <w:rsid w:val="0036386C"/>
    <w:rsid w:val="00367ADD"/>
    <w:rsid w:val="00387CBC"/>
    <w:rsid w:val="00397AFA"/>
    <w:rsid w:val="003C4491"/>
    <w:rsid w:val="003D54A5"/>
    <w:rsid w:val="003F27CB"/>
    <w:rsid w:val="0041424A"/>
    <w:rsid w:val="00424D24"/>
    <w:rsid w:val="0044440B"/>
    <w:rsid w:val="0045392F"/>
    <w:rsid w:val="00476F69"/>
    <w:rsid w:val="00483A2E"/>
    <w:rsid w:val="00486674"/>
    <w:rsid w:val="00490477"/>
    <w:rsid w:val="004A7D3A"/>
    <w:rsid w:val="004B38FA"/>
    <w:rsid w:val="004F0D5E"/>
    <w:rsid w:val="004F6395"/>
    <w:rsid w:val="005029F1"/>
    <w:rsid w:val="0052033A"/>
    <w:rsid w:val="005347AA"/>
    <w:rsid w:val="00551C05"/>
    <w:rsid w:val="00553325"/>
    <w:rsid w:val="00553602"/>
    <w:rsid w:val="00562689"/>
    <w:rsid w:val="005648BB"/>
    <w:rsid w:val="005948CF"/>
    <w:rsid w:val="005C01AD"/>
    <w:rsid w:val="005C7DD2"/>
    <w:rsid w:val="005D0F69"/>
    <w:rsid w:val="005D3EF5"/>
    <w:rsid w:val="005F23FA"/>
    <w:rsid w:val="00603F9E"/>
    <w:rsid w:val="006147C6"/>
    <w:rsid w:val="006922A9"/>
    <w:rsid w:val="00695AA0"/>
    <w:rsid w:val="00697014"/>
    <w:rsid w:val="006A1D60"/>
    <w:rsid w:val="006A71EF"/>
    <w:rsid w:val="006D5ADC"/>
    <w:rsid w:val="006F7937"/>
    <w:rsid w:val="007054FA"/>
    <w:rsid w:val="00710BD4"/>
    <w:rsid w:val="00722582"/>
    <w:rsid w:val="007366F4"/>
    <w:rsid w:val="00740B8F"/>
    <w:rsid w:val="00744274"/>
    <w:rsid w:val="00754136"/>
    <w:rsid w:val="00754454"/>
    <w:rsid w:val="007847B3"/>
    <w:rsid w:val="007D2F01"/>
    <w:rsid w:val="0081133B"/>
    <w:rsid w:val="00811B26"/>
    <w:rsid w:val="00827798"/>
    <w:rsid w:val="00827A73"/>
    <w:rsid w:val="0083216D"/>
    <w:rsid w:val="00842C95"/>
    <w:rsid w:val="008606F9"/>
    <w:rsid w:val="00863822"/>
    <w:rsid w:val="00865601"/>
    <w:rsid w:val="008710AD"/>
    <w:rsid w:val="0087699D"/>
    <w:rsid w:val="00887251"/>
    <w:rsid w:val="00893B9C"/>
    <w:rsid w:val="008A67AD"/>
    <w:rsid w:val="008B4BD5"/>
    <w:rsid w:val="008E54E4"/>
    <w:rsid w:val="008E6F80"/>
    <w:rsid w:val="008F07A2"/>
    <w:rsid w:val="008F51CC"/>
    <w:rsid w:val="0090258F"/>
    <w:rsid w:val="00930F7B"/>
    <w:rsid w:val="00953B1D"/>
    <w:rsid w:val="00967039"/>
    <w:rsid w:val="00981268"/>
    <w:rsid w:val="009A2196"/>
    <w:rsid w:val="009A22E7"/>
    <w:rsid w:val="009B5A24"/>
    <w:rsid w:val="009C7EF5"/>
    <w:rsid w:val="009E0149"/>
    <w:rsid w:val="00A0561F"/>
    <w:rsid w:val="00A26FB0"/>
    <w:rsid w:val="00A32FF4"/>
    <w:rsid w:val="00A35FC8"/>
    <w:rsid w:val="00A367D6"/>
    <w:rsid w:val="00A37820"/>
    <w:rsid w:val="00A54EFE"/>
    <w:rsid w:val="00A821CC"/>
    <w:rsid w:val="00AA168E"/>
    <w:rsid w:val="00AA797D"/>
    <w:rsid w:val="00AC63BF"/>
    <w:rsid w:val="00AE2AF1"/>
    <w:rsid w:val="00AE4243"/>
    <w:rsid w:val="00B10174"/>
    <w:rsid w:val="00B14727"/>
    <w:rsid w:val="00B2037F"/>
    <w:rsid w:val="00B23665"/>
    <w:rsid w:val="00B5523C"/>
    <w:rsid w:val="00B5749F"/>
    <w:rsid w:val="00B70DAE"/>
    <w:rsid w:val="00B77DE6"/>
    <w:rsid w:val="00B96F22"/>
    <w:rsid w:val="00BB4EB7"/>
    <w:rsid w:val="00BB52C2"/>
    <w:rsid w:val="00BE670A"/>
    <w:rsid w:val="00C268F6"/>
    <w:rsid w:val="00C363D4"/>
    <w:rsid w:val="00C67B72"/>
    <w:rsid w:val="00C7453B"/>
    <w:rsid w:val="00C82D8F"/>
    <w:rsid w:val="00C90F41"/>
    <w:rsid w:val="00CC325E"/>
    <w:rsid w:val="00CC41E5"/>
    <w:rsid w:val="00CC7063"/>
    <w:rsid w:val="00CD1DD7"/>
    <w:rsid w:val="00CD22B4"/>
    <w:rsid w:val="00CD3402"/>
    <w:rsid w:val="00CF4108"/>
    <w:rsid w:val="00CF6A9E"/>
    <w:rsid w:val="00D026B6"/>
    <w:rsid w:val="00D070D0"/>
    <w:rsid w:val="00D142C9"/>
    <w:rsid w:val="00D3721E"/>
    <w:rsid w:val="00D40959"/>
    <w:rsid w:val="00D77369"/>
    <w:rsid w:val="00D916D0"/>
    <w:rsid w:val="00DB06A1"/>
    <w:rsid w:val="00DB1787"/>
    <w:rsid w:val="00DE0968"/>
    <w:rsid w:val="00DE68E0"/>
    <w:rsid w:val="00DF407E"/>
    <w:rsid w:val="00E35D38"/>
    <w:rsid w:val="00E36F91"/>
    <w:rsid w:val="00E42216"/>
    <w:rsid w:val="00E44F2F"/>
    <w:rsid w:val="00E519DF"/>
    <w:rsid w:val="00E62D65"/>
    <w:rsid w:val="00E7192D"/>
    <w:rsid w:val="00E76999"/>
    <w:rsid w:val="00E80FFD"/>
    <w:rsid w:val="00EB319F"/>
    <w:rsid w:val="00EC4142"/>
    <w:rsid w:val="00EC5253"/>
    <w:rsid w:val="00EC5F8D"/>
    <w:rsid w:val="00ED7249"/>
    <w:rsid w:val="00F0741F"/>
    <w:rsid w:val="00F10247"/>
    <w:rsid w:val="00F127C2"/>
    <w:rsid w:val="00F13173"/>
    <w:rsid w:val="00F1588D"/>
    <w:rsid w:val="00F214B4"/>
    <w:rsid w:val="00F61FCE"/>
    <w:rsid w:val="00F6392D"/>
    <w:rsid w:val="00F63F52"/>
    <w:rsid w:val="00F81B4B"/>
    <w:rsid w:val="00F872FB"/>
    <w:rsid w:val="00F913AC"/>
    <w:rsid w:val="00F951CB"/>
    <w:rsid w:val="00FA2270"/>
    <w:rsid w:val="00FC40C4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5A100"/>
  <w15:docId w15:val="{56FA365D-324A-4029-8B4F-DFB4B8A0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79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nhideWhenUsed/>
    <w:qFormat/>
    <w:rsid w:val="00020B79"/>
    <w:pPr>
      <w:keepNext/>
      <w:keepLines/>
      <w:spacing w:after="169" w:line="259" w:lineRule="auto"/>
      <w:ind w:left="1654"/>
      <w:outlineLvl w:val="0"/>
    </w:pPr>
    <w:rPr>
      <w:rFonts w:ascii="Times New Roman" w:hAnsi="Times New Roman"/>
      <w:b/>
      <w:color w:val="000000"/>
      <w:sz w:val="32"/>
    </w:rPr>
  </w:style>
  <w:style w:type="paragraph" w:styleId="Nagwek2">
    <w:name w:val="heading 2"/>
    <w:next w:val="Normalny"/>
    <w:link w:val="Nagwek2Znak"/>
    <w:unhideWhenUsed/>
    <w:qFormat/>
    <w:rsid w:val="00020B79"/>
    <w:pPr>
      <w:keepNext/>
      <w:keepLines/>
      <w:spacing w:after="5" w:line="270" w:lineRule="auto"/>
      <w:ind w:left="10" w:right="2" w:hanging="10"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20B79"/>
    <w:rPr>
      <w:rFonts w:ascii="Times New Roman" w:hAnsi="Times New Roman"/>
      <w:b/>
      <w:color w:val="000000"/>
      <w:sz w:val="22"/>
      <w:lang w:bidi="ar-SA"/>
    </w:rPr>
  </w:style>
  <w:style w:type="character" w:customStyle="1" w:styleId="Nagwek1Znak">
    <w:name w:val="Nagłówek 1 Znak"/>
    <w:link w:val="Nagwek1"/>
    <w:rsid w:val="00020B79"/>
    <w:rPr>
      <w:rFonts w:ascii="Times New Roman" w:hAnsi="Times New Roman"/>
      <w:b/>
      <w:color w:val="000000"/>
      <w:sz w:val="32"/>
      <w:lang w:bidi="ar-SA"/>
    </w:rPr>
  </w:style>
  <w:style w:type="table" w:customStyle="1" w:styleId="TableGrid">
    <w:name w:val="TableGrid"/>
    <w:rsid w:val="00020B7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7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unhideWhenUsed/>
    <w:rsid w:val="0048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F127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732"/>
    <w:rPr>
      <w:rFonts w:eastAsia="Calibri" w:cs="Calibri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732"/>
    <w:rPr>
      <w:rFonts w:eastAsia="Calibri" w:cs="Calibri"/>
      <w:color w:val="000000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AE2A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2AF1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6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6F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28</Pages>
  <Words>5230</Words>
  <Characters>31380</Characters>
  <Application>Microsoft Office Word</Application>
  <DocSecurity>0</DocSecurity>
  <Lines>261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MIKOŁAJA KOPERNIKA W</vt:lpstr>
      <vt:lpstr>UNIWERSYTET MIKOŁAJA KOPERNIKA W</vt:lpstr>
    </vt:vector>
  </TitlesOfParts>
  <Company>Szpital Uniwersytecki im. dr. Antoniego Jurasza</Company>
  <LinksUpToDate>false</LinksUpToDate>
  <CharactersWithSpaces>36537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MIKOŁAJA KOPERNIKA W</dc:title>
  <dc:creator>Talar</dc:creator>
  <cp:lastModifiedBy>Magdalena Michułka-Kuraś</cp:lastModifiedBy>
  <cp:revision>6</cp:revision>
  <dcterms:created xsi:type="dcterms:W3CDTF">2022-03-11T12:56:00Z</dcterms:created>
  <dcterms:modified xsi:type="dcterms:W3CDTF">2022-08-26T10:52:00Z</dcterms:modified>
</cp:coreProperties>
</file>