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50" w:rsidRDefault="00D47650" w:rsidP="00D47650">
      <w:pPr>
        <w:jc w:val="center"/>
        <w:rPr>
          <w:b/>
        </w:rPr>
      </w:pPr>
      <w:r w:rsidRPr="00CB19E6">
        <w:rPr>
          <w:noProof/>
        </w:rPr>
        <w:drawing>
          <wp:inline distT="0" distB="0" distL="0" distR="0" wp14:anchorId="08932E51" wp14:editId="1164A050">
            <wp:extent cx="5762625" cy="885825"/>
            <wp:effectExtent l="0" t="0" r="9525" b="9525"/>
            <wp:docPr id="1" name="Obraz 1" descr="C:\Users\agnieszka.stabinska\Documents\Centrum Symulacji Medycznej\promocja projektu\ciąg PO WER i UE biał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gnieszka.stabinska\Documents\Centrum Symulacji Medycznej\promocja projektu\ciąg PO WER i UE biało-czarn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50" w:rsidRDefault="00D47650" w:rsidP="00D47650">
      <w:pPr>
        <w:jc w:val="center"/>
        <w:rPr>
          <w:b/>
        </w:rPr>
      </w:pPr>
      <w:r>
        <w:rPr>
          <w:b/>
        </w:rPr>
        <w:t>Kurs specjalistyczny: Wywiad i badanie fizykalne dla pielęgniarek/-</w:t>
      </w:r>
      <w:proofErr w:type="spellStart"/>
      <w:r>
        <w:rPr>
          <w:b/>
        </w:rPr>
        <w:t>rzy</w:t>
      </w:r>
      <w:proofErr w:type="spellEnd"/>
      <w:r>
        <w:rPr>
          <w:b/>
        </w:rPr>
        <w:t>, położnych</w:t>
      </w:r>
    </w:p>
    <w:p w:rsidR="00D47650" w:rsidRPr="00D25E93" w:rsidRDefault="00AB7A9C" w:rsidP="00D47650">
      <w:pPr>
        <w:jc w:val="center"/>
        <w:rPr>
          <w:b/>
          <w:color w:val="FF0000"/>
        </w:rPr>
      </w:pPr>
      <w:r w:rsidRPr="00D25E93">
        <w:rPr>
          <w:b/>
          <w:color w:val="FF0000"/>
        </w:rPr>
        <w:t>V</w:t>
      </w:r>
      <w:r w:rsidR="00D47650" w:rsidRPr="00D25E93">
        <w:rPr>
          <w:b/>
          <w:color w:val="FF0000"/>
        </w:rPr>
        <w:t xml:space="preserve"> EDYCJA</w:t>
      </w:r>
    </w:p>
    <w:p w:rsidR="00D47650" w:rsidRPr="002846BE" w:rsidRDefault="00D47650" w:rsidP="00D47650">
      <w:pPr>
        <w:jc w:val="center"/>
        <w:rPr>
          <w:b/>
        </w:rPr>
      </w:pPr>
      <w:r>
        <w:rPr>
          <w:b/>
        </w:rPr>
        <w:t>ZJAZD IV</w:t>
      </w:r>
    </w:p>
    <w:p w:rsidR="00D47650" w:rsidRPr="002846BE" w:rsidRDefault="00D47650" w:rsidP="00D47650">
      <w:pPr>
        <w:jc w:val="center"/>
        <w:rPr>
          <w:b/>
        </w:rPr>
      </w:pPr>
    </w:p>
    <w:p w:rsidR="00D47650" w:rsidRDefault="00D47650" w:rsidP="00D47650"/>
    <w:tbl>
      <w:tblPr>
        <w:tblW w:w="10740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8525"/>
      </w:tblGrid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33E4E" w:rsidRDefault="00D25E93" w:rsidP="00F42C81">
            <w:pPr>
              <w:tabs>
                <w:tab w:val="left" w:pos="3261"/>
              </w:tabs>
              <w:rPr>
                <w:color w:val="FF0000"/>
              </w:rPr>
            </w:pPr>
            <w:r>
              <w:rPr>
                <w:color w:val="FF0000"/>
              </w:rPr>
              <w:t>SOBOTA</w:t>
            </w:r>
          </w:p>
          <w:p w:rsidR="00D47650" w:rsidRPr="00133E4E" w:rsidRDefault="00D25E93" w:rsidP="00F42C81">
            <w:pPr>
              <w:tabs>
                <w:tab w:val="left" w:pos="3261"/>
              </w:tabs>
              <w:rPr>
                <w:color w:val="FF0000"/>
              </w:rPr>
            </w:pPr>
            <w:r>
              <w:rPr>
                <w:color w:val="FF0000"/>
              </w:rPr>
              <w:t>10.02.2018</w:t>
            </w:r>
          </w:p>
          <w:p w:rsidR="00D47650" w:rsidRDefault="00A42230" w:rsidP="00A42230">
            <w:pPr>
              <w:tabs>
                <w:tab w:val="left" w:pos="3261"/>
              </w:tabs>
            </w:pPr>
            <w:r>
              <w:t>Pracownia  ul. Łukasiewicza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jc w:val="center"/>
              <w:rPr>
                <w:b/>
              </w:rPr>
            </w:pPr>
          </w:p>
          <w:p w:rsidR="00D47650" w:rsidRPr="008804BC" w:rsidRDefault="00D47650" w:rsidP="00F42C81">
            <w:pPr>
              <w:jc w:val="center"/>
              <w:rPr>
                <w:b/>
              </w:rPr>
            </w:pPr>
            <w:r w:rsidRPr="008804BC">
              <w:rPr>
                <w:b/>
              </w:rPr>
              <w:t>MODUŁ -WYKŁADOWCA</w:t>
            </w:r>
          </w:p>
          <w:p w:rsidR="00D47650" w:rsidRDefault="00D47650" w:rsidP="00F42C81">
            <w:pPr>
              <w:rPr>
                <w:b/>
              </w:rPr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9.00-9.45</w:t>
            </w:r>
          </w:p>
        </w:tc>
        <w:tc>
          <w:tcPr>
            <w:tcW w:w="8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b/>
              </w:rPr>
              <w:t xml:space="preserve">MODUŁ III </w:t>
            </w:r>
            <w:r w:rsidRPr="00423247">
              <w:rPr>
                <w:rFonts w:eastAsiaTheme="minorHAnsi"/>
                <w:lang w:eastAsia="en-US"/>
              </w:rPr>
              <w:t>Ocena stanu zdrowia pacjenta na podstawie wyników badania</w:t>
            </w:r>
          </w:p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rFonts w:eastAsiaTheme="minorHAnsi"/>
                <w:lang w:eastAsia="en-US"/>
              </w:rPr>
              <w:t>podmiotowego i przedmiotowego</w:t>
            </w:r>
          </w:p>
          <w:p w:rsidR="00D47650" w:rsidRPr="00D505CA" w:rsidRDefault="00D47650" w:rsidP="00F42C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505CA">
              <w:rPr>
                <w:rFonts w:eastAsiaTheme="minorHAnsi"/>
                <w:color w:val="FF0000"/>
                <w:lang w:eastAsia="en-US"/>
              </w:rPr>
              <w:t>ĆWICZENIA GRUPA A</w:t>
            </w: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9.45-10.30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>
            <w:pPr>
              <w:tabs>
                <w:tab w:val="left" w:pos="3261"/>
              </w:tabs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10.30-11.15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/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11.15-12.00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>
            <w:pPr>
              <w:tabs>
                <w:tab w:val="left" w:pos="3261"/>
              </w:tabs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12.00-12.45</w:t>
            </w:r>
          </w:p>
        </w:tc>
        <w:tc>
          <w:tcPr>
            <w:tcW w:w="8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b/>
              </w:rPr>
              <w:t xml:space="preserve">MODUŁ III </w:t>
            </w:r>
            <w:r w:rsidRPr="00423247">
              <w:rPr>
                <w:rFonts w:eastAsiaTheme="minorHAnsi"/>
                <w:lang w:eastAsia="en-US"/>
              </w:rPr>
              <w:t>Ocena stanu zdrowia pacjenta na podstawie wyników badania</w:t>
            </w:r>
          </w:p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rFonts w:eastAsiaTheme="minorHAnsi"/>
                <w:lang w:eastAsia="en-US"/>
              </w:rPr>
              <w:t>podmiotowego i przedmiotowego</w:t>
            </w:r>
          </w:p>
          <w:p w:rsidR="00D47650" w:rsidRDefault="00D47650" w:rsidP="00F42C81">
            <w:pPr>
              <w:tabs>
                <w:tab w:val="left" w:pos="3261"/>
              </w:tabs>
              <w:jc w:val="center"/>
            </w:pPr>
            <w:r w:rsidRPr="00D505CA">
              <w:rPr>
                <w:rFonts w:eastAsiaTheme="minorHAnsi"/>
                <w:color w:val="00B0F0"/>
                <w:lang w:eastAsia="en-US"/>
              </w:rPr>
              <w:t xml:space="preserve">ĆWICZENIA GRUPA </w:t>
            </w:r>
            <w:r>
              <w:rPr>
                <w:rFonts w:eastAsiaTheme="minorHAnsi"/>
                <w:color w:val="00B0F0"/>
                <w:lang w:eastAsia="en-US"/>
              </w:rPr>
              <w:t>B</w:t>
            </w: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12.45-13.30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650" w:rsidRDefault="00D47650" w:rsidP="00F42C81">
            <w:pPr>
              <w:tabs>
                <w:tab w:val="left" w:pos="3261"/>
              </w:tabs>
              <w:jc w:val="center"/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13.30-14.15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650" w:rsidRPr="0047760A" w:rsidRDefault="00D47650" w:rsidP="00F42C81">
            <w:pPr>
              <w:tabs>
                <w:tab w:val="left" w:pos="3261"/>
              </w:tabs>
              <w:rPr>
                <w:b/>
              </w:rPr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14.15-15.00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/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15.00-15.45</w:t>
            </w:r>
          </w:p>
        </w:tc>
        <w:tc>
          <w:tcPr>
            <w:tcW w:w="8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b/>
              </w:rPr>
              <w:t xml:space="preserve">MODUŁ III </w:t>
            </w:r>
            <w:r w:rsidRPr="00423247">
              <w:rPr>
                <w:rFonts w:eastAsiaTheme="minorHAnsi"/>
                <w:lang w:eastAsia="en-US"/>
              </w:rPr>
              <w:t>Ocena stanu zdrowia pacjenta na podstawie wyników badania</w:t>
            </w:r>
          </w:p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rFonts w:eastAsiaTheme="minorHAnsi"/>
                <w:lang w:eastAsia="en-US"/>
              </w:rPr>
              <w:t>podmiotowego i przedmiotowego</w:t>
            </w:r>
          </w:p>
          <w:p w:rsidR="00D47650" w:rsidRDefault="00D47650" w:rsidP="00F42C81">
            <w:pPr>
              <w:jc w:val="center"/>
            </w:pPr>
            <w:r w:rsidRPr="00D505CA">
              <w:rPr>
                <w:rFonts w:eastAsiaTheme="minorHAnsi"/>
                <w:color w:val="00B050"/>
                <w:lang w:eastAsia="en-US"/>
              </w:rPr>
              <w:t>ĆWICZENIA GRUPA C</w:t>
            </w: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15.45-16.30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/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16.30-17.15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/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17.15-18.00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/>
        </w:tc>
      </w:tr>
    </w:tbl>
    <w:p w:rsidR="00D47650" w:rsidRDefault="00D47650" w:rsidP="00D47650">
      <w:pPr>
        <w:tabs>
          <w:tab w:val="left" w:pos="3261"/>
        </w:tabs>
      </w:pPr>
    </w:p>
    <w:p w:rsidR="00D47650" w:rsidRDefault="00D47650" w:rsidP="00D47650">
      <w:pPr>
        <w:tabs>
          <w:tab w:val="left" w:pos="3261"/>
        </w:tabs>
      </w:pPr>
    </w:p>
    <w:p w:rsidR="00D47650" w:rsidRDefault="00D47650" w:rsidP="00D47650"/>
    <w:tbl>
      <w:tblPr>
        <w:tblW w:w="10740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8525"/>
      </w:tblGrid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Pr="00133E4E" w:rsidRDefault="00D25E93" w:rsidP="00F42C81">
            <w:pPr>
              <w:tabs>
                <w:tab w:val="left" w:pos="3261"/>
              </w:tabs>
              <w:rPr>
                <w:color w:val="FF0000"/>
              </w:rPr>
            </w:pPr>
            <w:r>
              <w:rPr>
                <w:color w:val="FF0000"/>
              </w:rPr>
              <w:t>NIEDZIELA 11</w:t>
            </w:r>
            <w:r w:rsidR="00AB7A9C" w:rsidRPr="00133E4E">
              <w:rPr>
                <w:color w:val="FF0000"/>
              </w:rPr>
              <w:t>.</w:t>
            </w:r>
            <w:r>
              <w:rPr>
                <w:color w:val="FF0000"/>
              </w:rPr>
              <w:t>02</w:t>
            </w:r>
            <w:r w:rsidR="00D47650" w:rsidRPr="00133E4E">
              <w:rPr>
                <w:color w:val="FF0000"/>
              </w:rPr>
              <w:t>.201</w:t>
            </w:r>
            <w:r>
              <w:rPr>
                <w:color w:val="FF0000"/>
              </w:rPr>
              <w:t>8</w:t>
            </w:r>
          </w:p>
          <w:p w:rsidR="00D47650" w:rsidRDefault="00D47650" w:rsidP="00F42C81">
            <w:pPr>
              <w:tabs>
                <w:tab w:val="left" w:pos="3261"/>
              </w:tabs>
            </w:pPr>
            <w:r>
              <w:t xml:space="preserve">Pracownia  ul. Łukasiewicza </w:t>
            </w:r>
          </w:p>
        </w:tc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jc w:val="center"/>
              <w:rPr>
                <w:b/>
              </w:rPr>
            </w:pPr>
          </w:p>
          <w:p w:rsidR="00D47650" w:rsidRPr="008804BC" w:rsidRDefault="00D47650" w:rsidP="00F42C81">
            <w:pPr>
              <w:jc w:val="center"/>
              <w:rPr>
                <w:b/>
              </w:rPr>
            </w:pPr>
            <w:r w:rsidRPr="008804BC">
              <w:rPr>
                <w:b/>
              </w:rPr>
              <w:t>MODUŁ -WYKŁADOWCA</w:t>
            </w:r>
          </w:p>
          <w:p w:rsidR="00D47650" w:rsidRDefault="00D47650" w:rsidP="00F42C81">
            <w:pPr>
              <w:rPr>
                <w:b/>
              </w:rPr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9.00-9.45</w:t>
            </w:r>
          </w:p>
        </w:tc>
        <w:tc>
          <w:tcPr>
            <w:tcW w:w="8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b/>
              </w:rPr>
              <w:t xml:space="preserve">MODUŁ III </w:t>
            </w:r>
            <w:r w:rsidRPr="00423247">
              <w:rPr>
                <w:rFonts w:eastAsiaTheme="minorHAnsi"/>
                <w:lang w:eastAsia="en-US"/>
              </w:rPr>
              <w:t>Ocena stanu zdrowia pacjenta na podstawie wyników badania</w:t>
            </w:r>
          </w:p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rFonts w:eastAsiaTheme="minorHAnsi"/>
                <w:lang w:eastAsia="en-US"/>
              </w:rPr>
              <w:t>podmiotowego i przedmiotowego</w:t>
            </w:r>
            <w:bookmarkStart w:id="0" w:name="_GoBack"/>
            <w:bookmarkEnd w:id="0"/>
          </w:p>
          <w:p w:rsidR="00D47650" w:rsidRPr="00423247" w:rsidRDefault="00D47650" w:rsidP="00F42C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23247">
              <w:rPr>
                <w:rFonts w:eastAsiaTheme="minorHAnsi"/>
                <w:color w:val="00B0F0"/>
                <w:lang w:eastAsia="en-US"/>
              </w:rPr>
              <w:t>ĆWICZENIA GRUPA B</w:t>
            </w: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9.45-10.30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Pr="00423247" w:rsidRDefault="00D47650" w:rsidP="00F42C81">
            <w:pPr>
              <w:tabs>
                <w:tab w:val="left" w:pos="3261"/>
              </w:tabs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10.30-11.15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Pr="00423247" w:rsidRDefault="00D47650" w:rsidP="00F42C81"/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11.15-12.00</w:t>
            </w:r>
          </w:p>
        </w:tc>
        <w:tc>
          <w:tcPr>
            <w:tcW w:w="8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b/>
              </w:rPr>
              <w:t xml:space="preserve">MODUŁ III </w:t>
            </w:r>
            <w:r w:rsidRPr="00423247">
              <w:rPr>
                <w:rFonts w:eastAsiaTheme="minorHAnsi"/>
                <w:lang w:eastAsia="en-US"/>
              </w:rPr>
              <w:t>Ocena stanu zdrowia pacjenta na podstawie wyników badania</w:t>
            </w:r>
          </w:p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rFonts w:eastAsiaTheme="minorHAnsi"/>
                <w:lang w:eastAsia="en-US"/>
              </w:rPr>
              <w:t>podmiotowego i przedmiotowego</w:t>
            </w:r>
          </w:p>
          <w:p w:rsidR="00D47650" w:rsidRPr="00423247" w:rsidRDefault="00D47650" w:rsidP="00F42C81">
            <w:pPr>
              <w:tabs>
                <w:tab w:val="left" w:pos="3261"/>
              </w:tabs>
              <w:jc w:val="center"/>
            </w:pPr>
            <w:r w:rsidRPr="00423247">
              <w:rPr>
                <w:rFonts w:eastAsiaTheme="minorHAnsi"/>
                <w:color w:val="00B050"/>
                <w:lang w:eastAsia="en-US"/>
              </w:rPr>
              <w:t>ĆWICZENIA GRUPA C</w:t>
            </w: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12.00-12.45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650" w:rsidRPr="00423247" w:rsidRDefault="00D47650" w:rsidP="00F42C81">
            <w:pPr>
              <w:tabs>
                <w:tab w:val="left" w:pos="3261"/>
              </w:tabs>
              <w:jc w:val="center"/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12.45-13.30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650" w:rsidRPr="00423247" w:rsidRDefault="00D47650" w:rsidP="00F42C81">
            <w:pPr>
              <w:tabs>
                <w:tab w:val="left" w:pos="3261"/>
              </w:tabs>
              <w:rPr>
                <w:b/>
              </w:rPr>
            </w:pP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13.30-14.15</w:t>
            </w:r>
          </w:p>
        </w:tc>
        <w:tc>
          <w:tcPr>
            <w:tcW w:w="8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b/>
              </w:rPr>
              <w:t xml:space="preserve">MODUŁ III </w:t>
            </w:r>
            <w:r w:rsidRPr="00423247">
              <w:rPr>
                <w:rFonts w:eastAsiaTheme="minorHAnsi"/>
                <w:lang w:eastAsia="en-US"/>
              </w:rPr>
              <w:t>Ocena stanu zdrowia pacjenta na podstawie wyników badania</w:t>
            </w:r>
          </w:p>
          <w:p w:rsidR="00D47650" w:rsidRPr="00423247" w:rsidRDefault="00D47650" w:rsidP="00F42C8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3247">
              <w:rPr>
                <w:rFonts w:eastAsiaTheme="minorHAnsi"/>
                <w:lang w:eastAsia="en-US"/>
              </w:rPr>
              <w:t>podmiotowego i przedmiotowego</w:t>
            </w:r>
          </w:p>
          <w:p w:rsidR="00D47650" w:rsidRPr="00423247" w:rsidRDefault="00D47650" w:rsidP="00F42C81">
            <w:pPr>
              <w:jc w:val="center"/>
            </w:pPr>
            <w:r w:rsidRPr="00423247">
              <w:rPr>
                <w:rFonts w:eastAsiaTheme="minorHAnsi"/>
                <w:color w:val="FF0000"/>
                <w:lang w:eastAsia="en-US"/>
              </w:rPr>
              <w:t>ĆWICZENIA GRUPA A</w:t>
            </w:r>
          </w:p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14.15-15.00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/>
        </w:tc>
      </w:tr>
      <w:tr w:rsidR="00D47650" w:rsidTr="00D4765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47650" w:rsidRDefault="00D47650" w:rsidP="00F42C81">
            <w:pPr>
              <w:tabs>
                <w:tab w:val="left" w:pos="3261"/>
              </w:tabs>
            </w:pPr>
            <w:r>
              <w:t>15.00-15.45</w:t>
            </w:r>
          </w:p>
        </w:tc>
        <w:tc>
          <w:tcPr>
            <w:tcW w:w="8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650" w:rsidRDefault="00D47650" w:rsidP="00F42C81"/>
        </w:tc>
      </w:tr>
    </w:tbl>
    <w:p w:rsidR="00DA7A6B" w:rsidRDefault="00DA7A6B"/>
    <w:sectPr w:rsidR="00DA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50"/>
    <w:rsid w:val="00133E4E"/>
    <w:rsid w:val="00213431"/>
    <w:rsid w:val="00423247"/>
    <w:rsid w:val="00631D0C"/>
    <w:rsid w:val="006F42BB"/>
    <w:rsid w:val="00A42230"/>
    <w:rsid w:val="00AB7A9C"/>
    <w:rsid w:val="00D25E93"/>
    <w:rsid w:val="00D47650"/>
    <w:rsid w:val="00DA7A6B"/>
    <w:rsid w:val="00DB5DE9"/>
    <w:rsid w:val="00D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74276-4E53-49E7-8812-414FE531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4">
    <w:name w:val="Light List Accent 4"/>
    <w:basedOn w:val="Standardowy"/>
    <w:uiPriority w:val="61"/>
    <w:rsid w:val="00213431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double" w:sz="6" w:space="0" w:color="8064A2" w:themeColor="accent4"/>
        <w:left w:val="double" w:sz="6" w:space="0" w:color="8064A2" w:themeColor="accent4"/>
        <w:bottom w:val="double" w:sz="6" w:space="0" w:color="8064A2" w:themeColor="accent4"/>
        <w:right w:val="double" w:sz="6" w:space="0" w:color="8064A2" w:themeColor="accent4"/>
      </w:tblBorders>
    </w:tblPr>
    <w:tcPr>
      <w:shd w:val="clear" w:color="auto" w:fill="E5DFEC" w:themeFill="accent4" w:themeFillTint="33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476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650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UMK</dc:creator>
  <cp:lastModifiedBy>collegium medicum</cp:lastModifiedBy>
  <cp:revision>3</cp:revision>
  <dcterms:created xsi:type="dcterms:W3CDTF">2017-10-18T07:38:00Z</dcterms:created>
  <dcterms:modified xsi:type="dcterms:W3CDTF">2017-12-05T12:27:00Z</dcterms:modified>
</cp:coreProperties>
</file>