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7F702" w14:textId="0979BCE3" w:rsidR="002B765B" w:rsidRDefault="002B765B">
      <w:bookmarkStart w:id="0" w:name="_GoBack"/>
      <w:bookmarkEnd w:id="0"/>
      <w:proofErr w:type="spellStart"/>
      <w:r>
        <w:t>Additional</w:t>
      </w:r>
      <w:proofErr w:type="spellEnd"/>
      <w:r>
        <w:t xml:space="preserve"> </w:t>
      </w:r>
      <w:proofErr w:type="spellStart"/>
      <w:r>
        <w:t>tasks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to the </w:t>
      </w:r>
      <w:proofErr w:type="spellStart"/>
      <w:r>
        <w:t>lecture</w:t>
      </w:r>
      <w:proofErr w:type="spellEnd"/>
      <w:r>
        <w:t xml:space="preserve"> on 13 X 2022:</w:t>
      </w:r>
    </w:p>
    <w:p w14:paraId="780D898C" w14:textId="77777777" w:rsidR="002B765B" w:rsidRDefault="002B765B"/>
    <w:p w14:paraId="24851B35" w14:textId="05E307ED" w:rsidR="007054D8" w:rsidRDefault="002B765B">
      <w:r>
        <w:t xml:space="preserve">1/ Read White Paper by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 xml:space="preserve"> for </w:t>
      </w:r>
      <w:proofErr w:type="spellStart"/>
      <w:r>
        <w:t>Palliative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(</w:t>
      </w:r>
      <w:proofErr w:type="spellStart"/>
      <w:r>
        <w:t>Radbruch</w:t>
      </w:r>
      <w:proofErr w:type="spellEnd"/>
      <w:r>
        <w:t xml:space="preserve"> et al., 2016)</w:t>
      </w:r>
    </w:p>
    <w:p w14:paraId="685FBBDF" w14:textId="78270535" w:rsidR="002B765B" w:rsidRDefault="002B765B">
      <w:r>
        <w:t>(</w:t>
      </w:r>
      <w:proofErr w:type="spellStart"/>
      <w:r>
        <w:t>obligatory</w:t>
      </w:r>
      <w:proofErr w:type="spellEnd"/>
      <w:r>
        <w:t>)</w:t>
      </w:r>
    </w:p>
    <w:p w14:paraId="0BFFBDD0" w14:textId="6D219C44" w:rsidR="002B765B" w:rsidRDefault="002B765B"/>
    <w:p w14:paraId="3D74D663" w14:textId="5610FF09" w:rsidR="002B765B" w:rsidRDefault="002B765B">
      <w:r>
        <w:t xml:space="preserve">2/ Read the </w:t>
      </w:r>
      <w:proofErr w:type="spellStart"/>
      <w:r>
        <w:t>article</w:t>
      </w:r>
      <w:proofErr w:type="spellEnd"/>
      <w:r>
        <w:t xml:space="preserve"> on </w:t>
      </w:r>
      <w:proofErr w:type="spellStart"/>
      <w:r>
        <w:t>breathlessness</w:t>
      </w:r>
      <w:proofErr w:type="spellEnd"/>
      <w:r>
        <w:t xml:space="preserve"> (</w:t>
      </w:r>
      <w:proofErr w:type="spellStart"/>
      <w:r>
        <w:t>optionally</w:t>
      </w:r>
      <w:proofErr w:type="spellEnd"/>
      <w:r>
        <w:t xml:space="preserve">) by </w:t>
      </w:r>
      <w:proofErr w:type="spellStart"/>
      <w:r>
        <w:t>Booth</w:t>
      </w:r>
      <w:proofErr w:type="spellEnd"/>
      <w:r>
        <w:t xml:space="preserve"> and Johnson, 2019</w:t>
      </w:r>
    </w:p>
    <w:sectPr w:rsidR="002B7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979"/>
    <w:rsid w:val="002B765B"/>
    <w:rsid w:val="007054D8"/>
    <w:rsid w:val="00711979"/>
    <w:rsid w:val="00B2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16D50"/>
  <w15:chartTrackingRefBased/>
  <w15:docId w15:val="{36925E4F-B2B4-4F8D-B71C-D7DA90A69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malgorzata.krajnik@o365.cm.umk.pl</dc:creator>
  <cp:keywords/>
  <dc:description/>
  <cp:lastModifiedBy>sabina.panfilak@o365.cm.umk.pl</cp:lastModifiedBy>
  <cp:revision>2</cp:revision>
  <dcterms:created xsi:type="dcterms:W3CDTF">2022-10-17T09:28:00Z</dcterms:created>
  <dcterms:modified xsi:type="dcterms:W3CDTF">2022-10-17T09:28:00Z</dcterms:modified>
</cp:coreProperties>
</file>