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808B" w14:textId="6125BD0D" w:rsidR="00831383" w:rsidRDefault="00831383" w:rsidP="00885F6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35E77FF9" w14:textId="0700D70E" w:rsidR="00055706" w:rsidRDefault="00885F67" w:rsidP="00885F67">
      <w:pPr>
        <w:tabs>
          <w:tab w:val="left" w:pos="390"/>
          <w:tab w:val="center" w:pos="4850"/>
        </w:tabs>
        <w:spacing w:after="0" w:line="36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55706" w:rsidRPr="006652D6">
        <w:rPr>
          <w:rFonts w:ascii="Times New Roman" w:hAnsi="Times New Roman"/>
          <w:b/>
        </w:rPr>
        <w:t>P l a n   s t u d i ó w</w:t>
      </w:r>
      <w:r w:rsidR="00B036E0">
        <w:rPr>
          <w:rFonts w:ascii="Times New Roman" w:hAnsi="Times New Roman"/>
          <w:b/>
        </w:rPr>
        <w:t xml:space="preserve"> – nabór 2021</w:t>
      </w:r>
      <w:r w:rsidR="00716EB1">
        <w:rPr>
          <w:rFonts w:ascii="Times New Roman" w:hAnsi="Times New Roman"/>
          <w:b/>
        </w:rPr>
        <w:t>/202</w:t>
      </w:r>
      <w:r w:rsidR="00B036E0">
        <w:rPr>
          <w:rFonts w:ascii="Times New Roman" w:hAnsi="Times New Roman"/>
          <w:b/>
        </w:rPr>
        <w:t>2</w:t>
      </w:r>
    </w:p>
    <w:tbl>
      <w:tblPr>
        <w:tblpPr w:leftFromText="141" w:rightFromText="141" w:vertAnchor="page" w:horzAnchor="margin" w:tblpY="324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55706" w:rsidRPr="007851A8" w14:paraId="0B602200" w14:textId="77777777" w:rsidTr="000E0EAA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1546A4D7" w:rsidR="00055706" w:rsidRPr="00040ED9" w:rsidRDefault="00055706" w:rsidP="000E0EA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851A8">
              <w:rPr>
                <w:rFonts w:ascii="Times New Roman" w:hAnsi="Times New Roman"/>
              </w:rPr>
              <w:t xml:space="preserve"> </w:t>
            </w:r>
            <w:r w:rsidR="00040ED9" w:rsidRPr="00040ED9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40ED9" w:rsidRPr="00FF0382" w14:paraId="4C83FFF1" w14:textId="77777777" w:rsidTr="000E0EAA">
        <w:tc>
          <w:tcPr>
            <w:tcW w:w="6487" w:type="dxa"/>
            <w:shd w:val="clear" w:color="auto" w:fill="FFFFFF"/>
          </w:tcPr>
          <w:p w14:paraId="02051712" w14:textId="77777777" w:rsidR="00040ED9" w:rsidRPr="004D6D95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40ED9" w:rsidRPr="007851A8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2977" w:type="dxa"/>
          </w:tcPr>
          <w:p w14:paraId="39FA25AC" w14:textId="5B0F5FE3" w:rsidR="00040ED9" w:rsidRPr="00FF0382" w:rsidRDefault="00040ED9" w:rsidP="000E0EAA">
            <w:pPr>
              <w:spacing w:after="0" w:line="360" w:lineRule="auto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Położnictwo</w:t>
            </w:r>
          </w:p>
        </w:tc>
      </w:tr>
      <w:tr w:rsidR="00040ED9" w:rsidRPr="00FF0382" w14:paraId="553E8AB9" w14:textId="77777777" w:rsidTr="000E0EAA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40ED9" w:rsidRPr="004D6D95" w:rsidRDefault="00040ED9" w:rsidP="000E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40ED9" w:rsidRPr="007851A8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77DE64D3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drugiego stopnia</w:t>
            </w:r>
          </w:p>
        </w:tc>
      </w:tr>
      <w:tr w:rsidR="00040ED9" w:rsidRPr="00FF0382" w14:paraId="42C8B36F" w14:textId="77777777" w:rsidTr="000E0EAA">
        <w:tc>
          <w:tcPr>
            <w:tcW w:w="6487" w:type="dxa"/>
            <w:shd w:val="clear" w:color="auto" w:fill="FFFFFF"/>
          </w:tcPr>
          <w:p w14:paraId="5B5CBA71" w14:textId="77777777" w:rsidR="00040ED9" w:rsidRPr="002856AE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40ED9" w:rsidRPr="002856AE" w:rsidRDefault="00040ED9" w:rsidP="000E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29CED8EE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Poziom 7</w:t>
            </w:r>
          </w:p>
        </w:tc>
      </w:tr>
      <w:tr w:rsidR="00040ED9" w:rsidRPr="00FF0382" w14:paraId="02D25DEF" w14:textId="77777777" w:rsidTr="000E0EAA">
        <w:tc>
          <w:tcPr>
            <w:tcW w:w="6487" w:type="dxa"/>
            <w:shd w:val="clear" w:color="auto" w:fill="FFFFFF"/>
          </w:tcPr>
          <w:p w14:paraId="28988410" w14:textId="77777777" w:rsidR="00040ED9" w:rsidRPr="005F2A86" w:rsidRDefault="00040ED9" w:rsidP="000E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40ED9" w:rsidRPr="005F2A86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2977" w:type="dxa"/>
          </w:tcPr>
          <w:p w14:paraId="280C818A" w14:textId="7F64FA0C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41992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040ED9" w:rsidRPr="00FF0382" w14:paraId="1CBC5099" w14:textId="77777777" w:rsidTr="000E0EAA">
        <w:tc>
          <w:tcPr>
            <w:tcW w:w="6487" w:type="dxa"/>
          </w:tcPr>
          <w:p w14:paraId="5B6A4249" w14:textId="77777777" w:rsidR="00040ED9" w:rsidRPr="005F2A86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40ED9" w:rsidRPr="005F2A86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5FD9AB86" w14:textId="77777777" w:rsidR="00040ED9" w:rsidRPr="001712EB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  <w:p w14:paraId="72616067" w14:textId="3C96159D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niestacjonarne</w:t>
            </w:r>
          </w:p>
        </w:tc>
      </w:tr>
      <w:tr w:rsidR="00040ED9" w:rsidRPr="00FF0382" w14:paraId="42FC147E" w14:textId="77777777" w:rsidTr="000E0EAA">
        <w:tc>
          <w:tcPr>
            <w:tcW w:w="6487" w:type="dxa"/>
          </w:tcPr>
          <w:p w14:paraId="7F6CB6C0" w14:textId="77777777" w:rsidR="00040ED9" w:rsidRPr="005F2A86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64C7EB05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ED9" w:rsidRPr="00FF0382" w14:paraId="5329612F" w14:textId="77777777" w:rsidTr="000E0EAA">
        <w:tc>
          <w:tcPr>
            <w:tcW w:w="6487" w:type="dxa"/>
          </w:tcPr>
          <w:p w14:paraId="5BAAF80B" w14:textId="77777777" w:rsidR="00040ED9" w:rsidRPr="005F2A86" w:rsidRDefault="00040ED9" w:rsidP="000E0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6490077D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040ED9" w:rsidRPr="00FF0382" w14:paraId="57BF7FF3" w14:textId="77777777" w:rsidTr="000E0EAA">
        <w:tc>
          <w:tcPr>
            <w:tcW w:w="6487" w:type="dxa"/>
          </w:tcPr>
          <w:p w14:paraId="75823D2F" w14:textId="77777777" w:rsidR="00040ED9" w:rsidRPr="005F2A86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2072309B" w14:textId="047C3D1A" w:rsidR="00040ED9" w:rsidRPr="00FF0382" w:rsidRDefault="00040ED9" w:rsidP="000E0EA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1312</w:t>
            </w:r>
          </w:p>
        </w:tc>
      </w:tr>
    </w:tbl>
    <w:p w14:paraId="048DD907" w14:textId="77777777" w:rsidR="00040ED9" w:rsidRDefault="00040ED9" w:rsidP="00831383">
      <w:pPr>
        <w:spacing w:after="0" w:line="360" w:lineRule="auto"/>
        <w:rPr>
          <w:rFonts w:ascii="Times New Roman" w:hAnsi="Times New Roman"/>
          <w:sz w:val="24"/>
          <w:szCs w:val="24"/>
        </w:rPr>
        <w:sectPr w:rsidR="00040ED9" w:rsidSect="00885F67">
          <w:pgSz w:w="11906" w:h="16838" w:code="9"/>
          <w:pgMar w:top="720" w:right="1106" w:bottom="720" w:left="1100" w:header="0" w:footer="0" w:gutter="0"/>
          <w:cols w:space="708"/>
          <w:docGrid w:linePitch="360"/>
        </w:sectPr>
      </w:pPr>
    </w:p>
    <w:p w14:paraId="207BD817" w14:textId="1A1667F4" w:rsidR="00885F67" w:rsidRPr="00CB221B" w:rsidRDefault="00040ED9" w:rsidP="00885F67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D6193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85F67" w:rsidRPr="00CB221B">
        <w:rPr>
          <w:rFonts w:ascii="Times New Roman" w:hAnsi="Times New Roman"/>
          <w:b/>
          <w:sz w:val="18"/>
          <w:szCs w:val="18"/>
        </w:rPr>
        <w:t>I</w:t>
      </w:r>
      <w:r w:rsidR="00885F67">
        <w:rPr>
          <w:rFonts w:ascii="Times New Roman" w:hAnsi="Times New Roman"/>
          <w:b/>
          <w:sz w:val="18"/>
          <w:szCs w:val="18"/>
        </w:rPr>
        <w:t xml:space="preserve">II </w:t>
      </w:r>
      <w:r w:rsidR="00885F67" w:rsidRPr="00CB221B">
        <w:rPr>
          <w:rFonts w:ascii="Times New Roman" w:hAnsi="Times New Roman"/>
          <w:b/>
          <w:sz w:val="18"/>
          <w:szCs w:val="18"/>
        </w:rPr>
        <w:t>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29"/>
        <w:gridCol w:w="964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5E1FB8" w14:paraId="3C8E5A11" w14:textId="77777777" w:rsidTr="004B09C1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7CA7F80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52E31AA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817684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1AAC929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</w:tcPr>
          <w:p w14:paraId="6980E01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64" w:type="dxa"/>
            <w:vMerge w:val="restart"/>
          </w:tcPr>
          <w:p w14:paraId="1022549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1012C93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3BBF1A7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2D66A03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14:paraId="551C5FA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318A90B9" w14:textId="77777777" w:rsidTr="004B09C1">
        <w:trPr>
          <w:trHeight w:val="354"/>
        </w:trPr>
        <w:tc>
          <w:tcPr>
            <w:tcW w:w="1526" w:type="dxa"/>
            <w:vMerge/>
          </w:tcPr>
          <w:p w14:paraId="3C22143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26D89B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</w:tcPr>
          <w:p w14:paraId="3F49439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78B2D95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B52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005A44D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2210351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62D0952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76F77C2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F62F17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61D6EBB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0D1D211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0EAA" w:rsidRPr="005E1FB8" w14:paraId="67ED1A1B" w14:textId="77777777" w:rsidTr="004B09C1">
        <w:tc>
          <w:tcPr>
            <w:tcW w:w="1526" w:type="dxa"/>
            <w:vMerge w:val="restart"/>
          </w:tcPr>
          <w:p w14:paraId="2BDED33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5A9052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5F665E" w14:textId="4F2C7F80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293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Dydaktyka medyczna (P)</w:t>
            </w:r>
          </w:p>
          <w:p w14:paraId="3C8C8E5B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H. Zielińska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4DE6F00D" w14:textId="773E0170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762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4993">
              <w:rPr>
                <w:rFonts w:ascii="Times New Roman" w:hAnsi="Times New Roman"/>
                <w:noProof/>
                <w:sz w:val="16"/>
                <w:szCs w:val="16"/>
              </w:rPr>
              <w:t>1800-PO2-NSDM-S2</w:t>
            </w:r>
          </w:p>
          <w:p w14:paraId="2F93FCA3" w14:textId="2F97CBA3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D63C6">
              <w:rPr>
                <w:rFonts w:ascii="Times New Roman" w:hAnsi="Times New Roman"/>
                <w:noProof/>
                <w:sz w:val="16"/>
                <w:szCs w:val="16"/>
              </w:rPr>
              <w:t>1800-PO2-NSDM-N2</w:t>
            </w:r>
          </w:p>
        </w:tc>
        <w:tc>
          <w:tcPr>
            <w:tcW w:w="964" w:type="dxa"/>
          </w:tcPr>
          <w:p w14:paraId="5B4FD1D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3D4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A9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7A1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93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27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22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300C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6201D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0EAA" w:rsidRPr="005E1FB8" w14:paraId="2617E8BB" w14:textId="77777777" w:rsidTr="004B09C1">
        <w:tc>
          <w:tcPr>
            <w:tcW w:w="1526" w:type="dxa"/>
            <w:vMerge/>
          </w:tcPr>
          <w:p w14:paraId="0E0F660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104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  <w:p w14:paraId="7FCA3424" w14:textId="04472AB9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738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1801C8D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DF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99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5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0A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E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E0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AF533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5E1FB8" w14:paraId="489AC984" w14:textId="77777777" w:rsidTr="00885F67">
        <w:trPr>
          <w:trHeight w:val="445"/>
        </w:trPr>
        <w:tc>
          <w:tcPr>
            <w:tcW w:w="1526" w:type="dxa"/>
            <w:vMerge w:val="restart"/>
          </w:tcPr>
          <w:p w14:paraId="7E48048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3A56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C8CB9" w14:textId="79BC9000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B.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2EBF732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209E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3594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F501F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5A27C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B56B4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0E559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CB526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25602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D7F5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I ORDYNOWANIE PRODUKTÓW LECZNICZYCH</w:t>
            </w:r>
          </w:p>
        </w:tc>
      </w:tr>
      <w:tr w:rsidR="00040ED9" w:rsidRPr="005E1FB8" w14:paraId="24D9E1CB" w14:textId="77777777" w:rsidTr="00885F67">
        <w:trPr>
          <w:trHeight w:val="744"/>
        </w:trPr>
        <w:tc>
          <w:tcPr>
            <w:tcW w:w="1526" w:type="dxa"/>
            <w:vMerge/>
          </w:tcPr>
          <w:p w14:paraId="75319C0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AF58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 kliniczna</w:t>
            </w:r>
          </w:p>
          <w:p w14:paraId="01448CDA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G. </w:t>
            </w:r>
            <w:proofErr w:type="spellStart"/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Grześk</w:t>
            </w:r>
            <w:proofErr w:type="spellEnd"/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3DDC3E6B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K. Kardiologii i Farmakologii Klinicznej</w:t>
            </w:r>
          </w:p>
          <w:p w14:paraId="62CDD127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C93E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74">
              <w:rPr>
                <w:rFonts w:ascii="Times New Roman" w:hAnsi="Times New Roman"/>
                <w:sz w:val="16"/>
                <w:szCs w:val="16"/>
              </w:rPr>
              <w:t>1800-PO2-FPL-S2</w:t>
            </w:r>
          </w:p>
          <w:p w14:paraId="0CDDB81D" w14:textId="2B8D4E87" w:rsidR="00040ED9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5610D">
              <w:rPr>
                <w:rFonts w:ascii="Times New Roman" w:hAnsi="Times New Roman"/>
                <w:sz w:val="16"/>
                <w:szCs w:val="16"/>
              </w:rPr>
              <w:t>1800-PO2-FPL-N2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D61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70D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DA9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C1F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2F8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A32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1FC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2AF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F4BBE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5B86B2A1" w14:textId="77777777" w:rsidTr="00013AA3">
        <w:tc>
          <w:tcPr>
            <w:tcW w:w="1526" w:type="dxa"/>
            <w:vMerge/>
          </w:tcPr>
          <w:p w14:paraId="55B7DDC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CAB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E0EAA" w:rsidRPr="005E1FB8" w14:paraId="4CA35D1B" w14:textId="77777777" w:rsidTr="004B09C1">
        <w:trPr>
          <w:trHeight w:val="881"/>
        </w:trPr>
        <w:tc>
          <w:tcPr>
            <w:tcW w:w="1526" w:type="dxa"/>
            <w:vMerge/>
          </w:tcPr>
          <w:p w14:paraId="597FA16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784" w14:textId="77777777" w:rsidR="000E0EAA" w:rsidRPr="00FE792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Opieka neurologiczna nad kobietą w różnych okresach jej życia (P)</w:t>
            </w:r>
          </w:p>
          <w:p w14:paraId="00539603" w14:textId="77777777" w:rsidR="000E0EAA" w:rsidRPr="00FE792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M. Szewczyk</w:t>
            </w:r>
          </w:p>
          <w:p w14:paraId="21AEA983" w14:textId="77777777" w:rsidR="000E0EAA" w:rsidRPr="00FE792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Zabiegowego</w:t>
            </w:r>
          </w:p>
          <w:p w14:paraId="105FE13C" w14:textId="1BDBC825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BDD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746E2">
              <w:rPr>
                <w:rFonts w:ascii="Times New Roman" w:hAnsi="Times New Roman"/>
                <w:noProof/>
                <w:sz w:val="16"/>
                <w:szCs w:val="16"/>
              </w:rPr>
              <w:t>1800-PO2-OSZN-S2</w:t>
            </w:r>
          </w:p>
          <w:p w14:paraId="7E274EE4" w14:textId="64254F84" w:rsidR="000E0EAA" w:rsidRPr="004B09C1" w:rsidRDefault="000E0EAA" w:rsidP="000E0EAA">
            <w:pPr>
              <w:rPr>
                <w:rFonts w:ascii="Times New Roman" w:hAnsi="Times New Roman"/>
                <w:sz w:val="16"/>
                <w:szCs w:val="16"/>
              </w:rPr>
            </w:pPr>
            <w:r w:rsidRPr="00A168F9">
              <w:rPr>
                <w:rFonts w:ascii="Times New Roman" w:hAnsi="Times New Roman"/>
                <w:noProof/>
                <w:sz w:val="16"/>
                <w:szCs w:val="16"/>
              </w:rPr>
              <w:t>1800-PO2-OSZN-N2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5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3E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56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E6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7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AE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EE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E7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65C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0EAA" w:rsidRPr="005E1FB8" w14:paraId="42223666" w14:textId="77777777" w:rsidTr="004B09C1">
        <w:tc>
          <w:tcPr>
            <w:tcW w:w="1526" w:type="dxa"/>
            <w:vMerge/>
          </w:tcPr>
          <w:p w14:paraId="3237ABC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AE4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Opieka w ginekologii onkologicznej (P)</w:t>
            </w:r>
          </w:p>
          <w:p w14:paraId="3A7F4EFC" w14:textId="5CBEFFAF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  <w:r w:rsidR="00C95DFA">
              <w:rPr>
                <w:rFonts w:ascii="Times New Roman" w:hAnsi="Times New Roman"/>
                <w:sz w:val="16"/>
                <w:szCs w:val="16"/>
              </w:rPr>
              <w:t xml:space="preserve"> / dr D. Rogala</w:t>
            </w:r>
          </w:p>
          <w:p w14:paraId="1CC6ACE5" w14:textId="4105F170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5EF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0582">
              <w:rPr>
                <w:rFonts w:ascii="Times New Roman" w:hAnsi="Times New Roman"/>
                <w:noProof/>
                <w:sz w:val="16"/>
                <w:szCs w:val="16"/>
              </w:rPr>
              <w:t>1800-PO2-OSOG-S2</w:t>
            </w:r>
          </w:p>
          <w:p w14:paraId="0CE3835E" w14:textId="3CBF792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C0FFA">
              <w:rPr>
                <w:rFonts w:ascii="Times New Roman" w:hAnsi="Times New Roman"/>
                <w:noProof/>
                <w:sz w:val="16"/>
                <w:szCs w:val="16"/>
              </w:rPr>
              <w:t>1800-PO2-OSOG-N2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D2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63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E3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09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FF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8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1B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88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B2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B09C1" w:rsidRPr="005E1FB8" w14:paraId="798918B2" w14:textId="77777777" w:rsidTr="00013AA3">
        <w:tc>
          <w:tcPr>
            <w:tcW w:w="1526" w:type="dxa"/>
            <w:vMerge/>
          </w:tcPr>
          <w:p w14:paraId="358DB3D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95E" w14:textId="77777777" w:rsidR="004B09C1" w:rsidRPr="000E0EAA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W PRAKTYCE ZAWODOWEJ POŁOŻNEJ</w:t>
            </w:r>
          </w:p>
        </w:tc>
      </w:tr>
      <w:tr w:rsidR="000E0EAA" w:rsidRPr="005E1FB8" w14:paraId="764D66CB" w14:textId="77777777" w:rsidTr="004B09C1">
        <w:tc>
          <w:tcPr>
            <w:tcW w:w="1526" w:type="dxa"/>
            <w:vMerge/>
          </w:tcPr>
          <w:p w14:paraId="1B8564C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D20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przedporodowa (P)</w:t>
            </w:r>
          </w:p>
          <w:p w14:paraId="16E44A15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  <w:p w14:paraId="67788A99" w14:textId="4EFAB8DB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91C" w14:textId="77777777" w:rsidR="000E0EAA" w:rsidRPr="00AA0985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t>1800-PO2-ZOEPA-S2</w:t>
            </w:r>
          </w:p>
          <w:p w14:paraId="1669FB08" w14:textId="73B75BEA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t>1800-PO2-ZOEPA-N2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78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2F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A5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9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92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7D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82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3F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655D6" w14:textId="77777777" w:rsidR="000E0EAA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27D7D38D" w14:textId="77777777" w:rsidR="000E0EAA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EB9">
              <w:rPr>
                <w:rFonts w:ascii="Times New Roman" w:hAnsi="Times New Roman"/>
                <w:sz w:val="16"/>
                <w:szCs w:val="16"/>
              </w:rPr>
              <w:t>1800-PO2-ZOEPE-S2</w:t>
            </w:r>
          </w:p>
          <w:p w14:paraId="7BA4A4A6" w14:textId="1DDB95C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0DE">
              <w:rPr>
                <w:rFonts w:ascii="Times New Roman" w:hAnsi="Times New Roman"/>
                <w:sz w:val="16"/>
                <w:szCs w:val="16"/>
              </w:rPr>
              <w:t>1800-PO2-ZOEPE-N2</w:t>
            </w:r>
          </w:p>
        </w:tc>
      </w:tr>
      <w:tr w:rsidR="000E0EAA" w:rsidRPr="005E1FB8" w14:paraId="352E0A14" w14:textId="77777777" w:rsidTr="004B09C1">
        <w:tc>
          <w:tcPr>
            <w:tcW w:w="1526" w:type="dxa"/>
            <w:vMerge/>
          </w:tcPr>
          <w:p w14:paraId="126D7FA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B5B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i opieka nad kobietą z cukrzycą w okresie okołoporodowym (P)</w:t>
            </w:r>
          </w:p>
          <w:p w14:paraId="5B8F950B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0DC6A733" w14:textId="2E55AFAC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53F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7F12">
              <w:rPr>
                <w:rFonts w:ascii="Times New Roman" w:hAnsi="Times New Roman"/>
                <w:noProof/>
                <w:sz w:val="16"/>
                <w:szCs w:val="16"/>
              </w:rPr>
              <w:t>1800-PO2-ZOEK-S2</w:t>
            </w:r>
          </w:p>
          <w:p w14:paraId="1909033B" w14:textId="2211F82A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1800-PO2-ZOEK-N</w:t>
            </w:r>
            <w:r w:rsidRPr="00D321F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EA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5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3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F9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1C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38C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60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D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7854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0EAA" w:rsidRPr="005E1FB8" w14:paraId="5A92C589" w14:textId="77777777" w:rsidTr="004B09C1">
        <w:tc>
          <w:tcPr>
            <w:tcW w:w="1526" w:type="dxa"/>
            <w:vMerge/>
          </w:tcPr>
          <w:p w14:paraId="424579C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93F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i wsparcie kobiet w okresie laktacji (P)</w:t>
            </w:r>
          </w:p>
          <w:p w14:paraId="48E897ED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7E5CCECE" w14:textId="1E194A79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ECE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2336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1800-PO2-ZOPEW-S2</w:t>
            </w:r>
          </w:p>
          <w:p w14:paraId="4976B20A" w14:textId="75CB2AAB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D93B4D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8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7F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69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B4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A5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30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5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E9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ED8B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0EAA" w:rsidRPr="005E1FB8" w14:paraId="21DED5A0" w14:textId="77777777" w:rsidTr="004B09C1">
        <w:tc>
          <w:tcPr>
            <w:tcW w:w="1526" w:type="dxa"/>
          </w:tcPr>
          <w:p w14:paraId="4BB1030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299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kobiety zdrowej i chorej ginekologicznie (P)</w:t>
            </w:r>
          </w:p>
          <w:p w14:paraId="0E183BBB" w14:textId="54623C03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  <w:r w:rsidR="00C95DFA">
              <w:rPr>
                <w:rFonts w:ascii="Times New Roman" w:hAnsi="Times New Roman"/>
                <w:sz w:val="16"/>
                <w:szCs w:val="16"/>
              </w:rPr>
              <w:t xml:space="preserve"> / dr D. Rogala</w:t>
            </w:r>
          </w:p>
          <w:p w14:paraId="4B80CB6A" w14:textId="52B827BC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669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F40A2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1800-PO2-ZOKW-S2</w:t>
            </w:r>
          </w:p>
          <w:p w14:paraId="2708750E" w14:textId="63E9E48C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C7585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1D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F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B4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5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E5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6D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F0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8A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71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9C1" w:rsidRPr="005E1FB8" w14:paraId="6BB468BC" w14:textId="77777777" w:rsidTr="004B09C1">
        <w:tc>
          <w:tcPr>
            <w:tcW w:w="1526" w:type="dxa"/>
          </w:tcPr>
          <w:p w14:paraId="7CB613EB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7027126F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41A" w14:textId="77777777" w:rsidR="004B09C1" w:rsidRPr="000E0EAA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2C3EF2F4" w14:textId="77777777" w:rsidR="004B09C1" w:rsidRPr="000E0EAA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563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A07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7D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5DA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1FC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8B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828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69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A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371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0EAA" w:rsidRPr="005E1FB8" w14:paraId="5F2CD72A" w14:textId="77777777" w:rsidTr="004B09C1">
        <w:trPr>
          <w:trHeight w:val="1121"/>
        </w:trPr>
        <w:tc>
          <w:tcPr>
            <w:tcW w:w="1526" w:type="dxa"/>
            <w:vMerge w:val="restart"/>
          </w:tcPr>
          <w:p w14:paraId="0322E77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6D167AB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Zajęcia fakultatywne</w:t>
            </w:r>
          </w:p>
          <w:p w14:paraId="126FEC4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2 przedmioty po 15 godzin – łącznie 30 godzin – łącznie 2 ECTS)</w:t>
            </w:r>
          </w:p>
          <w:p w14:paraId="6AC7FFC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2A9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Bioetyczne problemy we współczesnym położnictwie i ginekologii (P)</w:t>
            </w:r>
          </w:p>
          <w:p w14:paraId="2989D00B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5ACB15E" w14:textId="26FEF6E3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1EE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67B4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1800-PO2-PWBP-S2</w:t>
            </w:r>
          </w:p>
          <w:p w14:paraId="1D1D13A1" w14:textId="01141B6B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C138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1800-PO2-PWBP-N2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CEF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4D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4B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08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CA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1C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B2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16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0EB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0EAA" w:rsidRPr="005E1FB8" w14:paraId="1AAB55F0" w14:textId="77777777" w:rsidTr="004B09C1">
        <w:tc>
          <w:tcPr>
            <w:tcW w:w="1526" w:type="dxa"/>
            <w:vMerge/>
          </w:tcPr>
          <w:p w14:paraId="5647406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C4E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Profilaktyka uzależnień</w:t>
            </w:r>
          </w:p>
          <w:p w14:paraId="28A56743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A. Kurylak</w:t>
            </w:r>
          </w:p>
          <w:p w14:paraId="067E503E" w14:textId="6C773088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Pielęgniarstwa Zachowawczego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F05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274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1800-PO2-PPU-S2</w:t>
            </w:r>
          </w:p>
          <w:p w14:paraId="36D8FD11" w14:textId="051D10D1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04CA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144E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F9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C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4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A2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5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AC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41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E3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0EAA" w:rsidRPr="005E1FB8" w14:paraId="2D4938FC" w14:textId="77777777" w:rsidTr="004B09C1">
        <w:tc>
          <w:tcPr>
            <w:tcW w:w="1526" w:type="dxa"/>
            <w:vMerge/>
          </w:tcPr>
          <w:p w14:paraId="3A0C9A2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C8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Wybrane problemy seksuologiczne kobiety i jej rodziny (P)</w:t>
            </w:r>
          </w:p>
          <w:p w14:paraId="505E7470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Prof.. dr hab. K. Roszkowski</w:t>
            </w:r>
          </w:p>
          <w:p w14:paraId="10819179" w14:textId="52A5C939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E97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502D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1800-PO2-Wpsk-S2</w:t>
            </w:r>
          </w:p>
          <w:p w14:paraId="55B68C3F" w14:textId="460EEA65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9C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D0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8B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A5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9A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6A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91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23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2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DE4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5E1FB8" w14:paraId="1E74B87C" w14:textId="77777777" w:rsidTr="004B09C1">
        <w:trPr>
          <w:trHeight w:val="531"/>
        </w:trPr>
        <w:tc>
          <w:tcPr>
            <w:tcW w:w="6232" w:type="dxa"/>
            <w:gridSpan w:val="3"/>
          </w:tcPr>
          <w:p w14:paraId="6D1BD76A" w14:textId="77777777" w:rsidR="00A75D63" w:rsidRPr="005E1FB8" w:rsidRDefault="00A75D63" w:rsidP="00A75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64" w:type="dxa"/>
          </w:tcPr>
          <w:p w14:paraId="6023DC5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A7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CFCD2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9B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B7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FD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01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0D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8C9B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29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14:paraId="56BFFD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</w:tr>
    </w:tbl>
    <w:p w14:paraId="7ED63B91" w14:textId="77777777" w:rsidR="00040ED9" w:rsidRPr="005E1FB8" w:rsidRDefault="00040ED9" w:rsidP="00040E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63FC8F" w14:textId="77777777" w:rsidR="00040ED9" w:rsidRPr="00CB221B" w:rsidRDefault="00040ED9" w:rsidP="00040ED9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B221B">
        <w:rPr>
          <w:rFonts w:ascii="Times New Roman" w:hAnsi="Times New Roman"/>
          <w:b/>
          <w:sz w:val="18"/>
          <w:szCs w:val="18"/>
        </w:rPr>
        <w:t>IV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CB221B" w14:paraId="3FED0A1A" w14:textId="77777777" w:rsidTr="00013AA3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8DCF54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</w:t>
            </w:r>
          </w:p>
          <w:p w14:paraId="7FBABB5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39B135C5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689F81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EBC090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3EB24FD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14:paraId="59ADDB4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7DC1E30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12301C4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5ABA80D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CB221B" w14:paraId="50A3E5DA" w14:textId="77777777" w:rsidTr="00013AA3">
        <w:trPr>
          <w:trHeight w:val="354"/>
        </w:trPr>
        <w:tc>
          <w:tcPr>
            <w:tcW w:w="1526" w:type="dxa"/>
            <w:vMerge/>
          </w:tcPr>
          <w:p w14:paraId="03A94D0F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0FDE21D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D825B5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B9347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DF4D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165D09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A00029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1D70AE6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6DE905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2353151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455C1C5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79B93144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0EAA" w:rsidRPr="00CB221B" w14:paraId="617EC399" w14:textId="77777777" w:rsidTr="00013AA3">
        <w:tc>
          <w:tcPr>
            <w:tcW w:w="1526" w:type="dxa"/>
          </w:tcPr>
          <w:p w14:paraId="3AB5C89E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6ADE28DE" w14:textId="51ED51B3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086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Dydaktyka medyczna (P)</w:t>
            </w:r>
          </w:p>
          <w:p w14:paraId="7E9F4646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hab. H. Zielińska - </w:t>
            </w:r>
            <w:proofErr w:type="spellStart"/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Więczkowska</w:t>
            </w:r>
            <w:proofErr w:type="spellEnd"/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  <w:p w14:paraId="67D2B3D3" w14:textId="3F57E43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A1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1800-PO2-NSDM-S</w:t>
            </w:r>
            <w:r w:rsidRPr="008D63C6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9498424" w14:textId="4924DD95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3C6">
              <w:rPr>
                <w:rFonts w:ascii="Times New Roman" w:hAnsi="Times New Roman"/>
                <w:sz w:val="16"/>
                <w:szCs w:val="16"/>
              </w:rPr>
              <w:t>1800-PO2-NSDM-N2</w:t>
            </w:r>
          </w:p>
        </w:tc>
        <w:tc>
          <w:tcPr>
            <w:tcW w:w="992" w:type="dxa"/>
          </w:tcPr>
          <w:p w14:paraId="345F0E6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20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5A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F7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8D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52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60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26CA0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549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46590E1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(obejmujący treści z sem. III i sem. IV)</w:t>
            </w:r>
          </w:p>
        </w:tc>
      </w:tr>
      <w:tr w:rsidR="00040ED9" w:rsidRPr="00CB221B" w14:paraId="1EED87B7" w14:textId="77777777" w:rsidTr="00013AA3">
        <w:tc>
          <w:tcPr>
            <w:tcW w:w="1526" w:type="dxa"/>
            <w:vMerge w:val="restart"/>
          </w:tcPr>
          <w:p w14:paraId="5722C1B6" w14:textId="55AE0F63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6B6E49F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197E2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A433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C157A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4D136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D95C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6F05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8E4025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BAC8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FARMAKOLOGIA I ORDYNOWANIE PRODUKTÓW LECZNICZYCH</w:t>
            </w:r>
          </w:p>
        </w:tc>
      </w:tr>
      <w:tr w:rsidR="000E0EAA" w:rsidRPr="00CB221B" w14:paraId="2713C2E3" w14:textId="77777777" w:rsidTr="00013AA3">
        <w:trPr>
          <w:trHeight w:val="1150"/>
        </w:trPr>
        <w:tc>
          <w:tcPr>
            <w:tcW w:w="1526" w:type="dxa"/>
            <w:vMerge/>
          </w:tcPr>
          <w:p w14:paraId="197C3107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5BF9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Ordynowanie produktów leczniczych</w:t>
            </w:r>
          </w:p>
          <w:p w14:paraId="265429CA" w14:textId="77777777" w:rsidR="000E0EAA" w:rsidRPr="007A67BB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Prof. dr hab. M. Kłopocka</w:t>
            </w:r>
          </w:p>
          <w:p w14:paraId="05D3E50E" w14:textId="77777777" w:rsidR="000E0EAA" w:rsidRPr="007A67BB" w:rsidRDefault="000E0EAA" w:rsidP="000E0EA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  <w:p w14:paraId="3E1BA962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679C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50668">
              <w:rPr>
                <w:rFonts w:ascii="Times New Roman" w:hAnsi="Times New Roman"/>
                <w:noProof/>
                <w:sz w:val="16"/>
                <w:szCs w:val="16"/>
              </w:rPr>
              <w:t>1800-PO2-ZOFPL-S2</w:t>
            </w:r>
          </w:p>
          <w:p w14:paraId="463DDACF" w14:textId="48FD81D8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1800-PO2-ZOFPL-N2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189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D13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16B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056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F5E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4C9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423A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913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1B1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 (obejmujący treści z sem. III i sem. IV)</w:t>
            </w:r>
          </w:p>
        </w:tc>
      </w:tr>
      <w:tr w:rsidR="000E0EAA" w:rsidRPr="00CB221B" w14:paraId="4195BBC1" w14:textId="77777777" w:rsidTr="00013AA3">
        <w:trPr>
          <w:trHeight w:val="1150"/>
        </w:trPr>
        <w:tc>
          <w:tcPr>
            <w:tcW w:w="1526" w:type="dxa"/>
            <w:vMerge/>
          </w:tcPr>
          <w:p w14:paraId="3C283D68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4E01E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Ordynowanie produktów leczniczych</w:t>
            </w:r>
          </w:p>
          <w:p w14:paraId="6196845C" w14:textId="77777777" w:rsidR="000E0EAA" w:rsidRPr="00F22596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  <w:p w14:paraId="6EC8886F" w14:textId="6660B6BB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2259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Pielegniarstwa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AEA4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1800-PO2-ZOF-S2</w:t>
            </w:r>
          </w:p>
          <w:p w14:paraId="2BCFB002" w14:textId="77777777" w:rsidR="000E0EAA" w:rsidRPr="005C7E12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75850">
              <w:rPr>
                <w:rFonts w:ascii="Times New Roman" w:hAnsi="Times New Roman"/>
                <w:noProof/>
                <w:sz w:val="16"/>
                <w:szCs w:val="16"/>
              </w:rPr>
              <w:t>1800-PO2-ZOF-N2</w:t>
            </w:r>
          </w:p>
          <w:p w14:paraId="1E26F95F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6C7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82A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FD9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30D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AD2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61D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846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157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835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CB221B" w14:paraId="28135BCA" w14:textId="77777777" w:rsidTr="00013AA3">
        <w:tc>
          <w:tcPr>
            <w:tcW w:w="1526" w:type="dxa"/>
            <w:vMerge/>
          </w:tcPr>
          <w:p w14:paraId="2850A239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6A5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A75D63" w:rsidRPr="00CB221B" w14:paraId="2E508328" w14:textId="77777777" w:rsidTr="00013AA3">
        <w:tc>
          <w:tcPr>
            <w:tcW w:w="1526" w:type="dxa"/>
            <w:vMerge/>
          </w:tcPr>
          <w:p w14:paraId="09B511AE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E32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Opieka nad kobietą i jej rodziną w sytuacjach szczególnych (P)</w:t>
            </w:r>
          </w:p>
          <w:p w14:paraId="53207B58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0273E3A8" w14:textId="2028CE3D" w:rsidR="00A75D63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6C1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1800-PO2-ZOORK-S2</w:t>
            </w:r>
          </w:p>
          <w:p w14:paraId="74061C0B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1800-PO2-ZOORK-N</w:t>
            </w: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  <w:p w14:paraId="32F15449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D7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9A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0C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D4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B8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C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12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5F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A0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75D63" w:rsidRPr="00CB221B" w14:paraId="3E728B76" w14:textId="77777777" w:rsidTr="00013AA3">
        <w:tc>
          <w:tcPr>
            <w:tcW w:w="1526" w:type="dxa"/>
            <w:vMerge w:val="restart"/>
          </w:tcPr>
          <w:p w14:paraId="61C460FB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45C97A04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674" w14:textId="77777777" w:rsidR="00A75D63" w:rsidRPr="000E0EAA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7C167985" w14:textId="77777777" w:rsidR="00A75D63" w:rsidRPr="000E0EAA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6A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5F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AB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9D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E3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A2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78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5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D4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0DB92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0858CA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0E0EAA" w:rsidRPr="00CB221B" w14:paraId="3B1D5B02" w14:textId="77777777" w:rsidTr="00013AA3">
        <w:tc>
          <w:tcPr>
            <w:tcW w:w="1526" w:type="dxa"/>
            <w:vMerge/>
          </w:tcPr>
          <w:p w14:paraId="4B5CF3B3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2CE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Praktyka położnicza w perspektywie międzynarodowej (P)</w:t>
            </w:r>
          </w:p>
          <w:p w14:paraId="0A9066E0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FDFEF5" w14:textId="60C7515A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002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35A09">
              <w:rPr>
                <w:rFonts w:ascii="Times New Roman" w:hAnsi="Times New Roman"/>
                <w:noProof/>
                <w:sz w:val="16"/>
                <w:szCs w:val="16"/>
              </w:rPr>
              <w:t>1800-PO2-BNPP-S2</w:t>
            </w:r>
          </w:p>
          <w:p w14:paraId="762ACA2D" w14:textId="37556E2D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0FF">
              <w:rPr>
                <w:rFonts w:ascii="Times New Roman" w:hAnsi="Times New Roman"/>
                <w:noProof/>
                <w:sz w:val="16"/>
                <w:szCs w:val="16"/>
              </w:rPr>
              <w:t>1800-PO2-BNPP-N2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F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D0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B6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99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FF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0C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FC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5E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6FCD2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0EAA" w:rsidRPr="00CB221B" w14:paraId="6119B529" w14:textId="77777777" w:rsidTr="00013AA3">
        <w:tc>
          <w:tcPr>
            <w:tcW w:w="1526" w:type="dxa"/>
          </w:tcPr>
          <w:p w14:paraId="7039247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5B396AD5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974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Opieka nad kobietą w okresie okołoporodowym w stanach zagrożenia życia (P)</w:t>
            </w:r>
          </w:p>
          <w:p w14:paraId="6FA54639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3BB5E0F2" w14:textId="3283E5CE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0E0EAA">
              <w:rPr>
                <w:rFonts w:ascii="Times New Roman" w:hAnsi="Times New Roman"/>
                <w:sz w:val="16"/>
                <w:szCs w:val="16"/>
              </w:rPr>
              <w:t xml:space="preserve">K. Perinatologii, Ginekologii i Ginekologii Onkologicznej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CB7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4B8364BA" w14:textId="22222D3B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1FC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EE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4A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2C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1B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02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3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45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A5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0EAA" w:rsidRPr="00CB221B" w14:paraId="39FC4EC0" w14:textId="77777777" w:rsidTr="00013AA3">
        <w:tc>
          <w:tcPr>
            <w:tcW w:w="1526" w:type="dxa"/>
            <w:vMerge w:val="restart"/>
          </w:tcPr>
          <w:p w14:paraId="3247C548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Do dyspozycji Uczelni</w:t>
            </w:r>
          </w:p>
          <w:p w14:paraId="06681767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Zajęcia fakultatywne</w:t>
            </w:r>
          </w:p>
          <w:p w14:paraId="62567F64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 2 przedmioty po 15 godz.-łącznie 30 godz. – 2 ECTS)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6B2" w14:textId="77777777" w:rsidR="000E0EAA" w:rsidRP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E0E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Telemedycyna</w:t>
            </w:r>
            <w:proofErr w:type="spellEnd"/>
            <w:r w:rsidRPr="000E0E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 w położnictwie (P)</w:t>
            </w:r>
          </w:p>
          <w:p w14:paraId="383E3C72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Kubica</w:t>
            </w:r>
          </w:p>
          <w:p w14:paraId="2B620947" w14:textId="48A305C5" w:rsidR="000E0EAA" w:rsidRPr="00132494" w:rsidRDefault="00132494" w:rsidP="001324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13249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2D6" w14:textId="77777777" w:rsid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208FD">
              <w:rPr>
                <w:rFonts w:ascii="Times New Roman" w:hAnsi="Times New Roman"/>
                <w:noProof/>
                <w:sz w:val="16"/>
                <w:szCs w:val="16"/>
              </w:rPr>
              <w:t>1800-PO2-TWP-S2</w:t>
            </w:r>
          </w:p>
          <w:p w14:paraId="6B0ABC7C" w14:textId="1FB811FE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29D5">
              <w:rPr>
                <w:rFonts w:ascii="Times New Roman" w:hAnsi="Times New Roman"/>
                <w:noProof/>
                <w:sz w:val="16"/>
                <w:szCs w:val="16"/>
              </w:rPr>
              <w:t>1800-PO2-TWP-N2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D2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D0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82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6B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EA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D67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F01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0E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ECB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8A62C7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0EAA" w:rsidRPr="00CB221B" w14:paraId="31D3B08C" w14:textId="77777777" w:rsidTr="00013AA3">
        <w:trPr>
          <w:trHeight w:val="1005"/>
        </w:trPr>
        <w:tc>
          <w:tcPr>
            <w:tcW w:w="1526" w:type="dxa"/>
            <w:vMerge/>
          </w:tcPr>
          <w:p w14:paraId="1F65E927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B92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Komunikacja kliniczna (P)</w:t>
            </w:r>
          </w:p>
          <w:p w14:paraId="38553F9D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E0EA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Kubica</w:t>
            </w:r>
          </w:p>
          <w:p w14:paraId="70333194" w14:textId="44896195" w:rsidR="000E0EAA" w:rsidRPr="000E0EAA" w:rsidRDefault="00132494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3249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7E0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25B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1800-PO2-ZFKK-S2</w:t>
            </w:r>
          </w:p>
          <w:p w14:paraId="7701FDE3" w14:textId="3EF27AC8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7A767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1800-PO2-ZFKK-N2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E8E0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26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E0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4D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E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AC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6F8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83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ED5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0E0EAA" w:rsidRPr="00CB221B" w14:paraId="25CB3981" w14:textId="77777777" w:rsidTr="00013AA3">
        <w:trPr>
          <w:trHeight w:val="921"/>
        </w:trPr>
        <w:tc>
          <w:tcPr>
            <w:tcW w:w="1526" w:type="dxa"/>
            <w:vMerge/>
          </w:tcPr>
          <w:p w14:paraId="2128AE8F" w14:textId="77777777" w:rsidR="000E0EAA" w:rsidRPr="005E1FB8" w:rsidRDefault="000E0EAA" w:rsidP="000E0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937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b/>
                <w:noProof/>
                <w:sz w:val="16"/>
                <w:szCs w:val="16"/>
              </w:rPr>
              <w:t>Psychoterapia życia rodzinnego</w:t>
            </w:r>
          </w:p>
          <w:p w14:paraId="273BE4D7" w14:textId="77777777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14:paraId="30BD6EEB" w14:textId="3FC6C820" w:rsidR="000E0EAA" w:rsidRPr="000E0EAA" w:rsidRDefault="000E0EAA" w:rsidP="000E0EA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E0EAA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D8F" w14:textId="77777777" w:rsidR="000E0EAA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1800-PO2-PPZR-S2</w:t>
            </w:r>
          </w:p>
          <w:p w14:paraId="6E54E9B9" w14:textId="2ABE9E35" w:rsidR="000E0EAA" w:rsidRPr="005E1FB8" w:rsidRDefault="000E0EAA" w:rsidP="000E0EA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1800-PO2-PPZR-N</w:t>
            </w: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72E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069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7AD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EB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A9F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F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B2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7F4" w14:textId="77777777" w:rsidR="000E0EAA" w:rsidRPr="005E1FB8" w:rsidRDefault="000E0EAA" w:rsidP="000E0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0C3" w14:textId="77777777" w:rsidR="000E0EAA" w:rsidRPr="005E1FB8" w:rsidRDefault="000E0EAA" w:rsidP="000E0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CB221B" w14:paraId="11C4C723" w14:textId="77777777" w:rsidTr="00013AA3">
        <w:trPr>
          <w:trHeight w:val="92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0069DA57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EGZAMIN DYPLOMOWY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3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4D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32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EB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25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87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EA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1E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9CC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75D63" w:rsidRPr="00CB221B" w14:paraId="55B889FF" w14:textId="77777777" w:rsidTr="00013AA3">
        <w:trPr>
          <w:trHeight w:val="64"/>
        </w:trPr>
        <w:tc>
          <w:tcPr>
            <w:tcW w:w="6204" w:type="dxa"/>
            <w:gridSpan w:val="3"/>
          </w:tcPr>
          <w:p w14:paraId="45183CE4" w14:textId="77777777" w:rsidR="00A75D63" w:rsidRPr="005E1FB8" w:rsidRDefault="00A75D63" w:rsidP="00A75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14:paraId="4DE4D2F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DC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A674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D3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B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6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DB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80010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B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482E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92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14:paraId="67B995E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</w:tr>
      <w:tr w:rsidR="00A75D63" w:rsidRPr="00CB221B" w14:paraId="304C0F72" w14:textId="77777777" w:rsidTr="00013AA3">
        <w:trPr>
          <w:trHeight w:val="64"/>
        </w:trPr>
        <w:tc>
          <w:tcPr>
            <w:tcW w:w="6204" w:type="dxa"/>
            <w:gridSpan w:val="3"/>
          </w:tcPr>
          <w:p w14:paraId="2392D5A1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 (I i II Rok)</w:t>
            </w:r>
          </w:p>
        </w:tc>
        <w:tc>
          <w:tcPr>
            <w:tcW w:w="8363" w:type="dxa"/>
            <w:gridSpan w:val="9"/>
          </w:tcPr>
          <w:p w14:paraId="531A3AB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1312</w:t>
            </w:r>
          </w:p>
        </w:tc>
      </w:tr>
    </w:tbl>
    <w:p w14:paraId="70F95763" w14:textId="70D71C81" w:rsidR="00040ED9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76D6B91" w14:textId="77777777" w:rsidR="00885F67" w:rsidRPr="00CB221B" w:rsidRDefault="00885F67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9A5C0A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040ED9" w14:paraId="60421A26" w14:textId="77777777" w:rsidTr="00013AA3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C9B4D6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092B615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040ED9" w14:paraId="1BD7FEC6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1F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90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CCB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040ED9" w14:paraId="0165A68C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267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6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3B473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51A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2C46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58BDE828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764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97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91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5DB536BA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3295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EC2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9DE5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43E18275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3ED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33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0C70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A8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4691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3C4E296F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52F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61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F1511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13F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4A016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27552BD2" w14:textId="77777777" w:rsidTr="00013AA3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F11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D8C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3E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6D56095F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98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965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13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152D7459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040ED9" w:rsidSect="00885F67">
          <w:pgSz w:w="16838" w:h="11906" w:orient="landscape"/>
          <w:pgMar w:top="1100" w:right="720" w:bottom="1106" w:left="720" w:header="0" w:footer="0" w:gutter="0"/>
          <w:cols w:space="708"/>
          <w:docGrid w:linePitch="360"/>
        </w:sectPr>
      </w:pPr>
    </w:p>
    <w:p w14:paraId="49D1BE48" w14:textId="78EC7CF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885F67"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1EAA" w14:textId="77777777" w:rsidR="006810AE" w:rsidRDefault="006810AE" w:rsidP="00831383">
      <w:pPr>
        <w:spacing w:after="0" w:line="240" w:lineRule="auto"/>
      </w:pPr>
      <w:r>
        <w:separator/>
      </w:r>
    </w:p>
  </w:endnote>
  <w:endnote w:type="continuationSeparator" w:id="0">
    <w:p w14:paraId="5C909877" w14:textId="77777777" w:rsidR="006810AE" w:rsidRDefault="006810A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10FC" w14:textId="77777777" w:rsidR="006810AE" w:rsidRDefault="006810AE" w:rsidP="00831383">
      <w:pPr>
        <w:spacing w:after="0" w:line="240" w:lineRule="auto"/>
      </w:pPr>
      <w:r>
        <w:separator/>
      </w:r>
    </w:p>
  </w:footnote>
  <w:footnote w:type="continuationSeparator" w:id="0">
    <w:p w14:paraId="0E1C0DBF" w14:textId="77777777" w:rsidR="006810AE" w:rsidRDefault="006810AE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3AA3"/>
    <w:rsid w:val="00016DAD"/>
    <w:rsid w:val="0002339C"/>
    <w:rsid w:val="00040ED9"/>
    <w:rsid w:val="00055706"/>
    <w:rsid w:val="00072112"/>
    <w:rsid w:val="000848E3"/>
    <w:rsid w:val="000E0EAA"/>
    <w:rsid w:val="000E62BC"/>
    <w:rsid w:val="000F691D"/>
    <w:rsid w:val="001023BC"/>
    <w:rsid w:val="00132494"/>
    <w:rsid w:val="00145A5E"/>
    <w:rsid w:val="00244D02"/>
    <w:rsid w:val="0025266B"/>
    <w:rsid w:val="00253E6D"/>
    <w:rsid w:val="00283D93"/>
    <w:rsid w:val="002F4A05"/>
    <w:rsid w:val="00342BFE"/>
    <w:rsid w:val="00345BAF"/>
    <w:rsid w:val="0035139F"/>
    <w:rsid w:val="003704F9"/>
    <w:rsid w:val="0039460E"/>
    <w:rsid w:val="003A0A7B"/>
    <w:rsid w:val="003D2662"/>
    <w:rsid w:val="003F2DAF"/>
    <w:rsid w:val="003F397F"/>
    <w:rsid w:val="004310E2"/>
    <w:rsid w:val="00490085"/>
    <w:rsid w:val="004B09C1"/>
    <w:rsid w:val="004F0533"/>
    <w:rsid w:val="005222AA"/>
    <w:rsid w:val="005669D5"/>
    <w:rsid w:val="00587DBE"/>
    <w:rsid w:val="00597872"/>
    <w:rsid w:val="005A7A5C"/>
    <w:rsid w:val="006652D6"/>
    <w:rsid w:val="006660DD"/>
    <w:rsid w:val="00677E38"/>
    <w:rsid w:val="006810AE"/>
    <w:rsid w:val="006A221A"/>
    <w:rsid w:val="006B516D"/>
    <w:rsid w:val="006D3210"/>
    <w:rsid w:val="007073FD"/>
    <w:rsid w:val="00716EB1"/>
    <w:rsid w:val="00720BE8"/>
    <w:rsid w:val="0078790D"/>
    <w:rsid w:val="007A35C2"/>
    <w:rsid w:val="007C0825"/>
    <w:rsid w:val="00831383"/>
    <w:rsid w:val="00885F67"/>
    <w:rsid w:val="008B315C"/>
    <w:rsid w:val="008F39D8"/>
    <w:rsid w:val="0092168E"/>
    <w:rsid w:val="00957B55"/>
    <w:rsid w:val="009677EB"/>
    <w:rsid w:val="0098141E"/>
    <w:rsid w:val="009B20E2"/>
    <w:rsid w:val="009C3EEE"/>
    <w:rsid w:val="009D1431"/>
    <w:rsid w:val="00A242D8"/>
    <w:rsid w:val="00A269C9"/>
    <w:rsid w:val="00A313FF"/>
    <w:rsid w:val="00A36DA9"/>
    <w:rsid w:val="00A40C0F"/>
    <w:rsid w:val="00A644A7"/>
    <w:rsid w:val="00A75D63"/>
    <w:rsid w:val="00A96033"/>
    <w:rsid w:val="00AA10A4"/>
    <w:rsid w:val="00AA1352"/>
    <w:rsid w:val="00AE1122"/>
    <w:rsid w:val="00AE4A0D"/>
    <w:rsid w:val="00B036E0"/>
    <w:rsid w:val="00B06153"/>
    <w:rsid w:val="00B33CDC"/>
    <w:rsid w:val="00B3687E"/>
    <w:rsid w:val="00B42D73"/>
    <w:rsid w:val="00B46169"/>
    <w:rsid w:val="00B4674E"/>
    <w:rsid w:val="00B77F30"/>
    <w:rsid w:val="00BA4F91"/>
    <w:rsid w:val="00BB36BD"/>
    <w:rsid w:val="00BE071C"/>
    <w:rsid w:val="00C04C55"/>
    <w:rsid w:val="00C469C5"/>
    <w:rsid w:val="00C95DFA"/>
    <w:rsid w:val="00CB14AC"/>
    <w:rsid w:val="00D0479B"/>
    <w:rsid w:val="00D40DB6"/>
    <w:rsid w:val="00DA5AD5"/>
    <w:rsid w:val="00DD0E03"/>
    <w:rsid w:val="00DE03AF"/>
    <w:rsid w:val="00DE56BD"/>
    <w:rsid w:val="00DF0D71"/>
    <w:rsid w:val="00DF5799"/>
    <w:rsid w:val="00E146FD"/>
    <w:rsid w:val="00E2316F"/>
    <w:rsid w:val="00E25118"/>
    <w:rsid w:val="00EA38F7"/>
    <w:rsid w:val="00EB600E"/>
    <w:rsid w:val="00FD09C0"/>
    <w:rsid w:val="00FD794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ED9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040ED9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40E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6</cp:revision>
  <cp:lastPrinted>2022-03-31T11:28:00Z</cp:lastPrinted>
  <dcterms:created xsi:type="dcterms:W3CDTF">2022-02-28T11:25:00Z</dcterms:created>
  <dcterms:modified xsi:type="dcterms:W3CDTF">2023-01-02T11:37:00Z</dcterms:modified>
</cp:coreProperties>
</file>