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AE82" w14:textId="23234295" w:rsidR="007376B6" w:rsidRDefault="007376B6" w:rsidP="001238C5">
      <w:pPr>
        <w:spacing w:after="0" w:line="240" w:lineRule="auto"/>
        <w:ind w:left="11328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  <w:r w:rsidRPr="00B10705"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  <w:t>Załącznik nr 3 do uchwały Nr 139 Senatu UMK</w:t>
      </w:r>
      <w:r w:rsidRPr="00B10705"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  <w:br/>
        <w:t xml:space="preserve"> z dnia 29 października 2019 r.</w:t>
      </w:r>
    </w:p>
    <w:p w14:paraId="0841B29C" w14:textId="77777777" w:rsidR="001E30A0" w:rsidRDefault="001E30A0" w:rsidP="001E30A0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5B6DCDA8" w14:textId="303BFB2E" w:rsidR="001E30A0" w:rsidRDefault="001E30A0" w:rsidP="001E30A0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  <w:r>
        <w:rPr>
          <w:rFonts w:ascii="Times New Roman" w:hAnsi="Times New Roman"/>
          <w:b/>
        </w:rPr>
        <w:t xml:space="preserve"> – nabór 2025/2026</w:t>
      </w:r>
    </w:p>
    <w:p w14:paraId="1ABE0E92" w14:textId="77777777" w:rsidR="001E30A0" w:rsidRPr="00B10705" w:rsidRDefault="001E30A0" w:rsidP="001238C5">
      <w:pPr>
        <w:spacing w:after="0" w:line="240" w:lineRule="auto"/>
        <w:ind w:left="11328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08E49077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4386D389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2977"/>
      </w:tblGrid>
      <w:tr w:rsidR="007376B6" w:rsidRPr="00B10705" w14:paraId="22620102" w14:textId="77777777" w:rsidTr="001E30A0">
        <w:tc>
          <w:tcPr>
            <w:tcW w:w="6487" w:type="dxa"/>
            <w:shd w:val="clear" w:color="auto" w:fill="FFFFFF"/>
          </w:tcPr>
          <w:p w14:paraId="266E125A" w14:textId="77777777" w:rsidR="007376B6" w:rsidRPr="00B10705" w:rsidRDefault="007376B6" w:rsidP="00737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0705">
              <w:rPr>
                <w:rFonts w:ascii="Times New Roman" w:eastAsia="Calibri" w:hAnsi="Times New Roman" w:cs="Times New Roman"/>
                <w:b/>
              </w:rPr>
              <w:t>Wydział prowadzący studia:</w:t>
            </w:r>
          </w:p>
          <w:p w14:paraId="67C2C987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14:paraId="36BA4125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Wydział Nauk o Zdrowiu</w:t>
            </w:r>
          </w:p>
        </w:tc>
      </w:tr>
      <w:tr w:rsidR="007376B6" w:rsidRPr="00B10705" w14:paraId="5D94D648" w14:textId="77777777" w:rsidTr="001E30A0">
        <w:tc>
          <w:tcPr>
            <w:tcW w:w="6487" w:type="dxa"/>
            <w:shd w:val="clear" w:color="auto" w:fill="FFFFFF"/>
          </w:tcPr>
          <w:p w14:paraId="24CD7807" w14:textId="77777777" w:rsidR="007376B6" w:rsidRPr="00B10705" w:rsidRDefault="007376B6" w:rsidP="00737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070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B10705">
              <w:rPr>
                <w:rFonts w:ascii="Times New Roman" w:eastAsia="Calibri" w:hAnsi="Times New Roman" w:cs="Times New Roman"/>
                <w:b/>
              </w:rPr>
              <w:t>Kierunek</w:t>
            </w:r>
            <w:proofErr w:type="gramEnd"/>
            <w:r w:rsidRPr="00B10705">
              <w:rPr>
                <w:rFonts w:ascii="Times New Roman" w:eastAsia="Calibri" w:hAnsi="Times New Roman" w:cs="Times New Roman"/>
                <w:b/>
              </w:rPr>
              <w:t xml:space="preserve"> na którym są prowadzone studia:</w:t>
            </w:r>
          </w:p>
          <w:p w14:paraId="79827743" w14:textId="77777777" w:rsidR="007376B6" w:rsidRPr="00B10705" w:rsidRDefault="007376B6" w:rsidP="00737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(nazwa kierunku musi być adekwatna do zawartości programu </w:t>
            </w:r>
            <w:proofErr w:type="gramStart"/>
            <w:r w:rsidRPr="00B107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studiów  a</w:t>
            </w:r>
            <w:proofErr w:type="gramEnd"/>
            <w:r w:rsidRPr="00B107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zwłaszcza do zakładanych efektów uczenia się) </w:t>
            </w:r>
          </w:p>
        </w:tc>
        <w:tc>
          <w:tcPr>
            <w:tcW w:w="2977" w:type="dxa"/>
          </w:tcPr>
          <w:p w14:paraId="1D263390" w14:textId="77777777" w:rsidR="007376B6" w:rsidRPr="00B10705" w:rsidRDefault="007376B6" w:rsidP="007376B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Pielęgniarstwo</w:t>
            </w:r>
          </w:p>
        </w:tc>
      </w:tr>
      <w:tr w:rsidR="007376B6" w:rsidRPr="00B10705" w14:paraId="2B188883" w14:textId="77777777" w:rsidTr="001E30A0">
        <w:trPr>
          <w:trHeight w:val="554"/>
        </w:trPr>
        <w:tc>
          <w:tcPr>
            <w:tcW w:w="6487" w:type="dxa"/>
            <w:shd w:val="clear" w:color="auto" w:fill="FFFFFF"/>
          </w:tcPr>
          <w:p w14:paraId="31ED6020" w14:textId="77777777" w:rsidR="007376B6" w:rsidRPr="00B10705" w:rsidRDefault="007376B6" w:rsidP="007376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0705">
              <w:rPr>
                <w:rFonts w:ascii="Times New Roman" w:eastAsia="Calibri" w:hAnsi="Times New Roman" w:cs="Times New Roman"/>
                <w:b/>
              </w:rPr>
              <w:t>Poziom studiów:</w:t>
            </w:r>
          </w:p>
          <w:p w14:paraId="7A8D688A" w14:textId="77777777" w:rsidR="007376B6" w:rsidRPr="00B10705" w:rsidRDefault="007376B6" w:rsidP="00737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2977" w:type="dxa"/>
          </w:tcPr>
          <w:p w14:paraId="1DF069D3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studia drugiego stopnia</w:t>
            </w:r>
          </w:p>
        </w:tc>
      </w:tr>
      <w:tr w:rsidR="007376B6" w:rsidRPr="00B10705" w14:paraId="359F053F" w14:textId="77777777" w:rsidTr="001E30A0">
        <w:tc>
          <w:tcPr>
            <w:tcW w:w="6487" w:type="dxa"/>
            <w:shd w:val="clear" w:color="auto" w:fill="FFFFFF"/>
          </w:tcPr>
          <w:p w14:paraId="6739E0A8" w14:textId="77777777" w:rsidR="007376B6" w:rsidRPr="00B10705" w:rsidRDefault="007376B6" w:rsidP="00737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B10705">
              <w:rPr>
                <w:rFonts w:ascii="Times New Roman" w:eastAsia="Calibri" w:hAnsi="Times New Roman" w:cs="Times New Roman"/>
                <w:b/>
              </w:rPr>
              <w:t>Poziom</w:t>
            </w:r>
            <w:r w:rsidRPr="00B10705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Polskiej Ramy Kwalifikacji:</w:t>
            </w:r>
          </w:p>
          <w:p w14:paraId="326C696B" w14:textId="77777777" w:rsidR="007376B6" w:rsidRPr="00B10705" w:rsidRDefault="007376B6" w:rsidP="0073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2977" w:type="dxa"/>
          </w:tcPr>
          <w:p w14:paraId="0415064A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Poziom 7</w:t>
            </w:r>
          </w:p>
        </w:tc>
      </w:tr>
      <w:tr w:rsidR="007376B6" w:rsidRPr="00B10705" w14:paraId="2A9AC947" w14:textId="77777777" w:rsidTr="001E30A0">
        <w:tc>
          <w:tcPr>
            <w:tcW w:w="6487" w:type="dxa"/>
            <w:shd w:val="clear" w:color="auto" w:fill="FFFFFF"/>
          </w:tcPr>
          <w:p w14:paraId="30991CDA" w14:textId="77777777" w:rsidR="007376B6" w:rsidRPr="00B10705" w:rsidRDefault="007376B6" w:rsidP="0073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  <w:b/>
              </w:rPr>
              <w:t>Profil studiów:</w:t>
            </w:r>
            <w:r w:rsidRPr="00B1070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CF49E4D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B10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B10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2977" w:type="dxa"/>
          </w:tcPr>
          <w:p w14:paraId="4F69D846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praktyczny</w:t>
            </w:r>
          </w:p>
        </w:tc>
      </w:tr>
      <w:tr w:rsidR="007376B6" w:rsidRPr="00B10705" w14:paraId="22F8FB83" w14:textId="77777777" w:rsidTr="001E30A0">
        <w:tc>
          <w:tcPr>
            <w:tcW w:w="6487" w:type="dxa"/>
          </w:tcPr>
          <w:p w14:paraId="0F286616" w14:textId="77777777" w:rsidR="007376B6" w:rsidRPr="00B10705" w:rsidRDefault="007376B6" w:rsidP="00737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0705">
              <w:rPr>
                <w:rFonts w:ascii="Times New Roman" w:eastAsia="Calibri" w:hAnsi="Times New Roman" w:cs="Times New Roman"/>
                <w:b/>
              </w:rPr>
              <w:t>Forma studiów:</w:t>
            </w:r>
          </w:p>
          <w:p w14:paraId="1BE123CD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2977" w:type="dxa"/>
          </w:tcPr>
          <w:p w14:paraId="27271FBA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Studia stacjonarne</w:t>
            </w:r>
          </w:p>
        </w:tc>
      </w:tr>
      <w:tr w:rsidR="007376B6" w:rsidRPr="00B10705" w14:paraId="59336F37" w14:textId="77777777" w:rsidTr="001E30A0">
        <w:tc>
          <w:tcPr>
            <w:tcW w:w="6487" w:type="dxa"/>
          </w:tcPr>
          <w:p w14:paraId="44D59B5E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  <w:b/>
              </w:rPr>
              <w:t>Liczba semestrów:</w:t>
            </w:r>
          </w:p>
        </w:tc>
        <w:tc>
          <w:tcPr>
            <w:tcW w:w="2977" w:type="dxa"/>
          </w:tcPr>
          <w:p w14:paraId="51B649A0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76B6" w:rsidRPr="00B10705" w14:paraId="6CCCFCA5" w14:textId="77777777" w:rsidTr="001E30A0">
        <w:tc>
          <w:tcPr>
            <w:tcW w:w="6487" w:type="dxa"/>
          </w:tcPr>
          <w:p w14:paraId="253E86FF" w14:textId="77777777" w:rsidR="007376B6" w:rsidRPr="00B10705" w:rsidRDefault="007376B6" w:rsidP="00737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  <w:b/>
              </w:rPr>
              <w:t>Liczba punktów ECTS konieczna do ukończenia studiów</w:t>
            </w:r>
            <w:r w:rsidRPr="00B1070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2977" w:type="dxa"/>
          </w:tcPr>
          <w:p w14:paraId="6ACD9B55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120</w:t>
            </w:r>
          </w:p>
        </w:tc>
      </w:tr>
      <w:tr w:rsidR="007376B6" w:rsidRPr="00B10705" w14:paraId="5FCEA000" w14:textId="77777777" w:rsidTr="001E30A0">
        <w:tc>
          <w:tcPr>
            <w:tcW w:w="6487" w:type="dxa"/>
          </w:tcPr>
          <w:p w14:paraId="0F052E05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0705">
              <w:rPr>
                <w:rFonts w:ascii="Times New Roman" w:eastAsia="Calibri" w:hAnsi="Times New Roman" w:cs="Times New Roman"/>
                <w:b/>
              </w:rPr>
              <w:t>Łączna liczba godzin zajęć dydaktycznych:</w:t>
            </w:r>
          </w:p>
        </w:tc>
        <w:tc>
          <w:tcPr>
            <w:tcW w:w="2977" w:type="dxa"/>
          </w:tcPr>
          <w:p w14:paraId="54C334D5" w14:textId="77777777" w:rsidR="007376B6" w:rsidRPr="00B10705" w:rsidRDefault="007376B6" w:rsidP="00737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1420</w:t>
            </w:r>
          </w:p>
        </w:tc>
      </w:tr>
    </w:tbl>
    <w:p w14:paraId="14DD0AED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7EF8E14A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2CE7C0C1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51DA831B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46E4783A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45E5259B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02E091AA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7C40DEE0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5FB33974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79AFEE47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6D552382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76402D08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170C8106" w14:textId="1CE63636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lang w:eastAsia="pl-PL"/>
        </w:rPr>
      </w:pPr>
      <w:r w:rsidRPr="00B10705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lang w:eastAsia="pl-PL"/>
        </w:rPr>
        <w:t xml:space="preserve"> </w:t>
      </w:r>
    </w:p>
    <w:p w14:paraId="55BE730F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0650E2EA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681DE407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5DC1C326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6D686424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58D6A307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3D391763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5243149E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727AE190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6F2C4E4A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11C46C30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3777384B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53C06CE8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4BC30BF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A72B503" w14:textId="77777777" w:rsidR="00B8125F" w:rsidRDefault="00B8125F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1DE9D278" w14:textId="2C555D13" w:rsidR="007376B6" w:rsidRPr="00B10705" w:rsidRDefault="00B8125F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 xml:space="preserve">Semestr </w:t>
      </w:r>
      <w:r w:rsidR="007376B6" w:rsidRPr="00B107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</w:t>
      </w:r>
    </w:p>
    <w:p w14:paraId="2E3BFBEB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214"/>
        <w:tblW w:w="15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48"/>
        <w:gridCol w:w="2917"/>
        <w:gridCol w:w="1751"/>
        <w:gridCol w:w="1751"/>
        <w:gridCol w:w="1167"/>
        <w:gridCol w:w="778"/>
        <w:gridCol w:w="778"/>
        <w:gridCol w:w="778"/>
        <w:gridCol w:w="778"/>
        <w:gridCol w:w="778"/>
        <w:gridCol w:w="1749"/>
      </w:tblGrid>
      <w:tr w:rsidR="00D036CC" w:rsidRPr="00B10705" w14:paraId="49213FC3" w14:textId="77777777" w:rsidTr="007A79D7">
        <w:trPr>
          <w:trHeight w:val="1137"/>
        </w:trPr>
        <w:tc>
          <w:tcPr>
            <w:tcW w:w="1899" w:type="dxa"/>
            <w:gridSpan w:val="2"/>
            <w:vMerge w:val="restart"/>
            <w:tcBorders>
              <w:bottom w:val="single" w:sz="4" w:space="0" w:color="000000"/>
            </w:tcBorders>
          </w:tcPr>
          <w:p w14:paraId="4E3C344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Nazwa grupy przedmiotów</w:t>
            </w:r>
          </w:p>
        </w:tc>
        <w:tc>
          <w:tcPr>
            <w:tcW w:w="2917" w:type="dxa"/>
            <w:vMerge w:val="restart"/>
            <w:tcBorders>
              <w:bottom w:val="single" w:sz="4" w:space="0" w:color="000000"/>
            </w:tcBorders>
          </w:tcPr>
          <w:p w14:paraId="76AF1DD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71910A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Nazwa przedmiotu</w:t>
            </w:r>
          </w:p>
        </w:tc>
        <w:tc>
          <w:tcPr>
            <w:tcW w:w="1751" w:type="dxa"/>
            <w:vMerge w:val="restart"/>
          </w:tcPr>
          <w:p w14:paraId="344C37DE" w14:textId="6C3BEAA5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Nazwa jednostki organizacyjnej</w:t>
            </w:r>
          </w:p>
        </w:tc>
        <w:tc>
          <w:tcPr>
            <w:tcW w:w="1751" w:type="dxa"/>
            <w:vMerge w:val="restart"/>
            <w:tcBorders>
              <w:bottom w:val="single" w:sz="4" w:space="0" w:color="000000"/>
            </w:tcBorders>
          </w:tcPr>
          <w:p w14:paraId="57A0DC90" w14:textId="0656356D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Kod przedmiotu w USOS</w:t>
            </w:r>
          </w:p>
        </w:tc>
        <w:tc>
          <w:tcPr>
            <w:tcW w:w="1167" w:type="dxa"/>
            <w:vMerge w:val="restart"/>
          </w:tcPr>
          <w:p w14:paraId="513A70D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Liczba punktów ECTS</w:t>
            </w:r>
          </w:p>
        </w:tc>
        <w:tc>
          <w:tcPr>
            <w:tcW w:w="3890" w:type="dxa"/>
            <w:gridSpan w:val="5"/>
            <w:tcBorders>
              <w:bottom w:val="single" w:sz="4" w:space="0" w:color="000000"/>
            </w:tcBorders>
          </w:tcPr>
          <w:p w14:paraId="4A0854A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Liczba godzin z bezpośrednim udziałem nauczycieli lub innych osób prowadzących zajęcia – wg formy zajęć</w:t>
            </w:r>
            <w:r w:rsidRPr="00B10705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</w:p>
          <w:p w14:paraId="3CA4755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14:paraId="0C3763C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3FC825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Forma zaliczenia</w:t>
            </w:r>
            <w:r w:rsidRPr="00B10705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</w:p>
        </w:tc>
      </w:tr>
      <w:tr w:rsidR="00D036CC" w:rsidRPr="00B10705" w14:paraId="7E466635" w14:textId="77777777" w:rsidTr="00D036CC">
        <w:trPr>
          <w:trHeight w:val="359"/>
        </w:trPr>
        <w:tc>
          <w:tcPr>
            <w:tcW w:w="1899" w:type="dxa"/>
            <w:gridSpan w:val="2"/>
            <w:vMerge/>
          </w:tcPr>
          <w:p w14:paraId="1B97F4D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14:paraId="2F99474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EC1395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515BB2" w14:textId="6B080C00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14:paraId="1A3785C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5F13A2B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778" w:type="dxa"/>
          </w:tcPr>
          <w:p w14:paraId="0F554F1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sz w:val="20"/>
                <w:szCs w:val="20"/>
              </w:rPr>
              <w:t>Ć</w:t>
            </w:r>
          </w:p>
        </w:tc>
        <w:tc>
          <w:tcPr>
            <w:tcW w:w="778" w:type="dxa"/>
          </w:tcPr>
          <w:p w14:paraId="56C9248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778" w:type="dxa"/>
          </w:tcPr>
          <w:p w14:paraId="7D8B9886" w14:textId="7982E28A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ZP</w:t>
            </w:r>
          </w:p>
        </w:tc>
        <w:tc>
          <w:tcPr>
            <w:tcW w:w="778" w:type="dxa"/>
          </w:tcPr>
          <w:p w14:paraId="6F67371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sz w:val="20"/>
                <w:szCs w:val="20"/>
              </w:rPr>
              <w:t>PZ</w:t>
            </w:r>
          </w:p>
        </w:tc>
        <w:tc>
          <w:tcPr>
            <w:tcW w:w="1749" w:type="dxa"/>
          </w:tcPr>
          <w:p w14:paraId="65B8D16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36CC" w:rsidRPr="00B10705" w14:paraId="712E54F7" w14:textId="77777777" w:rsidTr="00D036CC">
        <w:trPr>
          <w:trHeight w:val="1110"/>
        </w:trPr>
        <w:tc>
          <w:tcPr>
            <w:tcW w:w="1899" w:type="dxa"/>
            <w:gridSpan w:val="2"/>
          </w:tcPr>
          <w:p w14:paraId="6DCC00E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A. Nauki społeczne i humanistyczne</w:t>
            </w:r>
          </w:p>
        </w:tc>
        <w:tc>
          <w:tcPr>
            <w:tcW w:w="2917" w:type="dxa"/>
          </w:tcPr>
          <w:p w14:paraId="464A9AD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1751" w:type="dxa"/>
          </w:tcPr>
          <w:p w14:paraId="75A668E3" w14:textId="77777777" w:rsidR="00D036CC" w:rsidRDefault="00BF4853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Centrum Języków Specjalistycznych w Medycynie</w:t>
            </w:r>
          </w:p>
          <w:p w14:paraId="4DA3BE49" w14:textId="0AB10159" w:rsidR="00BD7C48" w:rsidRPr="00BF4853" w:rsidRDefault="00BD7C48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 K.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Jóskowska</w:t>
            </w:r>
            <w:proofErr w:type="spellEnd"/>
          </w:p>
        </w:tc>
        <w:tc>
          <w:tcPr>
            <w:tcW w:w="1751" w:type="dxa"/>
          </w:tcPr>
          <w:p w14:paraId="37241C7A" w14:textId="45C264D9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F65486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14:paraId="6B96F68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97C569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2118AB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14:paraId="06041F8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673A074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83555EE" w14:textId="77777777" w:rsidR="00D036CC" w:rsidRPr="00B10705" w:rsidRDefault="00D036CC" w:rsidP="00737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Egzamin</w:t>
            </w:r>
          </w:p>
        </w:tc>
      </w:tr>
      <w:tr w:rsidR="00D036CC" w:rsidRPr="00B10705" w14:paraId="75DC76AE" w14:textId="77777777" w:rsidTr="00D036CC">
        <w:trPr>
          <w:trHeight w:val="1962"/>
        </w:trPr>
        <w:tc>
          <w:tcPr>
            <w:tcW w:w="1899" w:type="dxa"/>
            <w:gridSpan w:val="2"/>
            <w:vMerge w:val="restart"/>
          </w:tcPr>
          <w:p w14:paraId="197E68D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C. Badania naukowe i rozwój zawodowy praktyki zawodowej pielęgniarki</w:t>
            </w:r>
          </w:p>
        </w:tc>
        <w:tc>
          <w:tcPr>
            <w:tcW w:w="2917" w:type="dxa"/>
          </w:tcPr>
          <w:p w14:paraId="2188C32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</w:rPr>
              <w:t>Praktyka zawodowa pielęgniarki oparta na dowodach naukowych</w:t>
            </w:r>
          </w:p>
        </w:tc>
        <w:tc>
          <w:tcPr>
            <w:tcW w:w="1751" w:type="dxa"/>
          </w:tcPr>
          <w:p w14:paraId="16265985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realizacji w jednostkach:</w:t>
            </w:r>
          </w:p>
          <w:p w14:paraId="58450F38" w14:textId="54A3B820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D4F56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- K. Pielęgniarstwa </w:t>
            </w:r>
            <w:r w:rsidR="004D4F56" w:rsidRPr="004D4F56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Neurologicznego i Neurochirurgicznego</w:t>
            </w:r>
            <w:r w:rsidRPr="004D4F56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(ćw. </w:t>
            </w:r>
            <w:r w:rsidR="00A20A9D" w:rsidRPr="004D4F56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</w:t>
            </w:r>
            <w:r w:rsidRPr="004D4F56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)</w:t>
            </w:r>
          </w:p>
          <w:p w14:paraId="6C65B141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K. Geriatrii (</w:t>
            </w:r>
            <w:proofErr w:type="spellStart"/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cw</w:t>
            </w:r>
            <w:proofErr w:type="spellEnd"/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. 5)</w:t>
            </w:r>
          </w:p>
          <w:p w14:paraId="144E099F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K. Pielęgniarstwa Zachowawczego (w. 5, </w:t>
            </w:r>
            <w:proofErr w:type="spellStart"/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cw</w:t>
            </w:r>
            <w:proofErr w:type="spellEnd"/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. 5)</w:t>
            </w:r>
          </w:p>
          <w:p w14:paraId="153AEEFA" w14:textId="10D3C7BF" w:rsidR="00D036CC" w:rsidRPr="00B10705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K. Onkologii (</w:t>
            </w:r>
            <w:proofErr w:type="spellStart"/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cw</w:t>
            </w:r>
            <w:proofErr w:type="spellEnd"/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. 5)</w:t>
            </w:r>
          </w:p>
        </w:tc>
        <w:tc>
          <w:tcPr>
            <w:tcW w:w="1751" w:type="dxa"/>
          </w:tcPr>
          <w:p w14:paraId="16B411E7" w14:textId="1DC7CE1D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51F971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14:paraId="77F54FA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14:paraId="18FEDB1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</w:tcPr>
          <w:p w14:paraId="0427FE9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0D5DA1C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C14CD8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51D734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76B90DAC" w14:textId="77777777" w:rsidTr="00D036CC">
        <w:trPr>
          <w:trHeight w:val="532"/>
        </w:trPr>
        <w:tc>
          <w:tcPr>
            <w:tcW w:w="1899" w:type="dxa"/>
            <w:gridSpan w:val="2"/>
            <w:vMerge/>
          </w:tcPr>
          <w:p w14:paraId="25C1F62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D0C592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Seminarium magisterskie</w:t>
            </w:r>
          </w:p>
        </w:tc>
        <w:tc>
          <w:tcPr>
            <w:tcW w:w="1751" w:type="dxa"/>
          </w:tcPr>
          <w:p w14:paraId="2EBEC75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DC629F3" w14:textId="10EEA864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644533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14:paraId="7639ACF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DAD51D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14:paraId="1D29F50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6DAA0FC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302BC69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A6D85F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Zaliczenie </w:t>
            </w:r>
          </w:p>
        </w:tc>
      </w:tr>
      <w:tr w:rsidR="00D036CC" w:rsidRPr="00B10705" w14:paraId="337C488A" w14:textId="77777777" w:rsidTr="00D036CC">
        <w:trPr>
          <w:trHeight w:val="547"/>
        </w:trPr>
        <w:tc>
          <w:tcPr>
            <w:tcW w:w="1899" w:type="dxa"/>
            <w:gridSpan w:val="2"/>
            <w:vMerge w:val="restart"/>
          </w:tcPr>
          <w:p w14:paraId="344E817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B. Zaawansowana praktyka pielęgniarska</w:t>
            </w:r>
          </w:p>
        </w:tc>
        <w:tc>
          <w:tcPr>
            <w:tcW w:w="2917" w:type="dxa"/>
          </w:tcPr>
          <w:p w14:paraId="42CA519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Opieka i edukacja terapeutyczna w chorobach przewlekłych: w niewydolności krążenia, zaburzeniach rytmu serca oraz nadciśnieniu tętniczym</w:t>
            </w:r>
          </w:p>
        </w:tc>
        <w:tc>
          <w:tcPr>
            <w:tcW w:w="1751" w:type="dxa"/>
          </w:tcPr>
          <w:p w14:paraId="6F6F0C72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K. Promocji Zdrowia</w:t>
            </w:r>
          </w:p>
          <w:p w14:paraId="123D749E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Prof. dr hab. Aldona Kubica</w:t>
            </w:r>
          </w:p>
          <w:p w14:paraId="2AE792FC" w14:textId="5AAF86F9" w:rsidR="00D036CC" w:rsidRPr="00B10705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(w i </w:t>
            </w:r>
            <w:proofErr w:type="spellStart"/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ćw</w:t>
            </w:r>
            <w:proofErr w:type="spellEnd"/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, p)</w:t>
            </w:r>
          </w:p>
        </w:tc>
        <w:tc>
          <w:tcPr>
            <w:tcW w:w="1751" w:type="dxa"/>
          </w:tcPr>
          <w:p w14:paraId="66A88B4E" w14:textId="67F130BC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AF528C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2,5+0,5</w:t>
            </w:r>
          </w:p>
        </w:tc>
        <w:tc>
          <w:tcPr>
            <w:tcW w:w="778" w:type="dxa"/>
          </w:tcPr>
          <w:p w14:paraId="5A2ADE7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14:paraId="39A4881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14:paraId="7804C70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6A54ED2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71ACA4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14:paraId="39CE1EB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1E034C73" w14:textId="77777777" w:rsidTr="00D036CC">
        <w:trPr>
          <w:trHeight w:val="1399"/>
        </w:trPr>
        <w:tc>
          <w:tcPr>
            <w:tcW w:w="1899" w:type="dxa"/>
            <w:gridSpan w:val="2"/>
            <w:vMerge/>
          </w:tcPr>
          <w:p w14:paraId="41F7A09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53D96FA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Opieka i edukacja terapeutyczna w chorobach przewlekłych: cukrzyca</w:t>
            </w:r>
          </w:p>
        </w:tc>
        <w:tc>
          <w:tcPr>
            <w:tcW w:w="1751" w:type="dxa"/>
          </w:tcPr>
          <w:p w14:paraId="554829C2" w14:textId="77777777" w:rsidR="00D036CC" w:rsidRPr="00BD7C48" w:rsidRDefault="00BD7C48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K. Pielęgniarstwa Zachowawczego</w:t>
            </w:r>
          </w:p>
          <w:p w14:paraId="12CA6543" w14:textId="3F3A0113" w:rsidR="00BD7C48" w:rsidRPr="00B10705" w:rsidRDefault="00BD7C48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Dr hab. D. Czarnecki, prof. UMK</w:t>
            </w:r>
          </w:p>
        </w:tc>
        <w:tc>
          <w:tcPr>
            <w:tcW w:w="1751" w:type="dxa"/>
          </w:tcPr>
          <w:p w14:paraId="579CC0CA" w14:textId="10FE9C99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39CF9E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1,5+0,5</w:t>
            </w:r>
          </w:p>
        </w:tc>
        <w:tc>
          <w:tcPr>
            <w:tcW w:w="778" w:type="dxa"/>
          </w:tcPr>
          <w:p w14:paraId="282BB15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14:paraId="2F3F26B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14:paraId="24BCA7E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481FA9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3977837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14:paraId="38FB5BF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1E29EE6F" w14:textId="77777777" w:rsidTr="00D036CC">
        <w:trPr>
          <w:trHeight w:val="1110"/>
        </w:trPr>
        <w:tc>
          <w:tcPr>
            <w:tcW w:w="1899" w:type="dxa"/>
            <w:gridSpan w:val="2"/>
            <w:vMerge/>
          </w:tcPr>
          <w:p w14:paraId="7F98A31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DB5252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hAnsi="Times New Roman" w:cs="Times New Roman"/>
                <w:sz w:val="24"/>
                <w:szCs w:val="24"/>
              </w:rPr>
              <w:t>Opieka i edukacja terapeutyczna: leczenie dojelitowe i pozajelitowe</w:t>
            </w:r>
          </w:p>
        </w:tc>
        <w:tc>
          <w:tcPr>
            <w:tcW w:w="1751" w:type="dxa"/>
          </w:tcPr>
          <w:p w14:paraId="5D97BB55" w14:textId="748D217D" w:rsidR="00D036CC" w:rsidRPr="00BD7C48" w:rsidRDefault="00BD7C48" w:rsidP="00D41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K. Chorób Naczyń i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horób Wewnętrznych prof. dr hab. J. Budzyński</w:t>
            </w:r>
          </w:p>
        </w:tc>
        <w:tc>
          <w:tcPr>
            <w:tcW w:w="1751" w:type="dxa"/>
          </w:tcPr>
          <w:p w14:paraId="495F6924" w14:textId="799B8058" w:rsidR="00D036CC" w:rsidRPr="00B10705" w:rsidRDefault="00D036CC" w:rsidP="00737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C515C5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2,5+0,5</w:t>
            </w:r>
          </w:p>
        </w:tc>
        <w:tc>
          <w:tcPr>
            <w:tcW w:w="778" w:type="dxa"/>
          </w:tcPr>
          <w:p w14:paraId="0850AD1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14:paraId="1A0DB88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14:paraId="1B6C029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9ABE02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1C3F43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14:paraId="057CC1F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1C749B86" w14:textId="77777777" w:rsidTr="00D036CC">
        <w:trPr>
          <w:trHeight w:val="1673"/>
        </w:trPr>
        <w:tc>
          <w:tcPr>
            <w:tcW w:w="1899" w:type="dxa"/>
            <w:gridSpan w:val="2"/>
            <w:vMerge/>
          </w:tcPr>
          <w:p w14:paraId="49ACD9A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0727113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hAnsi="Times New Roman" w:cs="Times New Roman"/>
                <w:sz w:val="24"/>
                <w:szCs w:val="24"/>
              </w:rPr>
              <w:t>Opieka i edukacja terapeutyczna w chorobach przewlekłych: zaburzenia układu nerwowego</w:t>
            </w:r>
          </w:p>
        </w:tc>
        <w:tc>
          <w:tcPr>
            <w:tcW w:w="1751" w:type="dxa"/>
          </w:tcPr>
          <w:p w14:paraId="4ACDFD21" w14:textId="36910F07" w:rsidR="00D036CC" w:rsidRPr="00B10705" w:rsidRDefault="00BF4853" w:rsidP="004D4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F56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K. Pielęgniarstwa </w:t>
            </w:r>
            <w:r w:rsidR="004D4F56" w:rsidRPr="004D4F56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Neurologicznego i Neurochirurgicznego</w:t>
            </w:r>
            <w:r w:rsidR="004D4F56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– dr hab. R. Ślusarz, prof. UMK</w:t>
            </w:r>
            <w:bookmarkStart w:id="0" w:name="_GoBack"/>
            <w:bookmarkEnd w:id="0"/>
          </w:p>
        </w:tc>
        <w:tc>
          <w:tcPr>
            <w:tcW w:w="1751" w:type="dxa"/>
          </w:tcPr>
          <w:p w14:paraId="00CC6F9C" w14:textId="20FAA664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DE2541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2+0,5</w:t>
            </w:r>
          </w:p>
        </w:tc>
        <w:tc>
          <w:tcPr>
            <w:tcW w:w="778" w:type="dxa"/>
          </w:tcPr>
          <w:p w14:paraId="2EC1CF5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14:paraId="5C3B92F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14:paraId="7481280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9EA684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0AEE81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14:paraId="610BCAE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42D880EC" w14:textId="77777777" w:rsidTr="00D036CC">
        <w:trPr>
          <w:trHeight w:val="532"/>
        </w:trPr>
        <w:tc>
          <w:tcPr>
            <w:tcW w:w="1899" w:type="dxa"/>
            <w:gridSpan w:val="2"/>
            <w:vMerge/>
          </w:tcPr>
          <w:p w14:paraId="407F2AB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6996697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Opieka i edukacja terapeutyczna w chorobach przewlekłych: choroby nowotworowe</w:t>
            </w:r>
          </w:p>
        </w:tc>
        <w:tc>
          <w:tcPr>
            <w:tcW w:w="1751" w:type="dxa"/>
          </w:tcPr>
          <w:p w14:paraId="282A309A" w14:textId="0980E78D" w:rsidR="00D036CC" w:rsidRPr="00BD7C48" w:rsidRDefault="00BD7C48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K. Urologii dr hab. P. </w:t>
            </w:r>
            <w:proofErr w:type="spellStart"/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Jarzemski</w:t>
            </w:r>
            <w:proofErr w:type="spellEnd"/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, prof. UMK</w:t>
            </w:r>
          </w:p>
        </w:tc>
        <w:tc>
          <w:tcPr>
            <w:tcW w:w="1751" w:type="dxa"/>
          </w:tcPr>
          <w:p w14:paraId="4A5838BE" w14:textId="5B74BAAC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585B44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8" w:type="dxa"/>
          </w:tcPr>
          <w:p w14:paraId="6562E1A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D77FB9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EFCB37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F7DB89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5205DD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9" w:type="dxa"/>
          </w:tcPr>
          <w:p w14:paraId="75BBDB49" w14:textId="77777777" w:rsidR="00D036CC" w:rsidRPr="00B10705" w:rsidRDefault="00D036CC" w:rsidP="00737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Zaliczenie </w:t>
            </w:r>
          </w:p>
        </w:tc>
      </w:tr>
      <w:tr w:rsidR="00D036CC" w:rsidRPr="00B10705" w14:paraId="77028F2B" w14:textId="77777777" w:rsidTr="00D036CC">
        <w:trPr>
          <w:trHeight w:val="532"/>
        </w:trPr>
        <w:tc>
          <w:tcPr>
            <w:tcW w:w="1899" w:type="dxa"/>
            <w:gridSpan w:val="2"/>
            <w:vMerge/>
          </w:tcPr>
          <w:p w14:paraId="06D6ABE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748CE83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</w:rPr>
              <w:t>Pielęgniarstwo epidemiologiczne</w:t>
            </w:r>
          </w:p>
        </w:tc>
        <w:tc>
          <w:tcPr>
            <w:tcW w:w="1751" w:type="dxa"/>
          </w:tcPr>
          <w:p w14:paraId="48B6D38E" w14:textId="08CE02DB" w:rsidR="00D036CC" w:rsidRPr="00BD7C48" w:rsidRDefault="00BD7C48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K. Urologii dr hab. P. </w:t>
            </w:r>
            <w:proofErr w:type="spellStart"/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Jarzemski</w:t>
            </w:r>
            <w:proofErr w:type="spellEnd"/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, prof. UMK</w:t>
            </w:r>
          </w:p>
        </w:tc>
        <w:tc>
          <w:tcPr>
            <w:tcW w:w="1751" w:type="dxa"/>
          </w:tcPr>
          <w:p w14:paraId="5CB6AF59" w14:textId="75974ECC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771C9E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14:paraId="135BF50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14:paraId="49D3809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14:paraId="51F89DB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49C710D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4DD7A5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FAA6571" w14:textId="77777777" w:rsidR="00D036CC" w:rsidRPr="00B10705" w:rsidRDefault="00D036CC" w:rsidP="00737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Egzamin</w:t>
            </w:r>
          </w:p>
        </w:tc>
      </w:tr>
      <w:tr w:rsidR="00D036CC" w:rsidRPr="00B10705" w14:paraId="2A495043" w14:textId="77777777" w:rsidTr="00D036CC">
        <w:trPr>
          <w:trHeight w:val="1673"/>
        </w:trPr>
        <w:tc>
          <w:tcPr>
            <w:tcW w:w="1899" w:type="dxa"/>
            <w:gridSpan w:val="2"/>
          </w:tcPr>
          <w:p w14:paraId="383B4CD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D. Do dyspozycji uczelni – przedmioty obowiązkowe</w:t>
            </w:r>
          </w:p>
        </w:tc>
        <w:tc>
          <w:tcPr>
            <w:tcW w:w="2917" w:type="dxa"/>
          </w:tcPr>
          <w:p w14:paraId="55FFEDC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Specjalistyczna opieka pielęgniarska w </w:t>
            </w:r>
            <w:proofErr w:type="spellStart"/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onkohematologii</w:t>
            </w:r>
            <w:proofErr w:type="spellEnd"/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 i immunologii dziecięcej</w:t>
            </w:r>
          </w:p>
        </w:tc>
        <w:tc>
          <w:tcPr>
            <w:tcW w:w="1751" w:type="dxa"/>
          </w:tcPr>
          <w:p w14:paraId="29DE5C90" w14:textId="77777777" w:rsidR="00BD7C48" w:rsidRPr="00BD7C48" w:rsidRDefault="00BD7C48" w:rsidP="00BD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K. Pielęgniarstwa Zachowawczego</w:t>
            </w:r>
          </w:p>
          <w:p w14:paraId="08792FB8" w14:textId="5291C911" w:rsidR="00D036CC" w:rsidRPr="00B10705" w:rsidRDefault="00BD7C48" w:rsidP="00BD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48">
              <w:rPr>
                <w:rFonts w:ascii="Times New Roman" w:eastAsia="Calibri" w:hAnsi="Times New Roman" w:cs="Times New Roman"/>
                <w:sz w:val="16"/>
                <w:szCs w:val="16"/>
              </w:rPr>
              <w:t>Dr hab. D. Czarnecki, prof. UMK</w:t>
            </w:r>
          </w:p>
        </w:tc>
        <w:tc>
          <w:tcPr>
            <w:tcW w:w="1751" w:type="dxa"/>
          </w:tcPr>
          <w:p w14:paraId="56520066" w14:textId="28DEDAB6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2E634B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14:paraId="74819E1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B9A75A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14:paraId="5FA0626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6EC085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48090CA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E36759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6BA0843D" w14:textId="77777777" w:rsidTr="00D036CC">
        <w:trPr>
          <w:trHeight w:val="547"/>
        </w:trPr>
        <w:tc>
          <w:tcPr>
            <w:tcW w:w="1899" w:type="dxa"/>
            <w:gridSpan w:val="2"/>
          </w:tcPr>
          <w:p w14:paraId="5998D53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D. Godziny do dyspozycji uczelni – przedmiot obowiązkowy</w:t>
            </w:r>
          </w:p>
        </w:tc>
        <w:tc>
          <w:tcPr>
            <w:tcW w:w="2917" w:type="dxa"/>
          </w:tcPr>
          <w:p w14:paraId="57392FC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Zaawansowana ocena kliniczna stanu pacjenta w praktyce pielęgniarskiej</w:t>
            </w:r>
          </w:p>
        </w:tc>
        <w:tc>
          <w:tcPr>
            <w:tcW w:w="1751" w:type="dxa"/>
          </w:tcPr>
          <w:p w14:paraId="21AFBF35" w14:textId="64D3FF99" w:rsidR="00D036CC" w:rsidRPr="00BE143A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K. Podstaw Umiejętności Klinicznych i Kształcenia Podyplomowego Pielęgniarek i Położnych </w:t>
            </w:r>
            <w:proofErr w:type="spellStart"/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sr</w:t>
            </w:r>
            <w:proofErr w:type="spellEnd"/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hab. A. Andruszkiewicz, prof. UMK</w:t>
            </w:r>
          </w:p>
        </w:tc>
        <w:tc>
          <w:tcPr>
            <w:tcW w:w="1751" w:type="dxa"/>
          </w:tcPr>
          <w:p w14:paraId="47EB6626" w14:textId="2C2850C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CBA8CC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14:paraId="0BB6B6D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B91DB3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14:paraId="259440F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438C6DF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D626AD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3A9FECB" w14:textId="77777777" w:rsidR="00D036CC" w:rsidRPr="00B10705" w:rsidRDefault="00D036CC" w:rsidP="00737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34CC20F0" w14:textId="77777777" w:rsidTr="00D036CC">
        <w:trPr>
          <w:trHeight w:val="2236"/>
        </w:trPr>
        <w:tc>
          <w:tcPr>
            <w:tcW w:w="1899" w:type="dxa"/>
            <w:gridSpan w:val="2"/>
            <w:vMerge w:val="restart"/>
          </w:tcPr>
          <w:p w14:paraId="07FE17D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D. Do dyspozycji uczelni – fakultatywne (student wybiera 2 przedmioty)</w:t>
            </w:r>
          </w:p>
        </w:tc>
        <w:tc>
          <w:tcPr>
            <w:tcW w:w="2917" w:type="dxa"/>
          </w:tcPr>
          <w:p w14:paraId="39E55A5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Profilaktyka chorób narządu wzroku</w:t>
            </w:r>
          </w:p>
        </w:tc>
        <w:tc>
          <w:tcPr>
            <w:tcW w:w="1751" w:type="dxa"/>
          </w:tcPr>
          <w:p w14:paraId="773CB5E8" w14:textId="77777777" w:rsidR="00D036CC" w:rsidRPr="00BE143A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K. Badania Narządów Zmysłów</w:t>
            </w:r>
          </w:p>
          <w:p w14:paraId="37595316" w14:textId="7884D72E" w:rsidR="00BE143A" w:rsidRPr="00B10705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Dr hab. J. Kałużny, prof. UMK</w:t>
            </w:r>
          </w:p>
        </w:tc>
        <w:tc>
          <w:tcPr>
            <w:tcW w:w="1751" w:type="dxa"/>
          </w:tcPr>
          <w:p w14:paraId="2EC871A9" w14:textId="6E4710B8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ABD2BF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14:paraId="264DBA0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0EE6FAC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14:paraId="4E2EB83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15F259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6A31465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F63DAC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6059B82C" w14:textId="77777777" w:rsidTr="00D036CC">
        <w:trPr>
          <w:trHeight w:val="776"/>
        </w:trPr>
        <w:tc>
          <w:tcPr>
            <w:tcW w:w="1899" w:type="dxa"/>
            <w:gridSpan w:val="2"/>
            <w:vMerge/>
          </w:tcPr>
          <w:p w14:paraId="161876B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438F616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Komunikacja w zespole </w:t>
            </w:r>
            <w:proofErr w:type="spellStart"/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interprofesjonalnym</w:t>
            </w:r>
            <w:proofErr w:type="spellEnd"/>
          </w:p>
        </w:tc>
        <w:tc>
          <w:tcPr>
            <w:tcW w:w="1751" w:type="dxa"/>
          </w:tcPr>
          <w:p w14:paraId="2A86D254" w14:textId="290EE110" w:rsidR="00D036CC" w:rsidRPr="00BE143A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K. Prawa i Polityki Zdrowotnej dr A. Gałęska-Śliwka</w:t>
            </w:r>
          </w:p>
        </w:tc>
        <w:tc>
          <w:tcPr>
            <w:tcW w:w="1751" w:type="dxa"/>
          </w:tcPr>
          <w:p w14:paraId="6E97E60F" w14:textId="78D550B9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461B82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14:paraId="43E2567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D1B996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14:paraId="06D7CDA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FF9F22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2CAFA7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FF7613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4292FD82" w14:textId="77777777" w:rsidTr="00D036CC">
        <w:trPr>
          <w:trHeight w:val="760"/>
        </w:trPr>
        <w:tc>
          <w:tcPr>
            <w:tcW w:w="1899" w:type="dxa"/>
            <w:gridSpan w:val="2"/>
            <w:vMerge/>
          </w:tcPr>
          <w:p w14:paraId="6CFB627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02FDAAC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Kontraktowanie świadczeń zdrowotnych</w:t>
            </w:r>
          </w:p>
        </w:tc>
        <w:tc>
          <w:tcPr>
            <w:tcW w:w="1751" w:type="dxa"/>
          </w:tcPr>
          <w:p w14:paraId="51732E0B" w14:textId="1D0DEA05" w:rsidR="00D036CC" w:rsidRPr="00BE143A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K. Ekonomiki Zdrowia dr hab. B. Łyszczarz, prof. UMK</w:t>
            </w:r>
          </w:p>
        </w:tc>
        <w:tc>
          <w:tcPr>
            <w:tcW w:w="1751" w:type="dxa"/>
          </w:tcPr>
          <w:p w14:paraId="588D60A5" w14:textId="113FA394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2C1774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14:paraId="130AC24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ECB061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14:paraId="6DB4747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3EE5059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313941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1263A2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2E7B3518" w14:textId="77777777" w:rsidTr="00D036CC">
        <w:trPr>
          <w:trHeight w:val="1278"/>
        </w:trPr>
        <w:tc>
          <w:tcPr>
            <w:tcW w:w="1899" w:type="dxa"/>
            <w:gridSpan w:val="2"/>
            <w:vMerge/>
          </w:tcPr>
          <w:p w14:paraId="1C14354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4E4D92F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Samodoskonalenie i wzmacnianie zasobów osobistych pracownika opieki zdrowotnej</w:t>
            </w:r>
          </w:p>
        </w:tc>
        <w:tc>
          <w:tcPr>
            <w:tcW w:w="1751" w:type="dxa"/>
          </w:tcPr>
          <w:p w14:paraId="5F5B6BCA" w14:textId="77777777" w:rsidR="005B183D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K. Neuropsychologii Klinicznej</w:t>
            </w:r>
          </w:p>
          <w:p w14:paraId="514310CE" w14:textId="77947414" w:rsidR="005B183D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dr hab.</w:t>
            </w:r>
            <w:r w:rsidR="00BE14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E. </w:t>
            </w:r>
            <w:proofErr w:type="spellStart"/>
            <w:r w:rsidR="00BE143A">
              <w:rPr>
                <w:rFonts w:ascii="Times New Roman" w:eastAsia="Calibri" w:hAnsi="Times New Roman" w:cs="Times New Roman"/>
                <w:sz w:val="16"/>
                <w:szCs w:val="16"/>
              </w:rPr>
              <w:t>Sygit</w:t>
            </w:r>
            <w:proofErr w:type="spellEnd"/>
            <w:r w:rsidR="00BE143A">
              <w:rPr>
                <w:rFonts w:ascii="Times New Roman" w:eastAsia="Calibri" w:hAnsi="Times New Roman" w:cs="Times New Roman"/>
                <w:sz w:val="16"/>
                <w:szCs w:val="16"/>
              </w:rPr>
              <w:t>-Kowalkowska, prof. UMK</w:t>
            </w:r>
          </w:p>
          <w:p w14:paraId="14E8824F" w14:textId="77777777" w:rsidR="005B183D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(po 5 godz. dla każdej jednostki)</w:t>
            </w:r>
          </w:p>
          <w:p w14:paraId="36DBD183" w14:textId="77777777" w:rsidR="005B183D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w tym dla: K. Geriatrii</w:t>
            </w:r>
          </w:p>
          <w:p w14:paraId="2A016D00" w14:textId="77777777" w:rsidR="005B183D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Prof. dr hab. K. Kędziora-Kornatowska</w:t>
            </w:r>
          </w:p>
          <w:p w14:paraId="6864B9BC" w14:textId="13BF6DBF" w:rsidR="00D036CC" w:rsidRPr="00B10705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Studium Wychowania Fizycznego i Sportu</w:t>
            </w:r>
          </w:p>
        </w:tc>
        <w:tc>
          <w:tcPr>
            <w:tcW w:w="1751" w:type="dxa"/>
          </w:tcPr>
          <w:p w14:paraId="110C7004" w14:textId="4ABA4E90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532123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14:paraId="0CF1636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37F52B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14:paraId="669415D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A167BC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B981EC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5E1475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3DD26EF5" w14:textId="77777777" w:rsidTr="00D036CC">
        <w:trPr>
          <w:trHeight w:val="760"/>
        </w:trPr>
        <w:tc>
          <w:tcPr>
            <w:tcW w:w="1899" w:type="dxa"/>
            <w:gridSpan w:val="2"/>
            <w:vMerge/>
          </w:tcPr>
          <w:p w14:paraId="47B094B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5C44FBE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Profilaktyka w pielęgniarstwie pediatrycznym</w:t>
            </w:r>
          </w:p>
        </w:tc>
        <w:tc>
          <w:tcPr>
            <w:tcW w:w="1751" w:type="dxa"/>
          </w:tcPr>
          <w:p w14:paraId="22D8634B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K. Pielęgniarstwa</w:t>
            </w:r>
          </w:p>
          <w:p w14:paraId="62660518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Zachowawczego</w:t>
            </w:r>
          </w:p>
          <w:p w14:paraId="6DA0DBB1" w14:textId="7EDE432E" w:rsidR="00D036CC" w:rsidRPr="00B10705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dr hab. D. Czarnecki, prof. UMK</w:t>
            </w:r>
          </w:p>
        </w:tc>
        <w:tc>
          <w:tcPr>
            <w:tcW w:w="1751" w:type="dxa"/>
          </w:tcPr>
          <w:p w14:paraId="5D80B032" w14:textId="7B364FD0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CF461D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14:paraId="365AD36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56D86F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14:paraId="65DE819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41DBCD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3E184A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DAAD5A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208B38D3" w14:textId="77777777" w:rsidTr="00D036CC">
        <w:trPr>
          <w:trHeight w:val="547"/>
        </w:trPr>
        <w:tc>
          <w:tcPr>
            <w:tcW w:w="1751" w:type="dxa"/>
          </w:tcPr>
          <w:p w14:paraId="0C94F311" w14:textId="77777777" w:rsidR="00D036CC" w:rsidRPr="00B10705" w:rsidRDefault="00D036CC" w:rsidP="007376B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7" w:type="dxa"/>
            <w:gridSpan w:val="4"/>
          </w:tcPr>
          <w:p w14:paraId="4CF7954E" w14:textId="4F18FC54" w:rsidR="00D036CC" w:rsidRPr="00B10705" w:rsidRDefault="00D036CC" w:rsidP="007376B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167" w:type="dxa"/>
          </w:tcPr>
          <w:p w14:paraId="5127A52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778" w:type="dxa"/>
          </w:tcPr>
          <w:p w14:paraId="78F8B95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78" w:type="dxa"/>
          </w:tcPr>
          <w:p w14:paraId="78EC14F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78" w:type="dxa"/>
          </w:tcPr>
          <w:p w14:paraId="13ECAB5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14:paraId="7975BBD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34B4DAE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749" w:type="dxa"/>
          </w:tcPr>
          <w:p w14:paraId="193EFD6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355</w:t>
            </w:r>
          </w:p>
        </w:tc>
      </w:tr>
    </w:tbl>
    <w:p w14:paraId="180FAE2D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C99BEAE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134D3E2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2B14133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51EE890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DCCCE81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9D0EB88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EE8A76E" w14:textId="493D90C4" w:rsidR="007376B6" w:rsidRPr="00B10705" w:rsidRDefault="00B8125F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Semestr</w:t>
      </w:r>
      <w:r w:rsidRPr="00B107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376B6" w:rsidRPr="00B107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IV</w:t>
      </w:r>
    </w:p>
    <w:p w14:paraId="1E6C1DE0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214"/>
        <w:tblW w:w="15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8"/>
        <w:gridCol w:w="151"/>
        <w:gridCol w:w="2963"/>
        <w:gridCol w:w="1778"/>
        <w:gridCol w:w="1778"/>
        <w:gridCol w:w="1186"/>
        <w:gridCol w:w="790"/>
        <w:gridCol w:w="790"/>
        <w:gridCol w:w="790"/>
        <w:gridCol w:w="790"/>
        <w:gridCol w:w="791"/>
        <w:gridCol w:w="1777"/>
      </w:tblGrid>
      <w:tr w:rsidR="00D036CC" w:rsidRPr="00B10705" w14:paraId="4A3D1C4D" w14:textId="77777777" w:rsidTr="00013BF2">
        <w:trPr>
          <w:trHeight w:val="1116"/>
        </w:trPr>
        <w:tc>
          <w:tcPr>
            <w:tcW w:w="1929" w:type="dxa"/>
            <w:gridSpan w:val="2"/>
            <w:vMerge w:val="restart"/>
            <w:tcBorders>
              <w:bottom w:val="single" w:sz="4" w:space="0" w:color="000000"/>
            </w:tcBorders>
          </w:tcPr>
          <w:p w14:paraId="34C2D7F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Nazwa grupy przedmiotów</w:t>
            </w:r>
          </w:p>
        </w:tc>
        <w:tc>
          <w:tcPr>
            <w:tcW w:w="2963" w:type="dxa"/>
            <w:vMerge w:val="restart"/>
            <w:tcBorders>
              <w:bottom w:val="single" w:sz="4" w:space="0" w:color="000000"/>
            </w:tcBorders>
          </w:tcPr>
          <w:p w14:paraId="31E4046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389F64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Nazwa przedmiotu</w:t>
            </w:r>
          </w:p>
        </w:tc>
        <w:tc>
          <w:tcPr>
            <w:tcW w:w="1778" w:type="dxa"/>
            <w:vMerge w:val="restart"/>
          </w:tcPr>
          <w:p w14:paraId="13F10C95" w14:textId="2E83576D" w:rsidR="00D036CC" w:rsidRPr="00B10705" w:rsidRDefault="00D036CC" w:rsidP="00D036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Nazwa jednostki organizacyjnej</w:t>
            </w:r>
          </w:p>
        </w:tc>
        <w:tc>
          <w:tcPr>
            <w:tcW w:w="1778" w:type="dxa"/>
            <w:vMerge w:val="restart"/>
            <w:tcBorders>
              <w:bottom w:val="single" w:sz="4" w:space="0" w:color="000000"/>
            </w:tcBorders>
          </w:tcPr>
          <w:p w14:paraId="2EB9DC3C" w14:textId="5CC8870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Kod przedmiotu w USOS</w:t>
            </w:r>
          </w:p>
        </w:tc>
        <w:tc>
          <w:tcPr>
            <w:tcW w:w="1186" w:type="dxa"/>
            <w:vMerge w:val="restart"/>
          </w:tcPr>
          <w:p w14:paraId="2B42A67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Liczba punktów ECTS</w:t>
            </w:r>
          </w:p>
        </w:tc>
        <w:tc>
          <w:tcPr>
            <w:tcW w:w="3951" w:type="dxa"/>
            <w:gridSpan w:val="5"/>
            <w:tcBorders>
              <w:bottom w:val="single" w:sz="4" w:space="0" w:color="000000"/>
            </w:tcBorders>
          </w:tcPr>
          <w:p w14:paraId="36F9E83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Liczba godzin z bezpośrednim udziałem nauczycieli lub innych osób prowadzących zajęcia – wg formy zajęć</w:t>
            </w:r>
            <w:r w:rsidRPr="00B10705">
              <w:rPr>
                <w:rFonts w:ascii="Times New Roman" w:eastAsia="Calibri" w:hAnsi="Times New Roman" w:cs="Times New Roman"/>
                <w:vertAlign w:val="superscript"/>
              </w:rPr>
              <w:footnoteReference w:id="3"/>
            </w:r>
          </w:p>
          <w:p w14:paraId="2C4D976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 w14:paraId="37B586E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A05593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Forma zaliczenia</w:t>
            </w:r>
            <w:r w:rsidRPr="00B10705">
              <w:rPr>
                <w:rFonts w:ascii="Times New Roman" w:eastAsia="Calibri" w:hAnsi="Times New Roman" w:cs="Times New Roman"/>
                <w:vertAlign w:val="superscript"/>
              </w:rPr>
              <w:footnoteReference w:id="4"/>
            </w:r>
          </w:p>
        </w:tc>
      </w:tr>
      <w:tr w:rsidR="00D036CC" w:rsidRPr="00B10705" w14:paraId="588070BE" w14:textId="77777777" w:rsidTr="00D036CC">
        <w:trPr>
          <w:trHeight w:val="352"/>
        </w:trPr>
        <w:tc>
          <w:tcPr>
            <w:tcW w:w="1929" w:type="dxa"/>
            <w:gridSpan w:val="2"/>
            <w:vMerge/>
          </w:tcPr>
          <w:p w14:paraId="2573971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</w:tcPr>
          <w:p w14:paraId="5E77C3B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402D932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339B2695" w14:textId="217C7F55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6223EE5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14:paraId="177B024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790" w:type="dxa"/>
          </w:tcPr>
          <w:p w14:paraId="6514327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sz w:val="20"/>
                <w:szCs w:val="20"/>
              </w:rPr>
              <w:t>Ć</w:t>
            </w:r>
          </w:p>
        </w:tc>
        <w:tc>
          <w:tcPr>
            <w:tcW w:w="790" w:type="dxa"/>
          </w:tcPr>
          <w:p w14:paraId="52E1E28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790" w:type="dxa"/>
          </w:tcPr>
          <w:p w14:paraId="3EBCAF02" w14:textId="2F04C381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ZP</w:t>
            </w:r>
          </w:p>
        </w:tc>
        <w:tc>
          <w:tcPr>
            <w:tcW w:w="791" w:type="dxa"/>
          </w:tcPr>
          <w:p w14:paraId="6792C8A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705">
              <w:rPr>
                <w:rFonts w:ascii="Times New Roman" w:eastAsia="Calibri" w:hAnsi="Times New Roman" w:cs="Times New Roman"/>
                <w:sz w:val="20"/>
                <w:szCs w:val="20"/>
              </w:rPr>
              <w:t>PZ</w:t>
            </w:r>
          </w:p>
        </w:tc>
        <w:tc>
          <w:tcPr>
            <w:tcW w:w="1777" w:type="dxa"/>
          </w:tcPr>
          <w:p w14:paraId="0527875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36CC" w:rsidRPr="00B10705" w14:paraId="0F77D960" w14:textId="77777777" w:rsidTr="00D036CC">
        <w:trPr>
          <w:trHeight w:val="1091"/>
        </w:trPr>
        <w:tc>
          <w:tcPr>
            <w:tcW w:w="1929" w:type="dxa"/>
            <w:gridSpan w:val="2"/>
          </w:tcPr>
          <w:p w14:paraId="52721C3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A. Nauki społeczne i humanistyczne</w:t>
            </w:r>
          </w:p>
        </w:tc>
        <w:tc>
          <w:tcPr>
            <w:tcW w:w="2963" w:type="dxa"/>
          </w:tcPr>
          <w:p w14:paraId="7EB03E3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Dydaktyka medyczna</w:t>
            </w:r>
          </w:p>
        </w:tc>
        <w:tc>
          <w:tcPr>
            <w:tcW w:w="1778" w:type="dxa"/>
          </w:tcPr>
          <w:p w14:paraId="4C7930A7" w14:textId="613F9ECC" w:rsidR="00D036CC" w:rsidRPr="00B10705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K. Prawa i Polityki Zdrowotnej dr A. Gałęska-Śliwka</w:t>
            </w:r>
          </w:p>
        </w:tc>
        <w:tc>
          <w:tcPr>
            <w:tcW w:w="1778" w:type="dxa"/>
          </w:tcPr>
          <w:p w14:paraId="4A50C470" w14:textId="2F723C1F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78CD68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14:paraId="110ECAB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14:paraId="7F83A7D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</w:tcPr>
          <w:p w14:paraId="78CBE43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0FFC3E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0BB41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F078B4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Egzamin</w:t>
            </w:r>
          </w:p>
        </w:tc>
      </w:tr>
      <w:tr w:rsidR="00D036CC" w:rsidRPr="00B10705" w14:paraId="0619112F" w14:textId="77777777" w:rsidTr="00D036CC">
        <w:trPr>
          <w:trHeight w:val="1928"/>
        </w:trPr>
        <w:tc>
          <w:tcPr>
            <w:tcW w:w="1929" w:type="dxa"/>
            <w:gridSpan w:val="2"/>
          </w:tcPr>
          <w:p w14:paraId="03DAE79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C. Badania naukowe i rozwój zawodowy praktyki zawodowej pielęgniarki</w:t>
            </w:r>
          </w:p>
        </w:tc>
        <w:tc>
          <w:tcPr>
            <w:tcW w:w="2963" w:type="dxa"/>
          </w:tcPr>
          <w:p w14:paraId="7FF3F3D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0705">
              <w:rPr>
                <w:rFonts w:ascii="Times New Roman" w:eastAsia="Calibri" w:hAnsi="Times New Roman" w:cs="Times New Roman"/>
              </w:rPr>
              <w:t>Seminarium magisterskie</w:t>
            </w:r>
          </w:p>
        </w:tc>
        <w:tc>
          <w:tcPr>
            <w:tcW w:w="1778" w:type="dxa"/>
          </w:tcPr>
          <w:p w14:paraId="68D0B2E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CDE1A01" w14:textId="604C43C4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F987A4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14:paraId="1798789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F57480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</w:tcPr>
          <w:p w14:paraId="6273AC4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AA426C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70B97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D872EB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w APD</w:t>
            </w:r>
          </w:p>
        </w:tc>
      </w:tr>
      <w:tr w:rsidR="00D036CC" w:rsidRPr="00B10705" w14:paraId="047C884B" w14:textId="77777777" w:rsidTr="00D036CC">
        <w:trPr>
          <w:trHeight w:val="1644"/>
        </w:trPr>
        <w:tc>
          <w:tcPr>
            <w:tcW w:w="1929" w:type="dxa"/>
            <w:gridSpan w:val="2"/>
            <w:vMerge w:val="restart"/>
          </w:tcPr>
          <w:p w14:paraId="0AB4E99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B. Zaawansowana praktyka pielęgniarska</w:t>
            </w:r>
          </w:p>
        </w:tc>
        <w:tc>
          <w:tcPr>
            <w:tcW w:w="2963" w:type="dxa"/>
          </w:tcPr>
          <w:p w14:paraId="5972954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</w:rPr>
              <w:t>Koordynowana opieka zdrowotna</w:t>
            </w:r>
          </w:p>
        </w:tc>
        <w:tc>
          <w:tcPr>
            <w:tcW w:w="1778" w:type="dxa"/>
          </w:tcPr>
          <w:p w14:paraId="5FF513E3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K. Podstaw Umiejętności Klinicznych </w:t>
            </w:r>
          </w:p>
          <w:p w14:paraId="5808CBE5" w14:textId="77777777" w:rsidR="00BF4853" w:rsidRPr="00BF4853" w:rsidRDefault="00BF4853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4853">
              <w:rPr>
                <w:rFonts w:ascii="Times New Roman" w:eastAsia="Calibri" w:hAnsi="Times New Roman" w:cs="Times New Roman"/>
                <w:sz w:val="16"/>
                <w:szCs w:val="16"/>
              </w:rPr>
              <w:t>dr hab. A. Andruszkiewicz, prof. UMK</w:t>
            </w:r>
          </w:p>
          <w:p w14:paraId="19091BAC" w14:textId="11C8737F" w:rsidR="00D036CC" w:rsidRPr="00B10705" w:rsidRDefault="00D036CC" w:rsidP="00BF4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BD4D66D" w14:textId="296B6B88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F32D81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14:paraId="6C98783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14:paraId="3048C6F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" w:type="dxa"/>
          </w:tcPr>
          <w:p w14:paraId="730614F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B6072F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27898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DD30BE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Egzamin</w:t>
            </w:r>
          </w:p>
        </w:tc>
      </w:tr>
      <w:tr w:rsidR="00D036CC" w:rsidRPr="00B10705" w14:paraId="7266718D" w14:textId="77777777" w:rsidTr="00D036CC">
        <w:trPr>
          <w:trHeight w:val="538"/>
        </w:trPr>
        <w:tc>
          <w:tcPr>
            <w:tcW w:w="1929" w:type="dxa"/>
            <w:gridSpan w:val="2"/>
            <w:vMerge/>
          </w:tcPr>
          <w:p w14:paraId="388563E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7055CF9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Opieka i edukacja terapeutyczna w chorobach przewlekłych: choroby </w:t>
            </w:r>
            <w:proofErr w:type="gramStart"/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nerek  (</w:t>
            </w:r>
            <w:proofErr w:type="gramEnd"/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leczenie </w:t>
            </w: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nerkozastępcze, w tym dializoterapia)</w:t>
            </w:r>
          </w:p>
        </w:tc>
        <w:tc>
          <w:tcPr>
            <w:tcW w:w="1778" w:type="dxa"/>
          </w:tcPr>
          <w:p w14:paraId="0E1B38AB" w14:textId="77777777" w:rsidR="005B183D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K. Pielęgniarstwa Zachowawczego</w:t>
            </w:r>
          </w:p>
          <w:p w14:paraId="4559BCC1" w14:textId="77777777" w:rsidR="005B183D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Dr hab. D. Czarnecki, prof. UMK (</w:t>
            </w:r>
            <w:proofErr w:type="spellStart"/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ćw</w:t>
            </w:r>
            <w:proofErr w:type="spellEnd"/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pz</w:t>
            </w:r>
            <w:proofErr w:type="spellEnd"/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1EAB20A4" w14:textId="77777777" w:rsidR="005B183D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K. Urologii</w:t>
            </w:r>
          </w:p>
          <w:p w14:paraId="35958743" w14:textId="260FF5F7" w:rsidR="00D036CC" w:rsidRPr="005B183D" w:rsidRDefault="005B183D" w:rsidP="005B1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dr hab. Piotr </w:t>
            </w:r>
            <w:proofErr w:type="spellStart"/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Jarzemski</w:t>
            </w:r>
            <w:proofErr w:type="spellEnd"/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, prof. UMK (wyk.)</w:t>
            </w:r>
          </w:p>
        </w:tc>
        <w:tc>
          <w:tcPr>
            <w:tcW w:w="1778" w:type="dxa"/>
          </w:tcPr>
          <w:p w14:paraId="270A6CD7" w14:textId="0D77521B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5FE2D9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3+1</w:t>
            </w:r>
          </w:p>
        </w:tc>
        <w:tc>
          <w:tcPr>
            <w:tcW w:w="790" w:type="dxa"/>
          </w:tcPr>
          <w:p w14:paraId="1327467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14:paraId="64C6B91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</w:tcPr>
          <w:p w14:paraId="36B879B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E22DFD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F2EE7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dxa"/>
          </w:tcPr>
          <w:p w14:paraId="54B3022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78FC771D" w14:textId="77777777" w:rsidTr="00D036CC">
        <w:trPr>
          <w:trHeight w:val="3572"/>
        </w:trPr>
        <w:tc>
          <w:tcPr>
            <w:tcW w:w="1929" w:type="dxa"/>
            <w:gridSpan w:val="2"/>
            <w:vMerge/>
          </w:tcPr>
          <w:p w14:paraId="5F1F10D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45D5705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hAnsi="Times New Roman" w:cs="Times New Roman"/>
                <w:sz w:val="24"/>
                <w:szCs w:val="24"/>
              </w:rPr>
              <w:t>Opieka i edukacja terapeutyczna w chorobach przewlekłych: tlenoterapia ciągła i wentylacja mechaniczna oraz pielęgnowanie dorosłego wentylowanego mechanicznie w chorobach przewlekłych</w:t>
            </w:r>
          </w:p>
        </w:tc>
        <w:tc>
          <w:tcPr>
            <w:tcW w:w="1778" w:type="dxa"/>
          </w:tcPr>
          <w:p w14:paraId="07A21125" w14:textId="418AE216" w:rsidR="00D036CC" w:rsidRPr="00BE143A" w:rsidRDefault="00BE143A" w:rsidP="00D41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K. Opieki Paliatywnej prof. dr hab. M. Krajnik</w:t>
            </w:r>
          </w:p>
        </w:tc>
        <w:tc>
          <w:tcPr>
            <w:tcW w:w="1778" w:type="dxa"/>
          </w:tcPr>
          <w:p w14:paraId="284416A5" w14:textId="4472EAAF" w:rsidR="00D036CC" w:rsidRPr="00B10705" w:rsidRDefault="00D036CC" w:rsidP="00737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7258BA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2,5+1</w:t>
            </w:r>
          </w:p>
        </w:tc>
        <w:tc>
          <w:tcPr>
            <w:tcW w:w="790" w:type="dxa"/>
          </w:tcPr>
          <w:p w14:paraId="566AC1E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14:paraId="589EBFD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</w:tcPr>
          <w:p w14:paraId="5D33A3E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122CEB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615CD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dxa"/>
          </w:tcPr>
          <w:p w14:paraId="6533381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51C6DD2A" w14:textId="77777777" w:rsidTr="00D036CC">
        <w:trPr>
          <w:trHeight w:val="3019"/>
        </w:trPr>
        <w:tc>
          <w:tcPr>
            <w:tcW w:w="1929" w:type="dxa"/>
            <w:gridSpan w:val="2"/>
            <w:vMerge/>
          </w:tcPr>
          <w:p w14:paraId="087297C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2F35C46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Opieka i edukacja terapeutyczna w chorobach przewlekłych: zaburzenia zdrowia psychicznego oraz rehabilitacja pacjenta z przewlekłymi zaburzeniami psychicznymi</w:t>
            </w:r>
          </w:p>
        </w:tc>
        <w:tc>
          <w:tcPr>
            <w:tcW w:w="1778" w:type="dxa"/>
          </w:tcPr>
          <w:p w14:paraId="5E197A38" w14:textId="77777777" w:rsidR="00BE143A" w:rsidRPr="005B183D" w:rsidRDefault="00BE143A" w:rsidP="00BE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K. Pielęgniarstwa Zachowawczego</w:t>
            </w:r>
          </w:p>
          <w:p w14:paraId="7C4F0B54" w14:textId="1272AC5C" w:rsidR="00D036CC" w:rsidRPr="00B10705" w:rsidRDefault="00BE143A" w:rsidP="00BE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Dr hab. D. Czarnecki, prof. UMK</w:t>
            </w:r>
          </w:p>
        </w:tc>
        <w:tc>
          <w:tcPr>
            <w:tcW w:w="1778" w:type="dxa"/>
          </w:tcPr>
          <w:p w14:paraId="3CBD4B3C" w14:textId="6F787C8C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4FC1B2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3,5+1</w:t>
            </w:r>
          </w:p>
        </w:tc>
        <w:tc>
          <w:tcPr>
            <w:tcW w:w="790" w:type="dxa"/>
          </w:tcPr>
          <w:p w14:paraId="16A9B52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</w:tcPr>
          <w:p w14:paraId="07967B4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0" w:type="dxa"/>
          </w:tcPr>
          <w:p w14:paraId="3304D0F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AD0D8E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1E4C4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dxa"/>
          </w:tcPr>
          <w:p w14:paraId="3A61B76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5D02117A" w14:textId="77777777" w:rsidTr="00D036CC">
        <w:trPr>
          <w:trHeight w:val="807"/>
        </w:trPr>
        <w:tc>
          <w:tcPr>
            <w:tcW w:w="1929" w:type="dxa"/>
            <w:gridSpan w:val="2"/>
          </w:tcPr>
          <w:p w14:paraId="551F64C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D Do dyspozycji uczelni – przedmioty obowiązkowe</w:t>
            </w:r>
          </w:p>
        </w:tc>
        <w:tc>
          <w:tcPr>
            <w:tcW w:w="2963" w:type="dxa"/>
          </w:tcPr>
          <w:p w14:paraId="306B16C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Pielęgniarstwo w intensywnej opiece neurologicznej i neurochirurgicznej</w:t>
            </w:r>
          </w:p>
        </w:tc>
        <w:tc>
          <w:tcPr>
            <w:tcW w:w="1778" w:type="dxa"/>
          </w:tcPr>
          <w:p w14:paraId="544AFC1E" w14:textId="25EFAD26" w:rsidR="00BE143A" w:rsidRPr="005B183D" w:rsidRDefault="00BE143A" w:rsidP="00BE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K. Pielęgniarstwa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Neurologicznego i Neurochirurgicznego</w:t>
            </w:r>
          </w:p>
          <w:p w14:paraId="6AB57C47" w14:textId="338066C5" w:rsidR="00D036CC" w:rsidRPr="00B10705" w:rsidRDefault="00BE143A" w:rsidP="00BE1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 hab.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R. Ślusarz</w:t>
            </w:r>
            <w:r w:rsidRPr="005B183D">
              <w:rPr>
                <w:rFonts w:ascii="Times New Roman" w:eastAsia="Calibri" w:hAnsi="Times New Roman" w:cs="Times New Roman"/>
                <w:sz w:val="16"/>
                <w:szCs w:val="16"/>
              </w:rPr>
              <w:t>, prof. UMK</w:t>
            </w:r>
          </w:p>
        </w:tc>
        <w:tc>
          <w:tcPr>
            <w:tcW w:w="1778" w:type="dxa"/>
          </w:tcPr>
          <w:p w14:paraId="17562910" w14:textId="7F729B1C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F7210F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3600EE5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CC4D5C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</w:tcPr>
          <w:p w14:paraId="0649058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A6629F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65CB3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831E3E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4713C9A1" w14:textId="77777777" w:rsidTr="00D036CC">
        <w:trPr>
          <w:trHeight w:val="807"/>
        </w:trPr>
        <w:tc>
          <w:tcPr>
            <w:tcW w:w="1929" w:type="dxa"/>
            <w:gridSpan w:val="2"/>
            <w:vMerge w:val="restart"/>
          </w:tcPr>
          <w:p w14:paraId="3365645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Do dyspozycji uczelni – </w:t>
            </w: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fakultatywne (student wybiera 2 przedmioty)</w:t>
            </w:r>
          </w:p>
        </w:tc>
        <w:tc>
          <w:tcPr>
            <w:tcW w:w="2963" w:type="dxa"/>
          </w:tcPr>
          <w:p w14:paraId="53C824F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lastRenderedPageBreak/>
              <w:t>Elementy terapii zajęciowej w pracy pielęgniarki</w:t>
            </w:r>
          </w:p>
        </w:tc>
        <w:tc>
          <w:tcPr>
            <w:tcW w:w="1778" w:type="dxa"/>
          </w:tcPr>
          <w:p w14:paraId="3AC9C08E" w14:textId="5006955B" w:rsidR="00D036CC" w:rsidRPr="00BE143A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K. Geriatrii prof. dr hab. K. Kędziora-Kornatowska</w:t>
            </w:r>
          </w:p>
        </w:tc>
        <w:tc>
          <w:tcPr>
            <w:tcW w:w="1778" w:type="dxa"/>
          </w:tcPr>
          <w:p w14:paraId="403F0820" w14:textId="4F6D9A6A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D2778C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7E51839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832507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14:paraId="5D467F0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4845BE0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C597E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B60AE8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2CD8CDBE" w14:textId="77777777" w:rsidTr="00D036CC">
        <w:trPr>
          <w:trHeight w:val="747"/>
        </w:trPr>
        <w:tc>
          <w:tcPr>
            <w:tcW w:w="1929" w:type="dxa"/>
            <w:gridSpan w:val="2"/>
            <w:vMerge/>
          </w:tcPr>
          <w:p w14:paraId="5D2B110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58386CA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Profilaktyka w schorzeniach układu nerwowego</w:t>
            </w:r>
          </w:p>
        </w:tc>
        <w:tc>
          <w:tcPr>
            <w:tcW w:w="1778" w:type="dxa"/>
          </w:tcPr>
          <w:p w14:paraId="6223A92F" w14:textId="74446221" w:rsidR="00D036CC" w:rsidRPr="00BE143A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K. Neurofizjologii Klinicznej dr hab. M. Świtońska, prof. UMK</w:t>
            </w:r>
          </w:p>
        </w:tc>
        <w:tc>
          <w:tcPr>
            <w:tcW w:w="1778" w:type="dxa"/>
          </w:tcPr>
          <w:p w14:paraId="07ADA807" w14:textId="68ECDE93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C13C81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0DF0195D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F09B3B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14:paraId="423F5BE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3B5752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5C108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DF360E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231F3A4D" w14:textId="77777777" w:rsidTr="00D036CC">
        <w:trPr>
          <w:trHeight w:val="1509"/>
        </w:trPr>
        <w:tc>
          <w:tcPr>
            <w:tcW w:w="1929" w:type="dxa"/>
            <w:gridSpan w:val="2"/>
            <w:vMerge/>
          </w:tcPr>
          <w:p w14:paraId="1459AD7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4F5FA37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</w:rPr>
              <w:t>Wewnątrzszpitalne zaawansowane procedury resuscytacyjne w warunkach symulowanych</w:t>
            </w:r>
          </w:p>
        </w:tc>
        <w:tc>
          <w:tcPr>
            <w:tcW w:w="1778" w:type="dxa"/>
          </w:tcPr>
          <w:p w14:paraId="0920894E" w14:textId="77777777" w:rsidR="00D036CC" w:rsidRPr="00BE143A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K. Ratownictwa Medycznego</w:t>
            </w:r>
          </w:p>
          <w:p w14:paraId="5E6DE306" w14:textId="635FDAE0" w:rsidR="00BE143A" w:rsidRPr="00B10705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3A">
              <w:rPr>
                <w:rFonts w:ascii="Times New Roman" w:eastAsia="Calibri" w:hAnsi="Times New Roman" w:cs="Times New Roman"/>
                <w:sz w:val="16"/>
                <w:szCs w:val="16"/>
              </w:rPr>
              <w:t>Dr P. Żuratyński</w:t>
            </w:r>
          </w:p>
        </w:tc>
        <w:tc>
          <w:tcPr>
            <w:tcW w:w="1778" w:type="dxa"/>
          </w:tcPr>
          <w:p w14:paraId="230ED6C9" w14:textId="0D1E4C9D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B52AC9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7DB4194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13BE09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14:paraId="7123C21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3DADAC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070C0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F657AA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6463A511" w14:textId="77777777" w:rsidTr="00D036CC">
        <w:trPr>
          <w:trHeight w:val="747"/>
        </w:trPr>
        <w:tc>
          <w:tcPr>
            <w:tcW w:w="1929" w:type="dxa"/>
            <w:gridSpan w:val="2"/>
            <w:vMerge/>
          </w:tcPr>
          <w:p w14:paraId="000C6987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7739137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Pielęgniarstwo w intensywnej opiece kardiologicznej</w:t>
            </w:r>
          </w:p>
        </w:tc>
        <w:tc>
          <w:tcPr>
            <w:tcW w:w="1778" w:type="dxa"/>
          </w:tcPr>
          <w:p w14:paraId="1C1CC479" w14:textId="5B9B07B3" w:rsidR="00D036CC" w:rsidRPr="00D410B1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10B1">
              <w:rPr>
                <w:rFonts w:ascii="Times New Roman" w:eastAsia="Calibri" w:hAnsi="Times New Roman" w:cs="Times New Roman"/>
                <w:sz w:val="16"/>
                <w:szCs w:val="16"/>
              </w:rPr>
              <w:t>K. Rehabilitacji Kardiologicznej i Promocji Zdrowia prof. dr hab. A. Kubica</w:t>
            </w:r>
          </w:p>
        </w:tc>
        <w:tc>
          <w:tcPr>
            <w:tcW w:w="1778" w:type="dxa"/>
          </w:tcPr>
          <w:p w14:paraId="63ABC71E" w14:textId="38AB3BAA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002B51F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12EB3D5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59C9BE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14:paraId="4415C55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240349C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2EF946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91DB989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1D67A8DF" w14:textId="77777777" w:rsidTr="00D036CC">
        <w:trPr>
          <w:trHeight w:val="826"/>
        </w:trPr>
        <w:tc>
          <w:tcPr>
            <w:tcW w:w="1929" w:type="dxa"/>
            <w:gridSpan w:val="2"/>
            <w:vMerge/>
          </w:tcPr>
          <w:p w14:paraId="5DC0776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3BB0CE4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Cs/>
                <w:lang w:eastAsia="pl-PL"/>
              </w:rPr>
              <w:t>Udział pielęgniarki w badaniach klinicznych</w:t>
            </w:r>
          </w:p>
        </w:tc>
        <w:tc>
          <w:tcPr>
            <w:tcW w:w="1778" w:type="dxa"/>
          </w:tcPr>
          <w:p w14:paraId="161BA346" w14:textId="2B622732" w:rsidR="00D036CC" w:rsidRPr="00D410B1" w:rsidRDefault="00BE143A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10B1">
              <w:rPr>
                <w:rFonts w:ascii="Times New Roman" w:eastAsia="Calibri" w:hAnsi="Times New Roman" w:cs="Times New Roman"/>
                <w:sz w:val="16"/>
                <w:szCs w:val="16"/>
              </w:rPr>
              <w:t>K. Fizjologii Wysiłku Fizycznego i anatomii Funkcjonalnej prof. dr hab. P. Zalewski</w:t>
            </w:r>
          </w:p>
        </w:tc>
        <w:tc>
          <w:tcPr>
            <w:tcW w:w="1778" w:type="dxa"/>
          </w:tcPr>
          <w:p w14:paraId="08E583C9" w14:textId="16AA1606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7FD6645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7F49645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D9C5B4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14:paraId="32670A83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60B1B4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217A62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660DF6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sz w:val="24"/>
                <w:szCs w:val="24"/>
              </w:rPr>
              <w:t>Zaliczenie na ocenę</w:t>
            </w:r>
          </w:p>
        </w:tc>
      </w:tr>
      <w:tr w:rsidR="00D036CC" w:rsidRPr="00B10705" w14:paraId="3106B3C0" w14:textId="77777777" w:rsidTr="00D036CC">
        <w:trPr>
          <w:trHeight w:val="538"/>
        </w:trPr>
        <w:tc>
          <w:tcPr>
            <w:tcW w:w="1778" w:type="dxa"/>
          </w:tcPr>
          <w:p w14:paraId="436FC4D5" w14:textId="77777777" w:rsidR="00D036CC" w:rsidRPr="00B10705" w:rsidRDefault="00D036CC" w:rsidP="007376B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  <w:gridSpan w:val="4"/>
          </w:tcPr>
          <w:p w14:paraId="2CC631CE" w14:textId="3D5365A8" w:rsidR="00D036CC" w:rsidRPr="00B10705" w:rsidRDefault="00D036CC" w:rsidP="007376B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186" w:type="dxa"/>
          </w:tcPr>
          <w:p w14:paraId="4A71678E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0" w:type="dxa"/>
          </w:tcPr>
          <w:p w14:paraId="7B9E8381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90" w:type="dxa"/>
          </w:tcPr>
          <w:p w14:paraId="0B27F2AA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790" w:type="dxa"/>
          </w:tcPr>
          <w:p w14:paraId="16950E8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14:paraId="6F5BB978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CE71BAB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777" w:type="dxa"/>
          </w:tcPr>
          <w:p w14:paraId="391D3854" w14:textId="77777777" w:rsidR="00D036CC" w:rsidRPr="00B10705" w:rsidRDefault="00D036CC" w:rsidP="0073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</w:p>
        </w:tc>
      </w:tr>
    </w:tbl>
    <w:p w14:paraId="692AA04B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729676B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A7130C9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36982B5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1C844F9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B0B01E3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0543DDA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AD5AC9C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24BC367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F93FB05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B11B5ED" w14:textId="77777777" w:rsidR="007376B6" w:rsidRPr="00B10705" w:rsidRDefault="007376B6" w:rsidP="007376B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10705">
        <w:rPr>
          <w:rFonts w:ascii="Times New Roman" w:eastAsia="Calibri" w:hAnsi="Times New Roman" w:cs="Times New Roman"/>
        </w:rPr>
        <w:t xml:space="preserve">Plan </w:t>
      </w:r>
      <w:proofErr w:type="gramStart"/>
      <w:r w:rsidRPr="00B10705">
        <w:rPr>
          <w:rFonts w:ascii="Times New Roman" w:eastAsia="Calibri" w:hAnsi="Times New Roman" w:cs="Times New Roman"/>
        </w:rPr>
        <w:t>studiów  obowiązuje</w:t>
      </w:r>
      <w:proofErr w:type="gramEnd"/>
      <w:r w:rsidRPr="00B10705">
        <w:rPr>
          <w:rFonts w:ascii="Times New Roman" w:eastAsia="Calibri" w:hAnsi="Times New Roman" w:cs="Times New Roman"/>
        </w:rPr>
        <w:t xml:space="preserve"> od semestru ……….. roku akademickiego ……………………………</w:t>
      </w:r>
    </w:p>
    <w:p w14:paraId="517D1E09" w14:textId="77777777" w:rsidR="007376B6" w:rsidRPr="00B10705" w:rsidRDefault="007376B6" w:rsidP="007376B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7F63069" w14:textId="77777777" w:rsidR="007376B6" w:rsidRPr="00B10705" w:rsidRDefault="007376B6" w:rsidP="007376B6">
      <w:pPr>
        <w:spacing w:after="0" w:line="240" w:lineRule="auto"/>
        <w:ind w:left="3540"/>
        <w:jc w:val="both"/>
        <w:rPr>
          <w:rFonts w:ascii="Times New Roman" w:eastAsia="Calibri" w:hAnsi="Times New Roman" w:cs="Times New Roman"/>
        </w:rPr>
      </w:pPr>
      <w:r w:rsidRPr="00B10705">
        <w:rPr>
          <w:rFonts w:ascii="Times New Roman" w:eastAsia="Calibri" w:hAnsi="Times New Roman" w:cs="Times New Roman"/>
        </w:rPr>
        <w:t xml:space="preserve">     ………………………………………………………</w:t>
      </w:r>
    </w:p>
    <w:p w14:paraId="4AAC109F" w14:textId="77777777" w:rsidR="007376B6" w:rsidRPr="00B10705" w:rsidRDefault="007376B6" w:rsidP="007376B6">
      <w:pPr>
        <w:spacing w:after="0" w:line="360" w:lineRule="auto"/>
        <w:jc w:val="both"/>
        <w:rPr>
          <w:rFonts w:ascii="Times New Roman" w:eastAsia="Calibri" w:hAnsi="Times New Roman" w:cs="Times New Roman"/>
          <w:strike/>
          <w:sz w:val="24"/>
          <w:szCs w:val="20"/>
        </w:rPr>
      </w:pPr>
      <w:r w:rsidRPr="00B10705">
        <w:rPr>
          <w:rFonts w:ascii="Times New Roman" w:eastAsia="Calibri" w:hAnsi="Times New Roman" w:cs="Times New Roman"/>
          <w:i/>
          <w:sz w:val="18"/>
          <w:szCs w:val="18"/>
        </w:rPr>
        <w:t xml:space="preserve">    </w:t>
      </w:r>
      <w:r w:rsidRPr="00B10705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B10705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B10705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B10705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                    </w:t>
      </w:r>
      <w:r w:rsidRPr="00B10705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(pieczątka i podpis dziekana)</w:t>
      </w:r>
    </w:p>
    <w:p w14:paraId="460693DB" w14:textId="77777777" w:rsidR="007376B6" w:rsidRPr="00B10705" w:rsidRDefault="007376B6" w:rsidP="007376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4710C3A" w14:textId="77777777" w:rsidR="00180773" w:rsidRPr="00B10705" w:rsidRDefault="00180773">
      <w:pPr>
        <w:rPr>
          <w:rFonts w:ascii="Times New Roman" w:hAnsi="Times New Roman" w:cs="Times New Roman"/>
        </w:rPr>
      </w:pPr>
    </w:p>
    <w:sectPr w:rsidR="00180773" w:rsidRPr="00B10705" w:rsidSect="001E30A0">
      <w:headerReference w:type="default" r:id="rId8"/>
      <w:footerReference w:type="default" r:id="rId9"/>
      <w:pgSz w:w="16838" w:h="11906" w:orient="landscape"/>
      <w:pgMar w:top="1100" w:right="720" w:bottom="110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C3278" w14:textId="77777777" w:rsidR="007C5B14" w:rsidRDefault="007C5B14" w:rsidP="007376B6">
      <w:pPr>
        <w:spacing w:after="0" w:line="240" w:lineRule="auto"/>
      </w:pPr>
      <w:r>
        <w:separator/>
      </w:r>
    </w:p>
  </w:endnote>
  <w:endnote w:type="continuationSeparator" w:id="0">
    <w:p w14:paraId="74D760DD" w14:textId="77777777" w:rsidR="007C5B14" w:rsidRDefault="007C5B14" w:rsidP="0073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F9285" w14:textId="77777777" w:rsidR="007C5B14" w:rsidRDefault="007C5B14">
    <w:pPr>
      <w:pStyle w:val="Stopka"/>
      <w:jc w:val="right"/>
    </w:pPr>
  </w:p>
  <w:p w14:paraId="49E4E0EB" w14:textId="77777777" w:rsidR="007C5B14" w:rsidRDefault="007C5B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EBE99" w14:textId="77777777" w:rsidR="007C5B14" w:rsidRDefault="007C5B14" w:rsidP="007376B6">
      <w:pPr>
        <w:spacing w:after="0" w:line="240" w:lineRule="auto"/>
      </w:pPr>
      <w:r>
        <w:separator/>
      </w:r>
    </w:p>
  </w:footnote>
  <w:footnote w:type="continuationSeparator" w:id="0">
    <w:p w14:paraId="35E3E59F" w14:textId="77777777" w:rsidR="007C5B14" w:rsidRDefault="007C5B14" w:rsidP="007376B6">
      <w:pPr>
        <w:spacing w:after="0" w:line="240" w:lineRule="auto"/>
      </w:pPr>
      <w:r>
        <w:continuationSeparator/>
      </w:r>
    </w:p>
  </w:footnote>
  <w:footnote w:id="1">
    <w:p w14:paraId="256A9F5A" w14:textId="77777777" w:rsidR="00D036CC" w:rsidRPr="00F318F3" w:rsidRDefault="00D036CC" w:rsidP="007376B6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06700BFA" w14:textId="77777777" w:rsidR="00D036CC" w:rsidRPr="0005080C" w:rsidRDefault="00D036CC" w:rsidP="007376B6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2">
    <w:p w14:paraId="138825DA" w14:textId="77777777" w:rsidR="00D036CC" w:rsidRDefault="00D036CC" w:rsidP="007376B6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3">
    <w:p w14:paraId="6920E03A" w14:textId="77777777" w:rsidR="00D036CC" w:rsidRPr="00F318F3" w:rsidRDefault="00D036CC" w:rsidP="007376B6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2D470E94" w14:textId="77777777" w:rsidR="00D036CC" w:rsidRPr="0005080C" w:rsidRDefault="00D036CC" w:rsidP="007376B6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4">
    <w:p w14:paraId="1A0700C3" w14:textId="77777777" w:rsidR="00D036CC" w:rsidRDefault="00D036CC" w:rsidP="007376B6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4E6C6" w14:textId="77777777" w:rsidR="007C5B14" w:rsidRDefault="007C5B14">
    <w:pPr>
      <w:pStyle w:val="Nagwek"/>
    </w:pPr>
  </w:p>
  <w:p w14:paraId="4C05FAAB" w14:textId="77777777" w:rsidR="007C5B14" w:rsidRDefault="007C5B14">
    <w:pPr>
      <w:pStyle w:val="Nagwek"/>
    </w:pPr>
  </w:p>
  <w:p w14:paraId="1C6E4991" w14:textId="77777777" w:rsidR="007C5B14" w:rsidRDefault="007C5B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518"/>
    <w:multiLevelType w:val="hybridMultilevel"/>
    <w:tmpl w:val="8DA8D7A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22D15"/>
    <w:multiLevelType w:val="hybridMultilevel"/>
    <w:tmpl w:val="7BE456E0"/>
    <w:lvl w:ilvl="0" w:tplc="FD2C12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2D4B"/>
    <w:multiLevelType w:val="hybridMultilevel"/>
    <w:tmpl w:val="80BE7546"/>
    <w:lvl w:ilvl="0" w:tplc="478AFDB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DCD760C"/>
    <w:multiLevelType w:val="hybridMultilevel"/>
    <w:tmpl w:val="202C7EE8"/>
    <w:lvl w:ilvl="0" w:tplc="133C56A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5ABA"/>
    <w:multiLevelType w:val="hybridMultilevel"/>
    <w:tmpl w:val="CFBCDB9E"/>
    <w:lvl w:ilvl="0" w:tplc="41805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41696"/>
    <w:multiLevelType w:val="hybridMultilevel"/>
    <w:tmpl w:val="CDCA7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2487E"/>
    <w:multiLevelType w:val="hybridMultilevel"/>
    <w:tmpl w:val="36081F6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A31D97"/>
    <w:multiLevelType w:val="hybridMultilevel"/>
    <w:tmpl w:val="6E2AA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64773"/>
    <w:multiLevelType w:val="hybridMultilevel"/>
    <w:tmpl w:val="1E60A002"/>
    <w:lvl w:ilvl="0" w:tplc="FD2C12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D7623"/>
    <w:multiLevelType w:val="hybridMultilevel"/>
    <w:tmpl w:val="79C02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6E3B4C">
      <w:start w:val="1"/>
      <w:numFmt w:val="lowerLetter"/>
      <w:lvlText w:val="%2)"/>
      <w:lvlJc w:val="left"/>
      <w:pPr>
        <w:ind w:left="1440" w:hanging="360"/>
      </w:pPr>
    </w:lvl>
    <w:lvl w:ilvl="2" w:tplc="B5B0CE04">
      <w:start w:val="1"/>
      <w:numFmt w:val="decimal"/>
      <w:lvlText w:val="%3)"/>
      <w:lvlJc w:val="right"/>
      <w:pPr>
        <w:ind w:left="606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52CA0"/>
    <w:multiLevelType w:val="hybridMultilevel"/>
    <w:tmpl w:val="67E89BD4"/>
    <w:lvl w:ilvl="0" w:tplc="C03092BA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D2044"/>
    <w:multiLevelType w:val="hybridMultilevel"/>
    <w:tmpl w:val="84CE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A245B"/>
    <w:multiLevelType w:val="hybridMultilevel"/>
    <w:tmpl w:val="E0721FEE"/>
    <w:lvl w:ilvl="0" w:tplc="470017A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62F23"/>
    <w:multiLevelType w:val="hybridMultilevel"/>
    <w:tmpl w:val="50B47AEC"/>
    <w:lvl w:ilvl="0" w:tplc="41805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659B9"/>
    <w:multiLevelType w:val="hybridMultilevel"/>
    <w:tmpl w:val="C7CC4F38"/>
    <w:lvl w:ilvl="0" w:tplc="87CC3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F0688E"/>
    <w:multiLevelType w:val="hybridMultilevel"/>
    <w:tmpl w:val="DB94532E"/>
    <w:lvl w:ilvl="0" w:tplc="695E9AC6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F2B06"/>
    <w:multiLevelType w:val="hybridMultilevel"/>
    <w:tmpl w:val="39EC6FFA"/>
    <w:lvl w:ilvl="0" w:tplc="8764A7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F3ACA4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47645E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strike w:val="0"/>
        <w:dstrike w:val="0"/>
        <w:u w:val="none"/>
        <w:effect w:val="none"/>
      </w:rPr>
    </w:lvl>
    <w:lvl w:ilvl="3" w:tplc="AF0ABCF4">
      <w:start w:val="1"/>
      <w:numFmt w:val="decimal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 w:tplc="A5E4BD3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360CD536">
      <w:start w:val="1"/>
      <w:numFmt w:val="bullet"/>
      <w:lvlText w:val="–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9C84E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14ECF0B6">
      <w:start w:val="2"/>
      <w:numFmt w:val="upperRoman"/>
      <w:lvlText w:val="%8&gt;"/>
      <w:lvlJc w:val="left"/>
      <w:pPr>
        <w:ind w:left="6120" w:hanging="720"/>
      </w:pPr>
    </w:lvl>
    <w:lvl w:ilvl="8" w:tplc="7C3EECCE">
      <w:start w:val="1"/>
      <w:numFmt w:val="lowerLetter"/>
      <w:lvlText w:val="%9)"/>
      <w:lvlJc w:val="left"/>
      <w:pPr>
        <w:ind w:left="6660" w:hanging="360"/>
      </w:pPr>
      <w:rPr>
        <w:rFonts w:eastAsia="Times New Roman"/>
        <w:sz w:val="20"/>
      </w:rPr>
    </w:lvl>
  </w:abstractNum>
  <w:abstractNum w:abstractNumId="17" w15:restartNumberingAfterBreak="0">
    <w:nsid w:val="6EF91408"/>
    <w:multiLevelType w:val="hybridMultilevel"/>
    <w:tmpl w:val="0E08B676"/>
    <w:lvl w:ilvl="0" w:tplc="D916E12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7D1A2750"/>
    <w:multiLevelType w:val="hybridMultilevel"/>
    <w:tmpl w:val="D82EE2EA"/>
    <w:lvl w:ilvl="0" w:tplc="68586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>
      <w:startOverride w:val="2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17"/>
  </w:num>
  <w:num w:numId="11">
    <w:abstractNumId w:val="3"/>
  </w:num>
  <w:num w:numId="12">
    <w:abstractNumId w:val="4"/>
  </w:num>
  <w:num w:numId="13">
    <w:abstractNumId w:val="15"/>
  </w:num>
  <w:num w:numId="14">
    <w:abstractNumId w:val="13"/>
  </w:num>
  <w:num w:numId="15">
    <w:abstractNumId w:val="11"/>
  </w:num>
  <w:num w:numId="16">
    <w:abstractNumId w:val="16"/>
  </w:num>
  <w:num w:numId="17">
    <w:abstractNumId w:val="6"/>
  </w:num>
  <w:num w:numId="18">
    <w:abstractNumId w:val="0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B6"/>
    <w:rsid w:val="001238C5"/>
    <w:rsid w:val="00180773"/>
    <w:rsid w:val="001E30A0"/>
    <w:rsid w:val="00306C2E"/>
    <w:rsid w:val="0031770E"/>
    <w:rsid w:val="0032127C"/>
    <w:rsid w:val="004D4F56"/>
    <w:rsid w:val="005B183D"/>
    <w:rsid w:val="006165B8"/>
    <w:rsid w:val="007376B6"/>
    <w:rsid w:val="007C5B14"/>
    <w:rsid w:val="0085123D"/>
    <w:rsid w:val="00A20A9D"/>
    <w:rsid w:val="00A856A7"/>
    <w:rsid w:val="00B10705"/>
    <w:rsid w:val="00B55010"/>
    <w:rsid w:val="00B8125F"/>
    <w:rsid w:val="00B85719"/>
    <w:rsid w:val="00BD7C48"/>
    <w:rsid w:val="00BE143A"/>
    <w:rsid w:val="00BF4853"/>
    <w:rsid w:val="00C548D8"/>
    <w:rsid w:val="00CC4431"/>
    <w:rsid w:val="00D036CC"/>
    <w:rsid w:val="00D037E7"/>
    <w:rsid w:val="00D410B1"/>
    <w:rsid w:val="00D54DB6"/>
    <w:rsid w:val="00D977D8"/>
    <w:rsid w:val="00D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317C"/>
  <w15:chartTrackingRefBased/>
  <w15:docId w15:val="{9739E77A-82B5-4048-B504-947E450B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376B6"/>
  </w:style>
  <w:style w:type="paragraph" w:styleId="Tekstdymka">
    <w:name w:val="Balloon Text"/>
    <w:basedOn w:val="Normalny"/>
    <w:link w:val="TekstdymkaZnak"/>
    <w:uiPriority w:val="99"/>
    <w:semiHidden/>
    <w:rsid w:val="007376B6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6B6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7376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76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376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376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3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76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376B6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7376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7376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76B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76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B6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7376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376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37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376B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76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76B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3AD3-8538-495E-AAFC-68CD4CAC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m.weber@o365.cm.umk.pl</dc:creator>
  <cp:keywords/>
  <dc:description/>
  <cp:lastModifiedBy>Joanna Tyburczy (asiatyburczy)</cp:lastModifiedBy>
  <cp:revision>12</cp:revision>
  <cp:lastPrinted>2025-04-25T12:07:00Z</cp:lastPrinted>
  <dcterms:created xsi:type="dcterms:W3CDTF">2025-04-25T11:43:00Z</dcterms:created>
  <dcterms:modified xsi:type="dcterms:W3CDTF">2026-05-21T09:30:00Z</dcterms:modified>
</cp:coreProperties>
</file>