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785472E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202</w:t>
      </w:r>
      <w:r w:rsidR="00923163">
        <w:rPr>
          <w:rFonts w:ascii="Times New Roman" w:hAnsi="Times New Roman"/>
          <w:b/>
        </w:rPr>
        <w:t>3</w:t>
      </w:r>
      <w:r w:rsidR="00AF7FF4">
        <w:rPr>
          <w:rFonts w:ascii="Times New Roman" w:hAnsi="Times New Roman"/>
          <w:b/>
        </w:rPr>
        <w:t>/202</w:t>
      </w:r>
      <w:r w:rsidR="00923163">
        <w:rPr>
          <w:rFonts w:ascii="Times New Roman" w:hAnsi="Times New Roman"/>
          <w:b/>
        </w:rPr>
        <w:t>4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BA5957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BA5957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BA5957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BA5957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BA5957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BA5957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4149F7B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AF7FF4" w14:paraId="41ED68DC" w14:textId="77777777" w:rsidTr="00BA5957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BA5957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BA5957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1DA46B9" w14:textId="77777777" w:rsidR="00100E1A" w:rsidRDefault="00100E1A" w:rsidP="00100E1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48EEF575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4C3943">
              <w:rPr>
                <w:rFonts w:ascii="Times New Roman" w:hAnsi="Times New Roman"/>
                <w:sz w:val="16"/>
                <w:szCs w:val="16"/>
              </w:rPr>
              <w:t xml:space="preserve">Rehabilitacji Kardiologicznej i 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>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36029E6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71C20F08" w:rsidR="00B16721" w:rsidRPr="00AB0992" w:rsidRDefault="004C394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A.</w:t>
            </w:r>
            <w:r w:rsidRPr="00FF1FD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46F0E85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00F7A1B7" w:rsidR="00B16721" w:rsidRPr="00AB0992" w:rsidRDefault="00990905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Dr </w:t>
            </w:r>
            <w:r w:rsidR="004318F0">
              <w:rPr>
                <w:rFonts w:ascii="Times New Roman" w:hAnsi="Times New Roman"/>
                <w:bCs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D. Czarnecki</w:t>
            </w:r>
            <w:r w:rsidR="004318F0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proofErr w:type="spellStart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7F5F5A23" w:rsidR="00B16721" w:rsidRPr="001C5047" w:rsidRDefault="0099090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  <w:r w:rsidR="00B16721"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 (prakt)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289907C0" w14:textId="77777777" w:rsidR="00D20224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14:paraId="704C5C7C" w14:textId="4D509CB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(5/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lastRenderedPageBreak/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93F6D5" w14:textId="77777777" w:rsidR="00CC4782" w:rsidRPr="00CC4782" w:rsidRDefault="0022662B" w:rsidP="004C39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CC4782"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>Pielęgniarstwa Zachowawczego</w:t>
            </w:r>
          </w:p>
          <w:p w14:paraId="1334FDD6" w14:textId="390C8964" w:rsidR="0022662B" w:rsidRPr="00CC4782" w:rsidRDefault="00CC4782" w:rsidP="004C39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 hab. D. Czarnecki, prof. UMK </w:t>
            </w:r>
            <w:r w:rsidR="0022662B"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 mgr </w:t>
            </w:r>
            <w:r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M. </w:t>
            </w:r>
            <w:r w:rsidR="0022662B"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Budnik- </w:t>
            </w:r>
            <w:proofErr w:type="spellStart"/>
            <w:r w:rsidR="0022662B"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>Szymoniuk</w:t>
            </w:r>
            <w:proofErr w:type="spellEnd"/>
            <w:r w:rsidR="0022662B" w:rsidRPr="00CC4782"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70CFD8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K. </w:t>
            </w:r>
            <w:r w:rsidR="004C394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Rehabilitacji Kardiologicznej i </w:t>
            </w: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7BE4F778" w:rsidR="0022662B" w:rsidRPr="00AB0992" w:rsidRDefault="004C3943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Dr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 xml:space="preserve">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</w:t>
            </w:r>
            <w:r w:rsidR="004318F0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55295D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9EBBB8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  <w:r w:rsidR="004318F0">
              <w:rPr>
                <w:rFonts w:ascii="Times New Roman" w:hAnsi="Times New Roman"/>
                <w:sz w:val="16"/>
                <w:szCs w:val="16"/>
              </w:rPr>
              <w:t xml:space="preserve"> i Kształcenia Podyplomowego Pielęgniarek i Położnych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34D83" w:rsidRPr="00C66680" w14:paraId="6C584F4B" w14:textId="0ADF7AD5" w:rsidTr="00734D83">
        <w:trPr>
          <w:trHeight w:val="276"/>
        </w:trPr>
        <w:tc>
          <w:tcPr>
            <w:tcW w:w="1555" w:type="dxa"/>
            <w:shd w:val="clear" w:color="auto" w:fill="92D050"/>
            <w:vAlign w:val="center"/>
          </w:tcPr>
          <w:p w14:paraId="184752DA" w14:textId="57DDC737" w:rsidR="00734D83" w:rsidRPr="00735EF6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C. 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A661300" w14:textId="2BEC6EDE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9300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pielęgniarska oparta na dowodach naukowych </w:t>
            </w:r>
          </w:p>
          <w:p w14:paraId="28660820" w14:textId="0FD7CD9B" w:rsidR="00734D83" w:rsidRP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W roku  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2024/2025 do realizacji w jednostkach:</w:t>
            </w:r>
          </w:p>
          <w:p w14:paraId="544FAE1F" w14:textId="39BED455" w:rsidR="00734D83" w:rsidRP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Pielęgniarstwa Zabiegowego (ćw. 10)</w:t>
            </w:r>
          </w:p>
          <w:p w14:paraId="10E5E038" w14:textId="2CB8BF4F" w:rsidR="00734D83" w:rsidRP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Geriatrii (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  <w:p w14:paraId="468FFEC8" w14:textId="7269CCA3" w:rsidR="00734D83" w:rsidRP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Pielęgniarstwa Zachowawczego (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w. 5, 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  <w:p w14:paraId="03422108" w14:textId="4D7902F8" w:rsidR="00734D83" w:rsidRPr="00EC0BD7" w:rsidRDefault="00734D83" w:rsidP="0073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Onkologii (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</w:tc>
        <w:tc>
          <w:tcPr>
            <w:tcW w:w="1559" w:type="dxa"/>
            <w:vAlign w:val="center"/>
          </w:tcPr>
          <w:p w14:paraId="4235D72A" w14:textId="77777777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Pielęgniarstwa Zachowawczego</w:t>
            </w:r>
          </w:p>
          <w:p w14:paraId="0006C4BB" w14:textId="2E70C58E" w:rsidR="00734D83" w:rsidRPr="00AB0992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D. Czarnecki, prof. UMK</w:t>
            </w:r>
          </w:p>
          <w:p w14:paraId="1AF9ED5A" w14:textId="5FDC819D" w:rsidR="00734D83" w:rsidRPr="00AB0992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F3B05A" w14:textId="77777777" w:rsidR="00734D83" w:rsidRPr="00C15CD0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1134714" w14:textId="5FC13D8B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Align w:val="center"/>
          </w:tcPr>
          <w:p w14:paraId="75061F2B" w14:textId="217ED7C4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734D83" w:rsidRPr="00B03B4F" w:rsidRDefault="00734D83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52915FC8" w14:textId="2AC8BEC5" w:rsidR="00734D83" w:rsidRDefault="00734D83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E144BAE" w14:textId="77777777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35DAB6" w14:textId="77777777" w:rsidR="00734D83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1577E4E6" w14:textId="59144272" w:rsidR="00734D83" w:rsidRPr="001C5047" w:rsidRDefault="00734D83" w:rsidP="008E67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2A874366" w:rsidR="00734D83" w:rsidRPr="001C5047" w:rsidRDefault="00734D8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B442E5" w14:textId="3CD6558B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4C3943">
              <w:rPr>
                <w:rFonts w:ascii="Times New Roman" w:hAnsi="Times New Roman"/>
                <w:sz w:val="16"/>
                <w:szCs w:val="16"/>
              </w:rPr>
              <w:t>Chorób Wieku Rozwojowego</w:t>
            </w:r>
          </w:p>
          <w:p w14:paraId="1A974EAE" w14:textId="0F77102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3FCFA774" w14:textId="646003DE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716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lastRenderedPageBreak/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lastRenderedPageBreak/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…………………..…. w dniu ……</w:t>
      </w:r>
      <w:r w:rsidR="00B206CE">
        <w:rPr>
          <w:rFonts w:ascii="Times New Roman" w:hAnsi="Times New Roman"/>
          <w:sz w:val="24"/>
          <w:szCs w:val="24"/>
        </w:rPr>
        <w:t>……..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9186" w14:textId="77777777" w:rsidR="00453139" w:rsidRDefault="00453139" w:rsidP="00831383">
      <w:pPr>
        <w:spacing w:after="0" w:line="240" w:lineRule="auto"/>
      </w:pPr>
      <w:r>
        <w:separator/>
      </w:r>
    </w:p>
  </w:endnote>
  <w:endnote w:type="continuationSeparator" w:id="0">
    <w:p w14:paraId="6E3A5369" w14:textId="77777777" w:rsidR="00453139" w:rsidRDefault="0045313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53139" w:rsidRDefault="00453139">
    <w:pPr>
      <w:pStyle w:val="Stopka"/>
      <w:jc w:val="right"/>
    </w:pPr>
  </w:p>
  <w:p w14:paraId="348D90AA" w14:textId="77777777" w:rsidR="00453139" w:rsidRDefault="00453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801E" w14:textId="77777777" w:rsidR="00453139" w:rsidRDefault="00453139" w:rsidP="00831383">
      <w:pPr>
        <w:spacing w:after="0" w:line="240" w:lineRule="auto"/>
      </w:pPr>
      <w:r>
        <w:separator/>
      </w:r>
    </w:p>
  </w:footnote>
  <w:footnote w:type="continuationSeparator" w:id="0">
    <w:p w14:paraId="25B73AE9" w14:textId="77777777" w:rsidR="00453139" w:rsidRDefault="0045313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53139" w:rsidRDefault="00453139">
    <w:pPr>
      <w:pStyle w:val="Nagwek"/>
    </w:pPr>
  </w:p>
  <w:p w14:paraId="0B5A8F78" w14:textId="77777777" w:rsidR="00453139" w:rsidRDefault="00453139">
    <w:pPr>
      <w:pStyle w:val="Nagwek"/>
    </w:pPr>
  </w:p>
  <w:p w14:paraId="2C3E9A34" w14:textId="77777777" w:rsidR="00453139" w:rsidRDefault="004531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325C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557C7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7718"/>
    <w:rsid w:val="000D08A4"/>
    <w:rsid w:val="000E4414"/>
    <w:rsid w:val="000F0246"/>
    <w:rsid w:val="000F691D"/>
    <w:rsid w:val="00100E1A"/>
    <w:rsid w:val="00100FE5"/>
    <w:rsid w:val="00102834"/>
    <w:rsid w:val="001068E8"/>
    <w:rsid w:val="00110411"/>
    <w:rsid w:val="0011233C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72F30"/>
    <w:rsid w:val="00281392"/>
    <w:rsid w:val="002829EC"/>
    <w:rsid w:val="00283F2E"/>
    <w:rsid w:val="002870E0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05D9B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4046"/>
    <w:rsid w:val="003F6313"/>
    <w:rsid w:val="00404C3C"/>
    <w:rsid w:val="00405AB6"/>
    <w:rsid w:val="0041621E"/>
    <w:rsid w:val="00426554"/>
    <w:rsid w:val="00430D1E"/>
    <w:rsid w:val="004318F0"/>
    <w:rsid w:val="00431BE3"/>
    <w:rsid w:val="00435898"/>
    <w:rsid w:val="00440E57"/>
    <w:rsid w:val="00442B46"/>
    <w:rsid w:val="00443141"/>
    <w:rsid w:val="00443662"/>
    <w:rsid w:val="00453139"/>
    <w:rsid w:val="004547BE"/>
    <w:rsid w:val="00464506"/>
    <w:rsid w:val="00465F12"/>
    <w:rsid w:val="00477385"/>
    <w:rsid w:val="0048223C"/>
    <w:rsid w:val="0049223A"/>
    <w:rsid w:val="00496E9D"/>
    <w:rsid w:val="00497B77"/>
    <w:rsid w:val="004A49FD"/>
    <w:rsid w:val="004B2A42"/>
    <w:rsid w:val="004C3943"/>
    <w:rsid w:val="004C4BD8"/>
    <w:rsid w:val="004D04A1"/>
    <w:rsid w:val="004D2BB9"/>
    <w:rsid w:val="004D455B"/>
    <w:rsid w:val="004E2DB5"/>
    <w:rsid w:val="004E7838"/>
    <w:rsid w:val="004F362D"/>
    <w:rsid w:val="00515942"/>
    <w:rsid w:val="00516277"/>
    <w:rsid w:val="005222AA"/>
    <w:rsid w:val="00543CD5"/>
    <w:rsid w:val="0054713D"/>
    <w:rsid w:val="005544B5"/>
    <w:rsid w:val="00570ACC"/>
    <w:rsid w:val="00582B8D"/>
    <w:rsid w:val="00591735"/>
    <w:rsid w:val="00596C83"/>
    <w:rsid w:val="005A0933"/>
    <w:rsid w:val="005B61F9"/>
    <w:rsid w:val="005C1A6F"/>
    <w:rsid w:val="005C253A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4857"/>
    <w:rsid w:val="006470EE"/>
    <w:rsid w:val="00650578"/>
    <w:rsid w:val="006652D6"/>
    <w:rsid w:val="006660DD"/>
    <w:rsid w:val="00672C16"/>
    <w:rsid w:val="00677302"/>
    <w:rsid w:val="00680E9D"/>
    <w:rsid w:val="006813A3"/>
    <w:rsid w:val="006912A1"/>
    <w:rsid w:val="00693005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73E"/>
    <w:rsid w:val="006F19B6"/>
    <w:rsid w:val="006F1EAF"/>
    <w:rsid w:val="00702438"/>
    <w:rsid w:val="00710C99"/>
    <w:rsid w:val="00720BE8"/>
    <w:rsid w:val="00723A49"/>
    <w:rsid w:val="00724E61"/>
    <w:rsid w:val="00734D83"/>
    <w:rsid w:val="00735EF6"/>
    <w:rsid w:val="00760748"/>
    <w:rsid w:val="007609B9"/>
    <w:rsid w:val="00761804"/>
    <w:rsid w:val="00764ADB"/>
    <w:rsid w:val="00765173"/>
    <w:rsid w:val="00773754"/>
    <w:rsid w:val="00775208"/>
    <w:rsid w:val="00785188"/>
    <w:rsid w:val="007957D1"/>
    <w:rsid w:val="007A19FF"/>
    <w:rsid w:val="007B0C17"/>
    <w:rsid w:val="007D1A83"/>
    <w:rsid w:val="007D52CE"/>
    <w:rsid w:val="007E014D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B02C9"/>
    <w:rsid w:val="008B28FE"/>
    <w:rsid w:val="008B51EF"/>
    <w:rsid w:val="008C45E4"/>
    <w:rsid w:val="008C558D"/>
    <w:rsid w:val="008D72F2"/>
    <w:rsid w:val="008D7C52"/>
    <w:rsid w:val="008E560B"/>
    <w:rsid w:val="008E63A9"/>
    <w:rsid w:val="008F648F"/>
    <w:rsid w:val="00900633"/>
    <w:rsid w:val="00901FA4"/>
    <w:rsid w:val="009170DA"/>
    <w:rsid w:val="00920A4E"/>
    <w:rsid w:val="00920F5E"/>
    <w:rsid w:val="00923163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90905"/>
    <w:rsid w:val="00991E82"/>
    <w:rsid w:val="009A1145"/>
    <w:rsid w:val="009A441A"/>
    <w:rsid w:val="009A46E3"/>
    <w:rsid w:val="009B33D4"/>
    <w:rsid w:val="009B387E"/>
    <w:rsid w:val="009C48FC"/>
    <w:rsid w:val="009D45FB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07E5"/>
    <w:rsid w:val="00A81EA9"/>
    <w:rsid w:val="00A85E2B"/>
    <w:rsid w:val="00A901D4"/>
    <w:rsid w:val="00A9025F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5957"/>
    <w:rsid w:val="00BA653C"/>
    <w:rsid w:val="00BB5606"/>
    <w:rsid w:val="00BB71A1"/>
    <w:rsid w:val="00BC690B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2B64"/>
    <w:rsid w:val="00C56C20"/>
    <w:rsid w:val="00C616BD"/>
    <w:rsid w:val="00C66680"/>
    <w:rsid w:val="00CA16E7"/>
    <w:rsid w:val="00CC1751"/>
    <w:rsid w:val="00CC3687"/>
    <w:rsid w:val="00CC4782"/>
    <w:rsid w:val="00D038EF"/>
    <w:rsid w:val="00D06971"/>
    <w:rsid w:val="00D115AB"/>
    <w:rsid w:val="00D20224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3C22"/>
    <w:rsid w:val="00DF5795"/>
    <w:rsid w:val="00E00BBF"/>
    <w:rsid w:val="00E059F0"/>
    <w:rsid w:val="00E07BB7"/>
    <w:rsid w:val="00E146FD"/>
    <w:rsid w:val="00E163E2"/>
    <w:rsid w:val="00E2316F"/>
    <w:rsid w:val="00E27071"/>
    <w:rsid w:val="00E32420"/>
    <w:rsid w:val="00E3270A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B1B28"/>
    <w:rsid w:val="00EB520A"/>
    <w:rsid w:val="00EC0BD7"/>
    <w:rsid w:val="00ED187F"/>
    <w:rsid w:val="00ED2BCC"/>
    <w:rsid w:val="00ED2E3D"/>
    <w:rsid w:val="00ED4318"/>
    <w:rsid w:val="00EE2156"/>
    <w:rsid w:val="00EF083D"/>
    <w:rsid w:val="00EF3996"/>
    <w:rsid w:val="00EF5AA8"/>
    <w:rsid w:val="00EF5B0E"/>
    <w:rsid w:val="00F01652"/>
    <w:rsid w:val="00F02A12"/>
    <w:rsid w:val="00F1047C"/>
    <w:rsid w:val="00F1770D"/>
    <w:rsid w:val="00F24B96"/>
    <w:rsid w:val="00F36E36"/>
    <w:rsid w:val="00F44BC1"/>
    <w:rsid w:val="00F52118"/>
    <w:rsid w:val="00F671A0"/>
    <w:rsid w:val="00F67D8F"/>
    <w:rsid w:val="00F74ED2"/>
    <w:rsid w:val="00F81BE2"/>
    <w:rsid w:val="00F90B3A"/>
    <w:rsid w:val="00F95CA9"/>
    <w:rsid w:val="00FB1A2F"/>
    <w:rsid w:val="00FB3F3B"/>
    <w:rsid w:val="00FB3FFA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Props1.xml><?xml version="1.0" encoding="utf-8"?>
<ds:datastoreItem xmlns:ds="http://schemas.openxmlformats.org/officeDocument/2006/customXml" ds:itemID="{8F860BC8-3DFE-43F9-AD61-96C7DF0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A4F2E-C17E-4DE1-947E-62D315CB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33C3B-1DED-4C97-9C00-3DC20EFADE8E}">
  <ds:schemaRefs>
    <ds:schemaRef ds:uri="http://purl.org/dc/elements/1.1/"/>
    <ds:schemaRef ds:uri="http://schemas.microsoft.com/office/infopath/2007/PartnerControls"/>
    <ds:schemaRef ds:uri="faeddd7d-549a-40f2-b70f-fa214f1bc779"/>
    <ds:schemaRef ds:uri="59ffc6c0-0041-4001-97b5-f279c91eeea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7</cp:revision>
  <cp:lastPrinted>2024-02-29T13:26:00Z</cp:lastPrinted>
  <dcterms:created xsi:type="dcterms:W3CDTF">2024-02-29T13:26:00Z</dcterms:created>
  <dcterms:modified xsi:type="dcterms:W3CDTF">2024-12-11T13:20:00Z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