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F9" w:rsidRDefault="00A27BF9" w:rsidP="00A27BF9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A27BF9" w:rsidRDefault="00A27BF9" w:rsidP="00A27BF9">
      <w:pPr>
        <w:jc w:val="center"/>
        <w:rPr>
          <w:b/>
        </w:rPr>
      </w:pPr>
      <w:r>
        <w:rPr>
          <w:b/>
        </w:rPr>
        <w:t>W NAUKACH O ZDROWIU</w:t>
      </w:r>
    </w:p>
    <w:p w:rsidR="00A27BF9" w:rsidRDefault="00F14B41" w:rsidP="00A27BF9">
      <w:pPr>
        <w:jc w:val="center"/>
        <w:rPr>
          <w:b/>
        </w:rPr>
      </w:pPr>
      <w:r>
        <w:rPr>
          <w:b/>
        </w:rPr>
        <w:t>PANA</w:t>
      </w:r>
      <w:r w:rsidR="00A27BF9">
        <w:rPr>
          <w:b/>
        </w:rPr>
        <w:t xml:space="preserve"> DR </w:t>
      </w:r>
      <w:r>
        <w:rPr>
          <w:b/>
        </w:rPr>
        <w:t>MARIUSZA KOZAKIEWICZA</w:t>
      </w: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Wszczęcie postępowania habilitacyjnego: </w:t>
      </w:r>
      <w:r w:rsidR="00F14B41">
        <w:t>17.04.</w:t>
      </w:r>
      <w:r>
        <w:t>2019 r.</w:t>
      </w:r>
    </w:p>
    <w:p w:rsidR="00A27BF9" w:rsidRDefault="00A27BF9" w:rsidP="00A27BF9">
      <w:pPr>
        <w:ind w:left="360"/>
        <w:jc w:val="both"/>
      </w:pPr>
    </w:p>
    <w:p w:rsidR="00A27BF9" w:rsidRDefault="00A27BF9" w:rsidP="004D7E70">
      <w:pPr>
        <w:numPr>
          <w:ilvl w:val="0"/>
          <w:numId w:val="1"/>
        </w:numPr>
        <w:jc w:val="both"/>
      </w:pPr>
      <w:r>
        <w:t xml:space="preserve">Uchwała Rady Wydziału Nauk o Zdrowiu wyrażająca zgodę na przeprowadzenie postępowania habilitacyjnego: </w:t>
      </w:r>
      <w:r w:rsidR="00EE5807">
        <w:t>30.05.2019 r.</w:t>
      </w:r>
    </w:p>
    <w:p w:rsidR="00F14B41" w:rsidRDefault="00F14B41" w:rsidP="00F14B41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Powołanie komisji habilitacyjnej przez Centralną Komisją do Spraw Stopni i Tytułów: </w:t>
      </w:r>
      <w:r w:rsidR="00EE5807">
        <w:t>09.09.2019 r.</w:t>
      </w:r>
      <w:bookmarkStart w:id="0" w:name="_GoBack"/>
      <w:bookmarkEnd w:id="0"/>
    </w:p>
    <w:p w:rsidR="00A27BF9" w:rsidRDefault="00A27BF9" w:rsidP="00A27BF9">
      <w:pPr>
        <w:ind w:left="360"/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komisji habilitacyjnej: </w:t>
      </w: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Rady Wydziału: </w:t>
      </w:r>
    </w:p>
    <w:p w:rsidR="009820C8" w:rsidRDefault="009820C8"/>
    <w:sectPr w:rsidR="0098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9"/>
    <w:rsid w:val="008624F9"/>
    <w:rsid w:val="009820C8"/>
    <w:rsid w:val="009B199B"/>
    <w:rsid w:val="00A27BF9"/>
    <w:rsid w:val="00EE5807"/>
    <w:rsid w:val="00F14B41"/>
    <w:rsid w:val="00F416C5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95885-D071-4DFB-8C50-FB1F6FC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7</cp:revision>
  <dcterms:created xsi:type="dcterms:W3CDTF">2019-03-20T09:11:00Z</dcterms:created>
  <dcterms:modified xsi:type="dcterms:W3CDTF">2019-10-22T07:17:00Z</dcterms:modified>
</cp:coreProperties>
</file>