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C74A" w14:textId="7F312BB8" w:rsidR="00613519" w:rsidRPr="004A685D" w:rsidRDefault="00613519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proofErr w:type="gramStart"/>
      <w:r w:rsidR="00F54A6F" w:rsidRPr="004A685D">
        <w:rPr>
          <w:rFonts w:ascii="Times New Roman" w:hAnsi="Times New Roman"/>
          <w:bCs/>
          <w:i/>
          <w:sz w:val="18"/>
          <w:szCs w:val="18"/>
          <w:lang w:eastAsia="pl-PL"/>
        </w:rPr>
        <w:t>2</w:t>
      </w:r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 do</w:t>
      </w:r>
      <w:proofErr w:type="gramEnd"/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 nr 111/2022 Rady Dyscypliny Nauki o Zdrowiu z dnia 9.06.2022 r.</w:t>
      </w:r>
    </w:p>
    <w:p w14:paraId="27193A0D" w14:textId="0A8B5879" w:rsidR="00055706" w:rsidRPr="004A685D" w:rsidRDefault="00055706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659A4DB7" w:rsidR="00055706" w:rsidRPr="004A685D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4A685D">
        <w:rPr>
          <w:rFonts w:ascii="Times New Roman" w:hAnsi="Times New Roman"/>
          <w:b/>
        </w:rPr>
        <w:t>P l a n   s t u d i ó w</w:t>
      </w:r>
    </w:p>
    <w:p w14:paraId="6BA457D2" w14:textId="2D3D35D5" w:rsidR="00B420EF" w:rsidRPr="004A685D" w:rsidRDefault="00AD51B7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4A685D">
        <w:rPr>
          <w:rFonts w:ascii="Times New Roman" w:hAnsi="Times New Roman"/>
          <w:b/>
        </w:rPr>
        <w:t>Nabór 202</w:t>
      </w:r>
      <w:r w:rsidR="00AE410E">
        <w:rPr>
          <w:rFonts w:ascii="Times New Roman" w:hAnsi="Times New Roman"/>
          <w:b/>
        </w:rPr>
        <w:t>4</w:t>
      </w:r>
      <w:r w:rsidRPr="004A685D">
        <w:rPr>
          <w:rFonts w:ascii="Times New Roman" w:hAnsi="Times New Roman"/>
          <w:b/>
        </w:rPr>
        <w:t>/202</w:t>
      </w:r>
      <w:r w:rsidR="00AE410E">
        <w:rPr>
          <w:rFonts w:ascii="Times New Roman" w:hAnsi="Times New Roman"/>
          <w:b/>
        </w:rPr>
        <w:t>5</w:t>
      </w:r>
    </w:p>
    <w:p w14:paraId="35E77FF9" w14:textId="77777777" w:rsidR="00055706" w:rsidRPr="004A685D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0"/>
        <w:gridCol w:w="7369"/>
      </w:tblGrid>
      <w:tr w:rsidR="00613519" w:rsidRPr="004A685D" w14:paraId="0B602200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A5715C" w14:textId="6F7ABD8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55FAA386" w14:textId="7FDC451D" w:rsidR="00613519" w:rsidRPr="004A685D" w:rsidRDefault="0061351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613519" w:rsidRPr="004A685D" w14:paraId="33E3B265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A584F" w14:textId="035859D4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4A685D">
              <w:rPr>
                <w:rFonts w:ascii="Times New Roman" w:hAnsi="Times New Roman"/>
                <w:b/>
              </w:rPr>
              <w:t>Kierunek</w:t>
            </w:r>
            <w:proofErr w:type="gramEnd"/>
            <w:r w:rsidRPr="004A685D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139AC77D" w14:textId="25894B80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FIZJOTERAPIA</w:t>
            </w:r>
          </w:p>
        </w:tc>
      </w:tr>
      <w:tr w:rsidR="00613519" w:rsidRPr="004A685D" w14:paraId="553E8AB9" w14:textId="77777777" w:rsidTr="00613519">
        <w:trPr>
          <w:trHeight w:val="332"/>
        </w:trPr>
        <w:tc>
          <w:tcPr>
            <w:tcW w:w="7510" w:type="dxa"/>
            <w:shd w:val="clear" w:color="auto" w:fill="FFFFFF"/>
            <w:vAlign w:val="center"/>
          </w:tcPr>
          <w:p w14:paraId="066D7769" w14:textId="0DE54A30" w:rsidR="00613519" w:rsidRPr="004A685D" w:rsidRDefault="00613519" w:rsidP="0061351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69" w:type="dxa"/>
            <w:vAlign w:val="center"/>
          </w:tcPr>
          <w:p w14:paraId="308ABB41" w14:textId="1F223605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jednolite magisterskie</w:t>
            </w:r>
          </w:p>
        </w:tc>
      </w:tr>
      <w:tr w:rsidR="00613519" w:rsidRPr="004A685D" w14:paraId="42C8B36F" w14:textId="77777777" w:rsidTr="00613519">
        <w:tc>
          <w:tcPr>
            <w:tcW w:w="7510" w:type="dxa"/>
            <w:shd w:val="clear" w:color="auto" w:fill="FFFFFF"/>
            <w:vAlign w:val="center"/>
          </w:tcPr>
          <w:p w14:paraId="0F6955B9" w14:textId="2A13D9F3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4A685D">
              <w:rPr>
                <w:rFonts w:ascii="Times New Roman" w:hAnsi="Times New Roman"/>
                <w:b/>
              </w:rPr>
              <w:t>Poziom</w:t>
            </w:r>
            <w:r w:rsidRPr="004A685D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69" w:type="dxa"/>
            <w:vAlign w:val="center"/>
          </w:tcPr>
          <w:p w14:paraId="570A576C" w14:textId="7E7F1A2B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613519" w:rsidRPr="004A685D" w14:paraId="02D25DEF" w14:textId="77777777" w:rsidTr="00613519">
        <w:tc>
          <w:tcPr>
            <w:tcW w:w="7510" w:type="dxa"/>
            <w:shd w:val="clear" w:color="auto" w:fill="FFFFFF"/>
            <w:vAlign w:val="center"/>
          </w:tcPr>
          <w:p w14:paraId="7E0F3260" w14:textId="3E3D3F11" w:rsidR="00613519" w:rsidRPr="004A685D" w:rsidRDefault="00613519" w:rsidP="0061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Profil studiów:</w:t>
            </w:r>
            <w:r w:rsidRPr="004A68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vAlign w:val="center"/>
          </w:tcPr>
          <w:p w14:paraId="280C818A" w14:textId="6D1BDC97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A685D">
              <w:rPr>
                <w:rFonts w:ascii="Times New Roman" w:hAnsi="Times New Roman"/>
                <w:b/>
                <w:bCs/>
              </w:rPr>
              <w:t>ogólnoakademicki</w:t>
            </w:r>
            <w:proofErr w:type="spellEnd"/>
          </w:p>
        </w:tc>
      </w:tr>
      <w:tr w:rsidR="00613519" w:rsidRPr="004A685D" w14:paraId="1CBC5099" w14:textId="77777777" w:rsidTr="00613519">
        <w:tc>
          <w:tcPr>
            <w:tcW w:w="7510" w:type="dxa"/>
            <w:vAlign w:val="center"/>
          </w:tcPr>
          <w:p w14:paraId="167DC7A9" w14:textId="4D5A15A3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69" w:type="dxa"/>
            <w:vAlign w:val="center"/>
          </w:tcPr>
          <w:p w14:paraId="72616067" w14:textId="60EA83EA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stacjonarne</w:t>
            </w:r>
          </w:p>
        </w:tc>
      </w:tr>
      <w:tr w:rsidR="00613519" w:rsidRPr="004A685D" w14:paraId="42FC147E" w14:textId="77777777" w:rsidTr="00613519">
        <w:tc>
          <w:tcPr>
            <w:tcW w:w="7510" w:type="dxa"/>
            <w:vAlign w:val="center"/>
          </w:tcPr>
          <w:p w14:paraId="7F6CB6C0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69" w:type="dxa"/>
            <w:vAlign w:val="center"/>
          </w:tcPr>
          <w:p w14:paraId="08ABD44C" w14:textId="1FD399FA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613519" w:rsidRPr="004A685D" w14:paraId="5329612F" w14:textId="77777777" w:rsidTr="00613519">
        <w:tc>
          <w:tcPr>
            <w:tcW w:w="7510" w:type="dxa"/>
            <w:vAlign w:val="center"/>
          </w:tcPr>
          <w:p w14:paraId="5BAAF80B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4A685D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69" w:type="dxa"/>
            <w:vAlign w:val="center"/>
          </w:tcPr>
          <w:p w14:paraId="48FAA8C5" w14:textId="13C6C9DD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300</w:t>
            </w:r>
          </w:p>
        </w:tc>
      </w:tr>
      <w:tr w:rsidR="00613519" w:rsidRPr="004A685D" w14:paraId="57BF7FF3" w14:textId="77777777" w:rsidTr="00613519">
        <w:tc>
          <w:tcPr>
            <w:tcW w:w="7510" w:type="dxa"/>
            <w:tcBorders>
              <w:bottom w:val="single" w:sz="4" w:space="0" w:color="auto"/>
            </w:tcBorders>
            <w:vAlign w:val="center"/>
          </w:tcPr>
          <w:p w14:paraId="75823D2F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69" w:type="dxa"/>
            <w:tcBorders>
              <w:bottom w:val="single" w:sz="4" w:space="0" w:color="auto"/>
            </w:tcBorders>
            <w:vAlign w:val="center"/>
          </w:tcPr>
          <w:p w14:paraId="2072309B" w14:textId="799C05C8" w:rsidR="00613519" w:rsidRPr="004A685D" w:rsidRDefault="002D20CA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9446DA" w:rsidRPr="004A685D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994792" w:rsidRPr="004A685D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9446DA" w:rsidRPr="004A685D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</w:tbl>
    <w:p w14:paraId="3B9C4BF3" w14:textId="56B632D5" w:rsidR="00720BE8" w:rsidRPr="004A685D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Pr="004A685D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0696BD" w14:textId="77777777" w:rsidR="00831383" w:rsidRPr="004A685D" w:rsidRDefault="00831383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B9C09F3" w14:textId="53ED1C04" w:rsidR="001663D0" w:rsidRPr="004A685D" w:rsidRDefault="001663D0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CB627A2" w14:textId="77777777" w:rsidR="007C110E" w:rsidRPr="004A685D" w:rsidRDefault="007C110E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6E448BB" w14:textId="77777777" w:rsidR="00953F84" w:rsidRDefault="00953F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4EFD8A29" w14:textId="5B84F628" w:rsidR="006A0663" w:rsidRPr="004A685D" w:rsidRDefault="006A0663" w:rsidP="006A0663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4A685D">
        <w:rPr>
          <w:rFonts w:ascii="Times New Roman" w:hAnsi="Times New Roman"/>
          <w:sz w:val="18"/>
          <w:szCs w:val="18"/>
        </w:rPr>
        <w:lastRenderedPageBreak/>
        <w:t>III rok</w:t>
      </w:r>
      <w:r w:rsidRPr="004A685D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X="-147" w:tblpY="214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551"/>
        <w:gridCol w:w="1418"/>
        <w:gridCol w:w="1275"/>
        <w:gridCol w:w="851"/>
        <w:gridCol w:w="850"/>
        <w:gridCol w:w="567"/>
        <w:gridCol w:w="426"/>
        <w:gridCol w:w="567"/>
        <w:gridCol w:w="567"/>
        <w:gridCol w:w="567"/>
        <w:gridCol w:w="567"/>
        <w:gridCol w:w="425"/>
        <w:gridCol w:w="567"/>
        <w:gridCol w:w="567"/>
        <w:gridCol w:w="567"/>
        <w:gridCol w:w="992"/>
        <w:gridCol w:w="992"/>
      </w:tblGrid>
      <w:tr w:rsidR="00ED2E3D" w:rsidRPr="004A685D" w14:paraId="64E67164" w14:textId="697B9951" w:rsidTr="00784F34">
        <w:trPr>
          <w:trHeight w:val="275"/>
        </w:trPr>
        <w:tc>
          <w:tcPr>
            <w:tcW w:w="1702" w:type="dxa"/>
            <w:vMerge w:val="restart"/>
            <w:vAlign w:val="center"/>
          </w:tcPr>
          <w:p w14:paraId="6FAA35C9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551" w:type="dxa"/>
            <w:vMerge w:val="restart"/>
            <w:vAlign w:val="center"/>
          </w:tcPr>
          <w:p w14:paraId="6FDE59A0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02147D6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418" w:type="dxa"/>
            <w:vMerge w:val="restart"/>
            <w:vAlign w:val="center"/>
          </w:tcPr>
          <w:p w14:paraId="57CDA832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1275" w:type="dxa"/>
            <w:vMerge w:val="restart"/>
            <w:vAlign w:val="center"/>
          </w:tcPr>
          <w:p w14:paraId="07BA5CA3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13807DDC" w14:textId="364E7704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ISCED</w:t>
            </w:r>
            <w:r w:rsidR="002D6C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6C1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43690D94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303ACA7F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5387" w:type="dxa"/>
            <w:gridSpan w:val="10"/>
            <w:tcBorders>
              <w:bottom w:val="single" w:sz="4" w:space="0" w:color="000000"/>
            </w:tcBorders>
            <w:vAlign w:val="center"/>
          </w:tcPr>
          <w:p w14:paraId="5A773AE8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A466" w14:textId="19AF66C4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ED2E3D" w:rsidRPr="004A685D" w14:paraId="35589E47" w14:textId="6470AD14" w:rsidTr="00784F34">
        <w:trPr>
          <w:trHeight w:val="274"/>
        </w:trPr>
        <w:tc>
          <w:tcPr>
            <w:tcW w:w="1702" w:type="dxa"/>
            <w:vMerge/>
            <w:vAlign w:val="center"/>
          </w:tcPr>
          <w:p w14:paraId="7798F6F2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2469827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947DBEC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4CCB8B6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CD6FEFF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F017784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tcBorders>
              <w:bottom w:val="single" w:sz="4" w:space="0" w:color="000000"/>
            </w:tcBorders>
            <w:vAlign w:val="center"/>
          </w:tcPr>
          <w:p w14:paraId="5652FEF5" w14:textId="0A0F23D0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490BEE72" w14:textId="355CECE3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76567" w14:textId="01DD9DAF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218A0007" w14:textId="01DA6FD1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62FDDB1" w14:textId="4C8F2D32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9FD7EE8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ACB1CE" w14:textId="1CFA5AC2" w:rsidR="00ED2E3D" w:rsidRPr="004A685D" w:rsidRDefault="00ED2E3D" w:rsidP="00784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ED2E3D" w:rsidRPr="004A685D" w14:paraId="6536C4BC" w14:textId="692E07FF" w:rsidTr="00784F34">
        <w:trPr>
          <w:trHeight w:val="354"/>
        </w:trPr>
        <w:tc>
          <w:tcPr>
            <w:tcW w:w="1702" w:type="dxa"/>
            <w:vMerge/>
          </w:tcPr>
          <w:p w14:paraId="23BCCE81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D4AF3FF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7F3BE7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F29E496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53315E5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3DBF65D" w14:textId="77777777" w:rsidR="00ED2E3D" w:rsidRPr="004A685D" w:rsidRDefault="00ED2E3D" w:rsidP="00784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873782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6" w:type="dxa"/>
            <w:vAlign w:val="center"/>
          </w:tcPr>
          <w:p w14:paraId="26695B62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32E37A52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67" w:type="dxa"/>
            <w:vAlign w:val="center"/>
          </w:tcPr>
          <w:p w14:paraId="5BD86CB6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vAlign w:val="center"/>
          </w:tcPr>
          <w:p w14:paraId="18CF628D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048C4B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87079E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3C013B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07FD31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890297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992" w:type="dxa"/>
            <w:vMerge/>
          </w:tcPr>
          <w:p w14:paraId="643520C3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F5AB83" w14:textId="77777777" w:rsidR="00ED2E3D" w:rsidRPr="004A685D" w:rsidRDefault="00ED2E3D" w:rsidP="0078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5AE" w:rsidRPr="004A685D" w14:paraId="22867591" w14:textId="77777777" w:rsidTr="00784F34">
        <w:tc>
          <w:tcPr>
            <w:tcW w:w="1702" w:type="dxa"/>
            <w:vAlign w:val="center"/>
          </w:tcPr>
          <w:p w14:paraId="3604E17D" w14:textId="74218E7A" w:rsidR="00F445AE" w:rsidRPr="004A7B9B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7B9B">
              <w:rPr>
                <w:rFonts w:ascii="Times New Roman" w:hAnsi="Times New Roman"/>
                <w:b/>
                <w:bCs/>
                <w:sz w:val="16"/>
                <w:szCs w:val="16"/>
              </w:rPr>
              <w:t>MODUŁ D.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FIZJOTERAPIA KLINICZNA:</w:t>
            </w:r>
          </w:p>
          <w:p w14:paraId="21DF705F" w14:textId="744B3A7E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7B9B">
              <w:rPr>
                <w:rFonts w:ascii="Times New Roman" w:hAnsi="Times New Roman"/>
                <w:b/>
                <w:bCs/>
                <w:sz w:val="16"/>
                <w:szCs w:val="16"/>
              </w:rPr>
              <w:t>KLINICZNE PODSTAWY FIZJOTERAPII</w:t>
            </w:r>
          </w:p>
        </w:tc>
        <w:tc>
          <w:tcPr>
            <w:tcW w:w="2551" w:type="dxa"/>
            <w:vAlign w:val="center"/>
          </w:tcPr>
          <w:p w14:paraId="13E6B86B" w14:textId="179BBE1C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Kliniczne podstawy fizjoterapii w psychiatrii</w:t>
            </w:r>
          </w:p>
        </w:tc>
        <w:tc>
          <w:tcPr>
            <w:tcW w:w="1418" w:type="dxa"/>
            <w:vAlign w:val="center"/>
          </w:tcPr>
          <w:p w14:paraId="153D946D" w14:textId="04001709" w:rsidR="00F445AE" w:rsidRPr="004A685D" w:rsidRDefault="00953F84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Pielęgniarstwa Zachowawczego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Czarnecki, prof. UMK</w:t>
            </w:r>
          </w:p>
        </w:tc>
        <w:tc>
          <w:tcPr>
            <w:tcW w:w="1275" w:type="dxa"/>
            <w:vAlign w:val="center"/>
          </w:tcPr>
          <w:p w14:paraId="7673CBDF" w14:textId="3C8C862C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1800-F2-PSYCH-SJ</w:t>
            </w:r>
          </w:p>
        </w:tc>
        <w:tc>
          <w:tcPr>
            <w:tcW w:w="851" w:type="dxa"/>
            <w:vAlign w:val="center"/>
          </w:tcPr>
          <w:p w14:paraId="536125A4" w14:textId="76040A04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0EDF9B1" w14:textId="140138F6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5490D178" w14:textId="0DF2F270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</w:tcPr>
          <w:p w14:paraId="52C0BE16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49357F" w14:textId="3C4B6796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5E962B5E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0A9402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DCE8EB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7E05131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97AC20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B3340C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E083E8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312310" w14:textId="33D1C879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11AF71A" w14:textId="77777777" w:rsidR="00F445AE" w:rsidRPr="004A685D" w:rsidRDefault="00F445AE" w:rsidP="00F4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728777CF" w14:textId="482B21F5" w:rsidTr="00784F34">
        <w:tc>
          <w:tcPr>
            <w:tcW w:w="1702" w:type="dxa"/>
            <w:vMerge w:val="restart"/>
            <w:vAlign w:val="center"/>
          </w:tcPr>
          <w:p w14:paraId="1A2FF75B" w14:textId="13D8B94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D.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FIZJOTERAPIA KLINICZNA:</w:t>
            </w:r>
          </w:p>
          <w:p w14:paraId="6E46388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FIZJOTERAPIA KLINICZNA W DYSFUNKCJACH NARZĄDU</w:t>
            </w:r>
          </w:p>
          <w:p w14:paraId="7141CAE0" w14:textId="5BA29F2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RUCHU</w:t>
            </w:r>
          </w:p>
        </w:tc>
        <w:tc>
          <w:tcPr>
            <w:tcW w:w="2551" w:type="dxa"/>
            <w:vAlign w:val="center"/>
          </w:tcPr>
          <w:p w14:paraId="0410D84F" w14:textId="6EED399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 w ortopedii i traumatologii, medycynie sportowej</w:t>
            </w:r>
          </w:p>
        </w:tc>
        <w:tc>
          <w:tcPr>
            <w:tcW w:w="1418" w:type="dxa"/>
            <w:vAlign w:val="center"/>
          </w:tcPr>
          <w:p w14:paraId="1546F597" w14:textId="675D9C2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275" w:type="dxa"/>
            <w:vAlign w:val="center"/>
          </w:tcPr>
          <w:p w14:paraId="52FDA6F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485FBF" w14:textId="318EEBE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1800-F3-FKOTM-SJ</w:t>
            </w:r>
          </w:p>
        </w:tc>
        <w:tc>
          <w:tcPr>
            <w:tcW w:w="851" w:type="dxa"/>
            <w:vAlign w:val="center"/>
          </w:tcPr>
          <w:p w14:paraId="198DFD94" w14:textId="2A9F744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7745CC69" w14:textId="423C6D0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14:paraId="4BBFDA72" w14:textId="232FB05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</w:tcPr>
          <w:p w14:paraId="1A2C1C7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4C9490" w14:textId="778BAFD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14:paraId="79EC2CE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839CE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26C425" w14:textId="44E5056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FC03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BEEDA7" w14:textId="210DDD1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B0056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CCE45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60AADC" w14:textId="583A30E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39C294E3" w14:textId="51E2586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43F293A6" w14:textId="34D833F4" w:rsidTr="00784F34">
        <w:tc>
          <w:tcPr>
            <w:tcW w:w="1702" w:type="dxa"/>
            <w:vMerge/>
            <w:vAlign w:val="center"/>
          </w:tcPr>
          <w:p w14:paraId="3B52E66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65E69E3" w14:textId="7D19F69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 w neurologii i neurochirurgii</w:t>
            </w:r>
          </w:p>
        </w:tc>
        <w:tc>
          <w:tcPr>
            <w:tcW w:w="1418" w:type="dxa"/>
            <w:vAlign w:val="center"/>
          </w:tcPr>
          <w:p w14:paraId="731CE782" w14:textId="0B64AF0F" w:rsidR="00953F84" w:rsidRPr="00071F96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Neurologii i Neurofizjologii Klinicznej – dr hab. M. Świtońska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, prof. UMK (w. 8, ćw. 40, zaliczenie przedmiotu) /</w:t>
            </w:r>
            <w:r w:rsidRPr="00071F96">
              <w:rPr>
                <w:rFonts w:ascii="Times New Roman" w:hAnsi="Times New Roman"/>
                <w:sz w:val="16"/>
                <w:szCs w:val="16"/>
              </w:rPr>
              <w:t xml:space="preserve">Katedra Neurochirurgii, Neurochirurgii Czynnościowej i </w:t>
            </w:r>
            <w:proofErr w:type="spellStart"/>
            <w:r w:rsidRPr="00071F96">
              <w:rPr>
                <w:rFonts w:ascii="Times New Roman" w:hAnsi="Times New Roman"/>
                <w:sz w:val="16"/>
                <w:szCs w:val="16"/>
              </w:rPr>
              <w:t>Stereoaktywnej</w:t>
            </w:r>
            <w:proofErr w:type="spellEnd"/>
          </w:p>
          <w:p w14:paraId="1F11338F" w14:textId="36EA53B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1F96">
              <w:rPr>
                <w:rFonts w:ascii="Times New Roman" w:hAnsi="Times New Roman"/>
                <w:sz w:val="16"/>
                <w:szCs w:val="16"/>
              </w:rPr>
              <w:t>- dr hab. P. Sokal, prof. UMK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(w. 7, ćw. 35)</w:t>
            </w:r>
          </w:p>
        </w:tc>
        <w:tc>
          <w:tcPr>
            <w:tcW w:w="1275" w:type="dxa"/>
            <w:vAlign w:val="center"/>
          </w:tcPr>
          <w:p w14:paraId="2D4354E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F3C5CB" w14:textId="28FDD78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1800-F3-FKNiN-SJ</w:t>
            </w:r>
          </w:p>
        </w:tc>
        <w:tc>
          <w:tcPr>
            <w:tcW w:w="851" w:type="dxa"/>
            <w:vAlign w:val="center"/>
          </w:tcPr>
          <w:p w14:paraId="2FF7FC93" w14:textId="0BA15F7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57A168BF" w14:textId="5731EA3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14:paraId="663C3CF4" w14:textId="30F3B61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2FFB471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E401A5" w14:textId="109E913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Align w:val="center"/>
          </w:tcPr>
          <w:p w14:paraId="271FF62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33F10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B20A0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037BE1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84EC8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738F6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5216E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454846" w14:textId="2E34B4A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654DF89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5FFB10E6" w14:textId="7B46E111" w:rsidTr="00784F34">
        <w:tc>
          <w:tcPr>
            <w:tcW w:w="1702" w:type="dxa"/>
            <w:vMerge/>
            <w:vAlign w:val="center"/>
          </w:tcPr>
          <w:p w14:paraId="0B728CF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4974F93" w14:textId="3F64465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 w wieku rozwojowym</w:t>
            </w:r>
          </w:p>
        </w:tc>
        <w:tc>
          <w:tcPr>
            <w:tcW w:w="1418" w:type="dxa"/>
            <w:vAlign w:val="center"/>
          </w:tcPr>
          <w:p w14:paraId="7BD4A4CC" w14:textId="62CFA67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275" w:type="dxa"/>
            <w:vAlign w:val="center"/>
          </w:tcPr>
          <w:p w14:paraId="27C3239E" w14:textId="256C426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1800-F3-FKwWR-SJ</w:t>
            </w:r>
          </w:p>
        </w:tc>
        <w:tc>
          <w:tcPr>
            <w:tcW w:w="851" w:type="dxa"/>
            <w:vAlign w:val="center"/>
          </w:tcPr>
          <w:p w14:paraId="043A2178" w14:textId="5D7BB94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4522AD7E" w14:textId="3A4FBC4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14:paraId="5E669DC1" w14:textId="3E0111F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21BECCE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C89BCE" w14:textId="07FEC02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Align w:val="center"/>
          </w:tcPr>
          <w:p w14:paraId="3E0E036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A570E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E8B8E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0BAE6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2F39F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3D0165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F6F96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C9C0ED" w14:textId="328F006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6935410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75A0208D" w14:textId="77777777" w:rsidTr="00784F34">
        <w:tc>
          <w:tcPr>
            <w:tcW w:w="1702" w:type="dxa"/>
            <w:vMerge w:val="restart"/>
            <w:vAlign w:val="center"/>
          </w:tcPr>
          <w:p w14:paraId="0A50122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CD5F06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675B2F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0B15FFA" w14:textId="463AC36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D.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FIZJOTERAPIA KLINICZNA:</w:t>
            </w:r>
          </w:p>
          <w:p w14:paraId="15E6D861" w14:textId="1FBBCAB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FIZJOTERAPIA KLINICZNA W CHOROBACH WEWNĘTRZNYCH</w:t>
            </w:r>
          </w:p>
        </w:tc>
        <w:tc>
          <w:tcPr>
            <w:tcW w:w="2551" w:type="dxa"/>
            <w:vAlign w:val="center"/>
          </w:tcPr>
          <w:p w14:paraId="5407B4B7" w14:textId="1E692F2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geriatrii</w:t>
            </w:r>
          </w:p>
        </w:tc>
        <w:tc>
          <w:tcPr>
            <w:tcW w:w="1418" w:type="dxa"/>
            <w:vAlign w:val="center"/>
          </w:tcPr>
          <w:p w14:paraId="46ACA227" w14:textId="0B7835BC" w:rsidR="00953F84" w:rsidRPr="004A685D" w:rsidRDefault="00953F84" w:rsidP="00953F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Geriatrii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K. Kędziora-Kornatowska</w:t>
            </w:r>
          </w:p>
        </w:tc>
        <w:tc>
          <w:tcPr>
            <w:tcW w:w="1275" w:type="dxa"/>
            <w:vAlign w:val="center"/>
          </w:tcPr>
          <w:p w14:paraId="6D84E1BC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1800-F3-FKwG-SJ</w:t>
            </w:r>
          </w:p>
          <w:p w14:paraId="67D58B8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657BB2E" w14:textId="5AC6534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EB47919" w14:textId="0B22EFD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vAlign w:val="center"/>
          </w:tcPr>
          <w:p w14:paraId="1C96A66D" w14:textId="5658573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5A7B5E4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C3929" w14:textId="1616845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2089A74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E3DA6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3FCDA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C09C9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4507E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4E079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85BBF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88CE98" w14:textId="78E0C42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086A6B3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6B184AC3" w14:textId="3B0DCE44" w:rsidTr="00784F34">
        <w:tc>
          <w:tcPr>
            <w:tcW w:w="1702" w:type="dxa"/>
            <w:vMerge/>
            <w:vAlign w:val="center"/>
          </w:tcPr>
          <w:p w14:paraId="5BE5A441" w14:textId="2C9FD23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3DB490D" w14:textId="53B35A2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Fizjoterapia kliniczna w psychiatrii</w:t>
            </w:r>
          </w:p>
        </w:tc>
        <w:tc>
          <w:tcPr>
            <w:tcW w:w="1418" w:type="dxa"/>
            <w:vAlign w:val="center"/>
          </w:tcPr>
          <w:p w14:paraId="5E8E3FBA" w14:textId="54CE470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Geriatrii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K. Kędziora-Kornatowska</w:t>
            </w:r>
          </w:p>
        </w:tc>
        <w:tc>
          <w:tcPr>
            <w:tcW w:w="1275" w:type="dxa"/>
            <w:vAlign w:val="center"/>
          </w:tcPr>
          <w:p w14:paraId="6E87B6D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2FB1C4" w14:textId="2570AC1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1800-F3-FKwP-SJ</w:t>
            </w:r>
          </w:p>
        </w:tc>
        <w:tc>
          <w:tcPr>
            <w:tcW w:w="851" w:type="dxa"/>
            <w:vAlign w:val="center"/>
          </w:tcPr>
          <w:p w14:paraId="4AC374F5" w14:textId="370453A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76AC327" w14:textId="3C0ACCD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14:paraId="65CD9B70" w14:textId="7592B81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BD1039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835A8C" w14:textId="79F3321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6358A8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0FEC1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E18ED7" w14:textId="56BEFE4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831AF7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2433A8" w14:textId="0853591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DE70F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9FE79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2D8A0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84EA2B" w14:textId="71D33A4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BAEDD2C" w14:textId="1CDD0E2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60DBDF2A" w14:textId="1E67ABFD" w:rsidTr="00784F34">
        <w:tc>
          <w:tcPr>
            <w:tcW w:w="1702" w:type="dxa"/>
            <w:vMerge/>
            <w:vAlign w:val="center"/>
          </w:tcPr>
          <w:p w14:paraId="1C60724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B0BED99" w14:textId="3490DEE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Fizjoterapia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kliniczna  w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kardiologii i kardiochirurgii</w:t>
            </w:r>
          </w:p>
        </w:tc>
        <w:tc>
          <w:tcPr>
            <w:tcW w:w="1418" w:type="dxa"/>
            <w:vAlign w:val="center"/>
          </w:tcPr>
          <w:p w14:paraId="53A6D315" w14:textId="6EB1B0A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Katedra Rehabilitacji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Kardiologicznej i Promocji Zdrowia – prof. dr hab. A. Kubica</w:t>
            </w:r>
          </w:p>
        </w:tc>
        <w:tc>
          <w:tcPr>
            <w:tcW w:w="1275" w:type="dxa"/>
            <w:vAlign w:val="center"/>
          </w:tcPr>
          <w:p w14:paraId="41FCB7ED" w14:textId="7EFF1F6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lastRenderedPageBreak/>
              <w:t>1800-F3-FKwKK-SJ</w:t>
            </w:r>
          </w:p>
        </w:tc>
        <w:tc>
          <w:tcPr>
            <w:tcW w:w="851" w:type="dxa"/>
            <w:vAlign w:val="center"/>
          </w:tcPr>
          <w:p w14:paraId="1728DD23" w14:textId="2C03D81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15B8399F" w14:textId="4E0B37A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57873B30" w14:textId="3792ED8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F683A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25174E" w14:textId="55A5F20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FBAE0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50203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F0522F" w14:textId="18CE4C5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8D846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1CE076" w14:textId="67B4D4D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DBCED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B860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722FB5" w14:textId="2BC1126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3DDBEF" w14:textId="28EC509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56088BC1" w14:textId="022B1D32" w:rsidTr="00784F34">
        <w:tc>
          <w:tcPr>
            <w:tcW w:w="1702" w:type="dxa"/>
            <w:vMerge/>
            <w:vAlign w:val="center"/>
          </w:tcPr>
          <w:p w14:paraId="561EBA4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DE217E" w14:textId="2D08D13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chirurgii</w:t>
            </w:r>
          </w:p>
        </w:tc>
        <w:tc>
          <w:tcPr>
            <w:tcW w:w="1418" w:type="dxa"/>
            <w:vAlign w:val="center"/>
          </w:tcPr>
          <w:p w14:paraId="2BB7D2D7" w14:textId="12C0A04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Rehabilitacji – dr hab. M. Mackiewicz – Milewska, prof. UMK</w:t>
            </w:r>
          </w:p>
        </w:tc>
        <w:tc>
          <w:tcPr>
            <w:tcW w:w="1275" w:type="dxa"/>
            <w:vAlign w:val="center"/>
          </w:tcPr>
          <w:p w14:paraId="70CE13F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204385" w14:textId="677E3BE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1800-F3-FKwCh-SJ</w:t>
            </w:r>
          </w:p>
        </w:tc>
        <w:tc>
          <w:tcPr>
            <w:tcW w:w="851" w:type="dxa"/>
            <w:vAlign w:val="center"/>
          </w:tcPr>
          <w:p w14:paraId="5ECB0EBF" w14:textId="64EFB5A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2F018F87" w14:textId="775B4CF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14:paraId="69EBF539" w14:textId="1B00A79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C2B7AF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19988B" w14:textId="4A22CE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FDF08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01315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CE2588" w14:textId="04A4E63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8286D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7C5F19" w14:textId="4520AC4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58E5E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787BA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87C5C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2C8580" w14:textId="23AFAA6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0BB193" w14:textId="0CDD644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52B7C7B8" w14:textId="1AA826E7" w:rsidTr="00784F34">
        <w:tc>
          <w:tcPr>
            <w:tcW w:w="1702" w:type="dxa"/>
            <w:vMerge/>
            <w:vAlign w:val="center"/>
          </w:tcPr>
          <w:p w14:paraId="2F8BB64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DDD3995" w14:textId="46502BE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Fizjoterapia kliniczna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 medycynie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paliatywnej</w:t>
            </w:r>
          </w:p>
        </w:tc>
        <w:tc>
          <w:tcPr>
            <w:tcW w:w="1418" w:type="dxa"/>
            <w:vAlign w:val="center"/>
          </w:tcPr>
          <w:p w14:paraId="4AF6D6E7" w14:textId="5E6F3D9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Opieki Paliatywnej – prof. dr hab. M. Krajnik</w:t>
            </w:r>
          </w:p>
        </w:tc>
        <w:tc>
          <w:tcPr>
            <w:tcW w:w="1275" w:type="dxa"/>
            <w:vAlign w:val="center"/>
          </w:tcPr>
          <w:p w14:paraId="7A9F4A95" w14:textId="293E8F6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1800-F3-FKwMP-SJ</w:t>
            </w:r>
          </w:p>
        </w:tc>
        <w:tc>
          <w:tcPr>
            <w:tcW w:w="851" w:type="dxa"/>
            <w:vAlign w:val="center"/>
          </w:tcPr>
          <w:p w14:paraId="4BFD4132" w14:textId="54B7B1E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DBAF9CC" w14:textId="2050177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center"/>
          </w:tcPr>
          <w:p w14:paraId="190DF0C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6DA20A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23D99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5F932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9C3CF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ACF3B" w14:textId="42E89EE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94CD09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EA309C" w14:textId="2FF45AC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57BAC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A4F93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F8E701" w14:textId="171BE1B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E935DF" w14:textId="245D28C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6DB048C6" w14:textId="70C49090" w:rsidTr="00784F34">
        <w:tc>
          <w:tcPr>
            <w:tcW w:w="1702" w:type="dxa"/>
            <w:vMerge/>
            <w:vAlign w:val="center"/>
          </w:tcPr>
          <w:p w14:paraId="4EE23E8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8867393" w14:textId="0CB080A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onkologii</w:t>
            </w:r>
          </w:p>
        </w:tc>
        <w:tc>
          <w:tcPr>
            <w:tcW w:w="1418" w:type="dxa"/>
            <w:vAlign w:val="center"/>
          </w:tcPr>
          <w:p w14:paraId="390CABC4" w14:textId="0DD57E9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Rehabilitacji – dr hab. M. Mackiewicz – Milewska, prof. UMK</w:t>
            </w:r>
          </w:p>
        </w:tc>
        <w:tc>
          <w:tcPr>
            <w:tcW w:w="1275" w:type="dxa"/>
            <w:vAlign w:val="center"/>
          </w:tcPr>
          <w:p w14:paraId="36263E1E" w14:textId="20262BB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1800-F3-FKwO-SJ</w:t>
            </w:r>
          </w:p>
        </w:tc>
        <w:tc>
          <w:tcPr>
            <w:tcW w:w="851" w:type="dxa"/>
            <w:vAlign w:val="center"/>
          </w:tcPr>
          <w:p w14:paraId="7429DC69" w14:textId="64F1723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4F9AE58" w14:textId="1B86AE4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14:paraId="79A225B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C8E66E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0D879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17EBD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BEBF1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B4B89B" w14:textId="2DB4A17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1AEC7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EDBEF5" w14:textId="025FD2C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C3AC4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B4C93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98A112" w14:textId="084340D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EADB60" w14:textId="24F20F1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69FED362" w14:textId="2FEEBD7B" w:rsidTr="00784F34">
        <w:tc>
          <w:tcPr>
            <w:tcW w:w="1702" w:type="dxa"/>
            <w:vMerge/>
            <w:vAlign w:val="center"/>
          </w:tcPr>
          <w:p w14:paraId="10B296C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E4F8B9D" w14:textId="6A45453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pulmonologii</w:t>
            </w:r>
          </w:p>
        </w:tc>
        <w:tc>
          <w:tcPr>
            <w:tcW w:w="1418" w:type="dxa"/>
            <w:vAlign w:val="center"/>
          </w:tcPr>
          <w:p w14:paraId="3CABE3C5" w14:textId="74D0E74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Opieki Paliatywnej – prof. dr hab. M. Krajnik</w:t>
            </w:r>
          </w:p>
        </w:tc>
        <w:tc>
          <w:tcPr>
            <w:tcW w:w="1275" w:type="dxa"/>
            <w:vAlign w:val="center"/>
          </w:tcPr>
          <w:p w14:paraId="294DDF53" w14:textId="094F46A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1800-F3-FKwPul-SJ</w:t>
            </w:r>
          </w:p>
        </w:tc>
        <w:tc>
          <w:tcPr>
            <w:tcW w:w="851" w:type="dxa"/>
            <w:vAlign w:val="center"/>
          </w:tcPr>
          <w:p w14:paraId="2B7D3611" w14:textId="24704C3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D8FE584" w14:textId="25DE42B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1464F3C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FE84E9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1BCD0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9534D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184DB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6AD8EC" w14:textId="0AB81DA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10B55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09C21E" w14:textId="6B7D0EA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68C7D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C8A11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D89232" w14:textId="133C382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E7D5B9" w14:textId="753ACDE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5AD1D195" w14:textId="7CFF0354" w:rsidTr="00784F34">
        <w:tc>
          <w:tcPr>
            <w:tcW w:w="1702" w:type="dxa"/>
            <w:vMerge/>
            <w:vAlign w:val="center"/>
          </w:tcPr>
          <w:p w14:paraId="6E6D342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E75CC73" w14:textId="55EC519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ginekologii i położnictwie</w:t>
            </w:r>
          </w:p>
        </w:tc>
        <w:tc>
          <w:tcPr>
            <w:tcW w:w="1418" w:type="dxa"/>
            <w:vAlign w:val="center"/>
          </w:tcPr>
          <w:p w14:paraId="3831385C" w14:textId="49B814A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275" w:type="dxa"/>
            <w:vAlign w:val="center"/>
          </w:tcPr>
          <w:p w14:paraId="601FD6B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4C0081" w14:textId="0F94273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1800-F3-FKwGiP-SJ</w:t>
            </w:r>
          </w:p>
        </w:tc>
        <w:tc>
          <w:tcPr>
            <w:tcW w:w="851" w:type="dxa"/>
            <w:vAlign w:val="center"/>
          </w:tcPr>
          <w:p w14:paraId="25BC41F6" w14:textId="6A42007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23B3FD3" w14:textId="578A288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14:paraId="760C6A1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54F493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B9118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E36C7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C5296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D2779D" w14:textId="3B628F5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438D2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8C4B65" w14:textId="4F219CD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353D5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7E9EF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FFE6D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7D4A7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A5A008" w14:textId="42D8D3A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E0138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2FA7B9" w14:textId="1289006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649E379E" w14:textId="654247EF" w:rsidTr="00784F34">
        <w:tc>
          <w:tcPr>
            <w:tcW w:w="1702" w:type="dxa"/>
            <w:vMerge/>
            <w:vAlign w:val="center"/>
          </w:tcPr>
          <w:p w14:paraId="5429592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14F041D" w14:textId="6A56FA5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 w reumatologii</w:t>
            </w:r>
          </w:p>
        </w:tc>
        <w:tc>
          <w:tcPr>
            <w:tcW w:w="1418" w:type="dxa"/>
            <w:vAlign w:val="center"/>
          </w:tcPr>
          <w:p w14:paraId="5F5DB489" w14:textId="6E37D819" w:rsidR="00953F84" w:rsidRPr="004A685D" w:rsidRDefault="000D307C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Fizjoterapii – dr A. Radzimińska</w:t>
            </w:r>
          </w:p>
        </w:tc>
        <w:tc>
          <w:tcPr>
            <w:tcW w:w="1275" w:type="dxa"/>
            <w:vAlign w:val="center"/>
          </w:tcPr>
          <w:p w14:paraId="618D60A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E3CA1B" w14:textId="30E1CD4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1800-F3-FKwR-SJ</w:t>
            </w:r>
          </w:p>
        </w:tc>
        <w:tc>
          <w:tcPr>
            <w:tcW w:w="851" w:type="dxa"/>
            <w:vAlign w:val="center"/>
          </w:tcPr>
          <w:p w14:paraId="45CD3B96" w14:textId="2CB594A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D73B1CC" w14:textId="4D150B6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center"/>
          </w:tcPr>
          <w:p w14:paraId="0A78C3D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5FCE13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824D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891DC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470E9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078768" w14:textId="01188FE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E25E6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4B4830" w14:textId="26554D0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1D45E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10BC4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A9175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133964" w14:textId="2F0A8D3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F8D3B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CE92F6" w14:textId="2B59114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7DC47848" w14:textId="21E8B9DE" w:rsidTr="00784F34">
        <w:tc>
          <w:tcPr>
            <w:tcW w:w="1702" w:type="dxa"/>
            <w:vMerge/>
            <w:vAlign w:val="center"/>
          </w:tcPr>
          <w:p w14:paraId="6BA7ADC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AC2FCDF" w14:textId="57C85FC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kliniczna w pediatrii</w:t>
            </w:r>
          </w:p>
        </w:tc>
        <w:tc>
          <w:tcPr>
            <w:tcW w:w="1418" w:type="dxa"/>
            <w:vAlign w:val="center"/>
          </w:tcPr>
          <w:p w14:paraId="456BAC70" w14:textId="3A7221A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Rehabilitacji – dr hab. M. Mackiewicz - Milewska</w:t>
            </w:r>
          </w:p>
        </w:tc>
        <w:tc>
          <w:tcPr>
            <w:tcW w:w="1275" w:type="dxa"/>
            <w:vAlign w:val="center"/>
          </w:tcPr>
          <w:p w14:paraId="4EC30BB8" w14:textId="62C9350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1800-F3-FKwPed-SJ</w:t>
            </w:r>
          </w:p>
        </w:tc>
        <w:tc>
          <w:tcPr>
            <w:tcW w:w="851" w:type="dxa"/>
            <w:vAlign w:val="center"/>
          </w:tcPr>
          <w:p w14:paraId="2BA5732D" w14:textId="15D42BD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5405D51" w14:textId="3BDF092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1148A95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B95624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E8C27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8794CA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7ECBC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5C9013" w14:textId="438470C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0FE94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74B0AB" w14:textId="2EE20FA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AA573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E1345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A2F45B" w14:textId="39EF5E8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2F2C99" w14:textId="37EDD41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23D39D70" w14:textId="44CED734" w:rsidTr="00784F34">
        <w:tc>
          <w:tcPr>
            <w:tcW w:w="1702" w:type="dxa"/>
            <w:vMerge w:val="restart"/>
            <w:vAlign w:val="center"/>
          </w:tcPr>
          <w:p w14:paraId="2F97C2D4" w14:textId="0CB42D1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G.</w:t>
            </w:r>
          </w:p>
          <w:p w14:paraId="3F2AFF6B" w14:textId="6C19F91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OFERTA WŁASNA UCZELNI</w:t>
            </w:r>
          </w:p>
        </w:tc>
        <w:tc>
          <w:tcPr>
            <w:tcW w:w="2551" w:type="dxa"/>
            <w:vAlign w:val="center"/>
          </w:tcPr>
          <w:p w14:paraId="6F9573BA" w14:textId="116B7E3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Terapie wspomagające w chorobach naczyń obwodowych</w:t>
            </w:r>
          </w:p>
        </w:tc>
        <w:tc>
          <w:tcPr>
            <w:tcW w:w="1418" w:type="dxa"/>
            <w:vAlign w:val="center"/>
          </w:tcPr>
          <w:p w14:paraId="538587D4" w14:textId="170A1E8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181">
              <w:rPr>
                <w:rFonts w:ascii="Times New Roman" w:hAnsi="Times New Roman"/>
                <w:sz w:val="16"/>
                <w:szCs w:val="16"/>
              </w:rPr>
              <w:t>Katedra Chorób Naczyń i Chorób Wewnętrznych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J. Budzyński</w:t>
            </w:r>
          </w:p>
        </w:tc>
        <w:tc>
          <w:tcPr>
            <w:tcW w:w="1275" w:type="dxa"/>
            <w:vAlign w:val="center"/>
          </w:tcPr>
          <w:p w14:paraId="44B8A12A" w14:textId="7B0AB76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1800-F3-FKChNO-SJ</w:t>
            </w:r>
          </w:p>
        </w:tc>
        <w:tc>
          <w:tcPr>
            <w:tcW w:w="851" w:type="dxa"/>
            <w:vAlign w:val="center"/>
          </w:tcPr>
          <w:p w14:paraId="7A0B973B" w14:textId="4A74FB6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29B59D82" w14:textId="4817214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37684D6F" w14:textId="5329E98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376F608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D8217F" w14:textId="5F9A938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6C89CCE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872DA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3DCFC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EF8197" w14:textId="379F659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4B459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634F2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B878A2" w14:textId="16DD069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F8B81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BB310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53EDB8" w14:textId="18EA628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E22B5D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3B8D1992" w14:textId="24A6CBAE" w:rsidTr="00784F34">
        <w:tc>
          <w:tcPr>
            <w:tcW w:w="1702" w:type="dxa"/>
            <w:vMerge/>
            <w:vAlign w:val="center"/>
          </w:tcPr>
          <w:p w14:paraId="5A0308A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00C2B" w14:textId="5CFB15C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Terapie wspomagające w urologii</w:t>
            </w:r>
          </w:p>
        </w:tc>
        <w:tc>
          <w:tcPr>
            <w:tcW w:w="1418" w:type="dxa"/>
            <w:vAlign w:val="center"/>
          </w:tcPr>
          <w:p w14:paraId="028FA01F" w14:textId="384C55C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181">
              <w:rPr>
                <w:rFonts w:ascii="Times New Roman" w:hAnsi="Times New Roman"/>
                <w:sz w:val="16"/>
                <w:szCs w:val="16"/>
              </w:rPr>
              <w:t>Katedra Urologii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P.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Jarzemski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prof. UMK</w:t>
            </w:r>
          </w:p>
        </w:tc>
        <w:tc>
          <w:tcPr>
            <w:tcW w:w="1275" w:type="dxa"/>
            <w:vAlign w:val="center"/>
          </w:tcPr>
          <w:p w14:paraId="5AFE7836" w14:textId="7B38B73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1800-F3-FKwU-SJ</w:t>
            </w:r>
          </w:p>
        </w:tc>
        <w:tc>
          <w:tcPr>
            <w:tcW w:w="851" w:type="dxa"/>
            <w:vAlign w:val="center"/>
          </w:tcPr>
          <w:p w14:paraId="6F569D3D" w14:textId="52ABE95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68DB1409" w14:textId="63F41B8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379C863F" w14:textId="71761BE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0AD6E4B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114BC5" w14:textId="5133DFB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3F94B81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67C13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6D54C4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759DCF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7EA9A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3F2EC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F3651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79C526" w14:textId="72D26C3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DE08C2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409508CA" w14:textId="77777777" w:rsidTr="00784F34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11B6FE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49FB440" w14:textId="25E46BB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Podstawy biostatystyki</w:t>
            </w:r>
          </w:p>
        </w:tc>
        <w:tc>
          <w:tcPr>
            <w:tcW w:w="1418" w:type="dxa"/>
            <w:vAlign w:val="center"/>
          </w:tcPr>
          <w:p w14:paraId="6DD2C6DA" w14:textId="2799215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Geriatrii – dr A. Jaroch</w:t>
            </w:r>
          </w:p>
        </w:tc>
        <w:tc>
          <w:tcPr>
            <w:tcW w:w="1275" w:type="dxa"/>
            <w:vAlign w:val="center"/>
          </w:tcPr>
          <w:p w14:paraId="4A237D99" w14:textId="5202E9E5" w:rsidR="00953F84" w:rsidRPr="004A685D" w:rsidRDefault="00953F84" w:rsidP="00953F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1800-F4-PB-SJ</w:t>
            </w:r>
          </w:p>
        </w:tc>
        <w:tc>
          <w:tcPr>
            <w:tcW w:w="851" w:type="dxa"/>
            <w:vAlign w:val="center"/>
          </w:tcPr>
          <w:p w14:paraId="4E963FB5" w14:textId="54D3CD6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7516D685" w14:textId="5C7BF91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0830AF5F" w14:textId="20A3327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EC47726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1BCA04" w14:textId="7B8F343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F21D3C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C6F281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521DF2" w14:textId="2DDA93B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53BA0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13CA8D" w14:textId="6325384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4E455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C5C97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CF4F18" w14:textId="4D931F1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1A3CA3" w14:textId="0B3EF22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53F84" w:rsidRPr="004A685D" w14:paraId="17AEFA4A" w14:textId="77777777" w:rsidTr="00784F34">
        <w:trPr>
          <w:trHeight w:val="395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34EC0A2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E.</w:t>
            </w:r>
          </w:p>
          <w:p w14:paraId="57A10625" w14:textId="5E4D823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METODOLOGIA BADAŃ NAUKOWYCH</w:t>
            </w:r>
          </w:p>
        </w:tc>
        <w:tc>
          <w:tcPr>
            <w:tcW w:w="2551" w:type="dxa"/>
            <w:vAlign w:val="center"/>
          </w:tcPr>
          <w:p w14:paraId="5775924E" w14:textId="1FA31E32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Metodologia badań naukowych</w:t>
            </w:r>
          </w:p>
        </w:tc>
        <w:tc>
          <w:tcPr>
            <w:tcW w:w="1418" w:type="dxa"/>
            <w:vAlign w:val="center"/>
          </w:tcPr>
          <w:p w14:paraId="547AA482" w14:textId="477B9B4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Katedra </w:t>
            </w:r>
            <w:r w:rsidR="000D307C">
              <w:rPr>
                <w:rFonts w:ascii="Times New Roman" w:hAnsi="Times New Roman"/>
                <w:sz w:val="16"/>
                <w:szCs w:val="16"/>
              </w:rPr>
              <w:t xml:space="preserve">Fizjologii Wysiłku Fizycznego i anatomii </w:t>
            </w:r>
            <w:r w:rsidR="000D307C">
              <w:rPr>
                <w:rFonts w:ascii="Times New Roman" w:hAnsi="Times New Roman"/>
                <w:sz w:val="16"/>
                <w:szCs w:val="16"/>
              </w:rPr>
              <w:lastRenderedPageBreak/>
              <w:t>Funkcjonalnej – prof. dr hab. P. Zalewski</w:t>
            </w:r>
          </w:p>
        </w:tc>
        <w:tc>
          <w:tcPr>
            <w:tcW w:w="1275" w:type="dxa"/>
            <w:vAlign w:val="center"/>
          </w:tcPr>
          <w:p w14:paraId="0005F7D5" w14:textId="18BFEBD2" w:rsidR="00953F84" w:rsidRPr="004A685D" w:rsidRDefault="00953F84" w:rsidP="00953F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1800-F4-MBN-SJ</w:t>
            </w:r>
          </w:p>
        </w:tc>
        <w:tc>
          <w:tcPr>
            <w:tcW w:w="851" w:type="dxa"/>
            <w:vAlign w:val="center"/>
          </w:tcPr>
          <w:p w14:paraId="00014960" w14:textId="15C68B5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C6894AF" w14:textId="7CDD51D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631CD688" w14:textId="519983E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645F048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3EC408" w14:textId="0965932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7EF337D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B1A07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652CE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4794F1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DB509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B0602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660FE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7C4F22" w14:textId="18CA0F8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EF492C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84" w:rsidRPr="004A685D" w14:paraId="4197E8C9" w14:textId="185F72E6" w:rsidTr="00784F34">
        <w:trPr>
          <w:trHeight w:val="983"/>
        </w:trPr>
        <w:tc>
          <w:tcPr>
            <w:tcW w:w="1702" w:type="dxa"/>
            <w:vMerge w:val="restart"/>
            <w:vAlign w:val="center"/>
          </w:tcPr>
          <w:p w14:paraId="3D34A8CC" w14:textId="47FB8A3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4477F601" w14:textId="7D358FF6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PRAKTYKI  </w:t>
            </w:r>
          </w:p>
        </w:tc>
        <w:tc>
          <w:tcPr>
            <w:tcW w:w="2551" w:type="dxa"/>
            <w:vAlign w:val="center"/>
          </w:tcPr>
          <w:p w14:paraId="40363DB1" w14:textId="6BC5E0F3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Praktyka śródroczna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-  praktyka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 z fizjoterapii klinicznej, fizykoterapii i masażu:</w:t>
            </w:r>
          </w:p>
          <w:p w14:paraId="7BE995F3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Praktyka z zakresu fizykoterapii i masażu - 50 godzin</w:t>
            </w:r>
          </w:p>
          <w:p w14:paraId="4B2A85A3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Praktyka z fizjoterapii klinicznej - 50 godzin:</w:t>
            </w:r>
          </w:p>
          <w:p w14:paraId="492563BF" w14:textId="3955898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ODZIAŁY: Rehabilitacji (15 h); Geriatrii (15 h); Kardiologii (10 h); Reumatologii (10 h).</w:t>
            </w:r>
          </w:p>
        </w:tc>
        <w:tc>
          <w:tcPr>
            <w:tcW w:w="1418" w:type="dxa"/>
            <w:vAlign w:val="center"/>
          </w:tcPr>
          <w:p w14:paraId="288C5EB5" w14:textId="77777777" w:rsidR="00953F84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K. Rehabilitacji – dr K. Ogurkowski (koordynator praktyk)</w:t>
            </w:r>
          </w:p>
          <w:p w14:paraId="2C1A060B" w14:textId="77777777" w:rsidR="00953F84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 K. Rehabilitacji – dr K. Ogurkowski (koordynator praktyk)</w:t>
            </w:r>
          </w:p>
          <w:p w14:paraId="7D66A7FD" w14:textId="77777777" w:rsidR="00953F84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K. Geriatrii – prof. dr hab. K. Kędziora – Kornatowska</w:t>
            </w:r>
          </w:p>
          <w:p w14:paraId="66478680" w14:textId="77777777" w:rsidR="00953F84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 K. Rehabilitacji – dr K. Ogurkowski (koordynator praktyk)</w:t>
            </w:r>
          </w:p>
          <w:p w14:paraId="3A7078FE" w14:textId="79DF050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2.4. K. Reumatologii i Chorób Tkanki Łącznej – prof. dr hab. S.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Jeka</w:t>
            </w:r>
            <w:proofErr w:type="spellEnd"/>
          </w:p>
        </w:tc>
        <w:tc>
          <w:tcPr>
            <w:tcW w:w="1275" w:type="dxa"/>
            <w:vAlign w:val="center"/>
          </w:tcPr>
          <w:p w14:paraId="357A7F63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1800-F3-PSZFiM-SJ</w:t>
            </w:r>
          </w:p>
          <w:p w14:paraId="3775D7D3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1800-F3-PSZFK-SJ</w:t>
            </w:r>
          </w:p>
          <w:p w14:paraId="3EE591D8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1800-F3-PSOR-SJ</w:t>
            </w:r>
          </w:p>
          <w:p w14:paraId="0818DD4B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1800-F3-PSOG-SJ</w:t>
            </w:r>
          </w:p>
          <w:p w14:paraId="3CEE4736" w14:textId="77777777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1800-F3-PSOK-SJ</w:t>
            </w:r>
          </w:p>
          <w:p w14:paraId="07DE839D" w14:textId="1C2EA89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1800-F3-PSoRe-SJ</w:t>
            </w:r>
          </w:p>
        </w:tc>
        <w:tc>
          <w:tcPr>
            <w:tcW w:w="851" w:type="dxa"/>
            <w:vAlign w:val="center"/>
          </w:tcPr>
          <w:p w14:paraId="42CBD675" w14:textId="40EA5DA1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0F7DEC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E6BE19E" w14:textId="07DC894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0C2A334D" w14:textId="2C6E2CA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505583D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0BBB6476" w14:textId="328C338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2F09B24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209E6A0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32300E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5747C782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40A41E7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B76F2C9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F50A27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1C1D9F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0E159DE" w14:textId="4662DBA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41A05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929D3F6" w14:textId="5895AE34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806A14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40B226C4" w14:textId="47A1A9B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860745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9D1A24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4B712F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41E76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5801C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C52F6A3" w14:textId="627D8F4B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71E592C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689FA8ED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D4956E8" w14:textId="1FF96AE0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vAlign w:val="center"/>
          </w:tcPr>
          <w:p w14:paraId="20C7A3B8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53F84" w:rsidRPr="004A685D" w14:paraId="4EB1A3AD" w14:textId="25E08C3B" w:rsidTr="00784F34">
        <w:tc>
          <w:tcPr>
            <w:tcW w:w="1702" w:type="dxa"/>
            <w:vMerge/>
            <w:vAlign w:val="center"/>
          </w:tcPr>
          <w:p w14:paraId="1FC9704D" w14:textId="067F4EA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DE60EB8" w14:textId="4082FD1C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Wakacyjna praktyka profilowana - wybieralna</w:t>
            </w:r>
          </w:p>
        </w:tc>
        <w:tc>
          <w:tcPr>
            <w:tcW w:w="1418" w:type="dxa"/>
            <w:vAlign w:val="center"/>
          </w:tcPr>
          <w:p w14:paraId="4DCF6D07" w14:textId="2372274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F84">
              <w:rPr>
                <w:rFonts w:ascii="Times New Roman" w:hAnsi="Times New Roman"/>
                <w:sz w:val="16"/>
                <w:szCs w:val="16"/>
              </w:rPr>
              <w:t>K. Rehabilitacji – dr K. Ogurkowski (koordynator praktyk)</w:t>
            </w:r>
          </w:p>
        </w:tc>
        <w:tc>
          <w:tcPr>
            <w:tcW w:w="1275" w:type="dxa"/>
            <w:vAlign w:val="center"/>
          </w:tcPr>
          <w:p w14:paraId="29968A9F" w14:textId="4A7B025C" w:rsidR="00953F84" w:rsidRPr="004A685D" w:rsidRDefault="00953F84" w:rsidP="00953F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1800-F3-PWP...-SJ</w:t>
            </w:r>
          </w:p>
        </w:tc>
        <w:tc>
          <w:tcPr>
            <w:tcW w:w="851" w:type="dxa"/>
            <w:vAlign w:val="center"/>
          </w:tcPr>
          <w:p w14:paraId="0F50D0E1" w14:textId="389D41C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2A69F66C" w14:textId="3A99F855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3E1F46E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50F0ED0E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5C30EB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717AFF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2C730E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AC36BA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BC86D7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8DB6F3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B0881B" w14:textId="7777777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624928" w14:textId="790BE5B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3D9D32BD" w14:textId="01C3419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2708ABA" w14:textId="3AB75A6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953F84" w:rsidRPr="004A685D" w14:paraId="055B06D9" w14:textId="2286CC80" w:rsidTr="0044647E">
        <w:trPr>
          <w:trHeight w:val="387"/>
        </w:trPr>
        <w:tc>
          <w:tcPr>
            <w:tcW w:w="6946" w:type="dxa"/>
            <w:gridSpan w:val="4"/>
            <w:vAlign w:val="center"/>
          </w:tcPr>
          <w:p w14:paraId="5FA38B5D" w14:textId="77777777" w:rsidR="00953F84" w:rsidRPr="004A685D" w:rsidRDefault="00953F84" w:rsidP="00953F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64A33" w14:textId="3D7C52DE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BC8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77F95114" w14:textId="06049EF8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67" w:type="dxa"/>
            <w:vAlign w:val="center"/>
          </w:tcPr>
          <w:p w14:paraId="32A86234" w14:textId="61369F0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26" w:type="dxa"/>
            <w:vAlign w:val="center"/>
          </w:tcPr>
          <w:p w14:paraId="00CC3B23" w14:textId="0F104C6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60563D0" w14:textId="556192AA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7D301F3" w14:textId="3806A21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4FE8EFC" w14:textId="1B84AD5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C02CDD" w14:textId="6301EB1C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B8619E4" w14:textId="4566AD39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9C0031" w14:textId="7468DF5D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C032C4" w14:textId="00F2E217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68504F" w14:textId="3246137F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vAlign w:val="center"/>
          </w:tcPr>
          <w:p w14:paraId="2860168E" w14:textId="5C9FA733" w:rsidR="00953F84" w:rsidRPr="004A685D" w:rsidRDefault="00953F84" w:rsidP="00953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2A8FBF65" w14:textId="68247448" w:rsidR="00D51D1A" w:rsidRPr="004A685D" w:rsidRDefault="00D51D1A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8019EFC" w14:textId="764DD982" w:rsidR="00F47B11" w:rsidRDefault="00F47B11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39E51A1" w14:textId="77777777" w:rsidR="00556BC8" w:rsidRPr="004A685D" w:rsidRDefault="00556BC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8DD622B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B1F385B" w14:textId="77777777" w:rsidR="00953F84" w:rsidRDefault="00953F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2310DAB0" w14:textId="7BD1CFD6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4A685D">
        <w:rPr>
          <w:rFonts w:ascii="Times New Roman" w:hAnsi="Times New Roman"/>
          <w:sz w:val="18"/>
          <w:szCs w:val="18"/>
        </w:rPr>
        <w:lastRenderedPageBreak/>
        <w:t>IV rok</w:t>
      </w:r>
      <w:r w:rsidRPr="004A685D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X="-147" w:tblpY="214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551"/>
        <w:gridCol w:w="1276"/>
        <w:gridCol w:w="992"/>
        <w:gridCol w:w="851"/>
        <w:gridCol w:w="708"/>
        <w:gridCol w:w="568"/>
        <w:gridCol w:w="425"/>
        <w:gridCol w:w="567"/>
        <w:gridCol w:w="425"/>
        <w:gridCol w:w="567"/>
        <w:gridCol w:w="562"/>
        <w:gridCol w:w="289"/>
        <w:gridCol w:w="567"/>
        <w:gridCol w:w="425"/>
        <w:gridCol w:w="567"/>
        <w:gridCol w:w="992"/>
        <w:gridCol w:w="992"/>
      </w:tblGrid>
      <w:tr w:rsidR="002F0749" w:rsidRPr="004A685D" w14:paraId="4011EED6" w14:textId="11A83578" w:rsidTr="009B7873">
        <w:trPr>
          <w:trHeight w:val="275"/>
        </w:trPr>
        <w:tc>
          <w:tcPr>
            <w:tcW w:w="1702" w:type="dxa"/>
            <w:vMerge w:val="restart"/>
            <w:vAlign w:val="center"/>
          </w:tcPr>
          <w:p w14:paraId="58A24BC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551" w:type="dxa"/>
            <w:vMerge w:val="restart"/>
            <w:vAlign w:val="center"/>
          </w:tcPr>
          <w:p w14:paraId="65421A2F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F377CF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276" w:type="dxa"/>
            <w:vMerge w:val="restart"/>
            <w:vAlign w:val="center"/>
          </w:tcPr>
          <w:p w14:paraId="1E4807E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992" w:type="dxa"/>
            <w:vMerge w:val="restart"/>
            <w:vAlign w:val="center"/>
          </w:tcPr>
          <w:p w14:paraId="4C64229A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38904730" w14:textId="7F8B8E8C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ISCED</w:t>
            </w:r>
            <w:r w:rsidR="002D6C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6C1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1207BCB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708" w:type="dxa"/>
            <w:vMerge w:val="restart"/>
            <w:vAlign w:val="center"/>
          </w:tcPr>
          <w:p w14:paraId="4DDFFF9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4962" w:type="dxa"/>
            <w:gridSpan w:val="10"/>
            <w:tcBorders>
              <w:bottom w:val="single" w:sz="4" w:space="0" w:color="000000"/>
            </w:tcBorders>
            <w:vAlign w:val="center"/>
          </w:tcPr>
          <w:p w14:paraId="255C28E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F3BD" w14:textId="497B84BB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283F2E" w:rsidRPr="004A685D" w14:paraId="6EC1387E" w14:textId="1AEE8DE0" w:rsidTr="009B7873">
        <w:trPr>
          <w:trHeight w:val="274"/>
        </w:trPr>
        <w:tc>
          <w:tcPr>
            <w:tcW w:w="1702" w:type="dxa"/>
            <w:vMerge/>
            <w:vAlign w:val="center"/>
          </w:tcPr>
          <w:p w14:paraId="0B0459A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0EFB082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653537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5B55605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B1BF3B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60203DC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465B0F6D" w14:textId="60207944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2E6B8FDB" w14:textId="0A78A5ED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6F7A946E" w14:textId="58D9156C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4C9D31ED" w14:textId="3E9D8FD5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VIII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5913594" w14:textId="7D353F9E" w:rsidR="00283F2E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291BB73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C599B9" w14:textId="2BD0D1BE" w:rsidR="00283F2E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283F2E" w:rsidRPr="004A685D" w14:paraId="5D46DE3E" w14:textId="53A735C2" w:rsidTr="00B0581A">
        <w:trPr>
          <w:trHeight w:val="354"/>
        </w:trPr>
        <w:tc>
          <w:tcPr>
            <w:tcW w:w="1702" w:type="dxa"/>
            <w:vMerge/>
          </w:tcPr>
          <w:p w14:paraId="05A12FCA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3B30F29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75942E7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687BC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1621FD2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C6B858A" w14:textId="77777777" w:rsidR="00283F2E" w:rsidRPr="004A685D" w:rsidRDefault="00283F2E" w:rsidP="009B78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73EEFF8F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vAlign w:val="center"/>
          </w:tcPr>
          <w:p w14:paraId="32CEF7A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490082E3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vAlign w:val="center"/>
          </w:tcPr>
          <w:p w14:paraId="33AA0C8B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vAlign w:val="center"/>
          </w:tcPr>
          <w:p w14:paraId="1DAFEE50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4749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5F9754A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157373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FAC05F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B2BBD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992" w:type="dxa"/>
            <w:vMerge/>
          </w:tcPr>
          <w:p w14:paraId="18DC7A27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C62E5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749" w:rsidRPr="004A685D" w14:paraId="6CB681C4" w14:textId="77777777" w:rsidTr="00B0581A">
        <w:tc>
          <w:tcPr>
            <w:tcW w:w="1702" w:type="dxa"/>
            <w:vAlign w:val="center"/>
          </w:tcPr>
          <w:p w14:paraId="7F55330A" w14:textId="77777777" w:rsidR="002F0749" w:rsidRPr="004A685D" w:rsidRDefault="0016114F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A.</w:t>
            </w:r>
          </w:p>
          <w:p w14:paraId="625F876B" w14:textId="3A1C7C0B" w:rsidR="0016114F" w:rsidRPr="004A685D" w:rsidRDefault="0016114F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BIOMEDYCZNE PODSTAWY FIZJOTERAPII</w:t>
            </w:r>
          </w:p>
        </w:tc>
        <w:tc>
          <w:tcPr>
            <w:tcW w:w="2551" w:type="dxa"/>
            <w:vAlign w:val="center"/>
          </w:tcPr>
          <w:p w14:paraId="05DAFBA7" w14:textId="48E5681B" w:rsidR="002F0749" w:rsidRPr="004A685D" w:rsidRDefault="0016114F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Kliniczna fizjologia wysiłku z diagnostyką fizjologiczną</w:t>
            </w:r>
          </w:p>
        </w:tc>
        <w:tc>
          <w:tcPr>
            <w:tcW w:w="1276" w:type="dxa"/>
            <w:vAlign w:val="center"/>
          </w:tcPr>
          <w:p w14:paraId="3CF4D8BC" w14:textId="5B73513E" w:rsidR="002F0749" w:rsidRPr="004A685D" w:rsidRDefault="00F90B3A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Fizjologii Wysiłku Fizycznego i Anatomii Funkcjonalnej</w:t>
            </w:r>
          </w:p>
        </w:tc>
        <w:tc>
          <w:tcPr>
            <w:tcW w:w="992" w:type="dxa"/>
            <w:vAlign w:val="center"/>
          </w:tcPr>
          <w:p w14:paraId="182B7E70" w14:textId="77E92BCD" w:rsidR="002F0749" w:rsidRPr="004A685D" w:rsidRDefault="0016114F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1800-F4-DFZ-SJ</w:t>
            </w:r>
          </w:p>
        </w:tc>
        <w:tc>
          <w:tcPr>
            <w:tcW w:w="851" w:type="dxa"/>
            <w:vAlign w:val="center"/>
          </w:tcPr>
          <w:p w14:paraId="18797B90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9E55DE" w14:textId="4ABEE58F" w:rsidR="002F0749" w:rsidRPr="004A685D" w:rsidRDefault="0016114F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3C44D36E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114EA" w14:textId="37D68A0E" w:rsidR="002F0749" w:rsidRPr="004A685D" w:rsidRDefault="00F47B1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8" w:type="dxa"/>
            <w:vAlign w:val="center"/>
          </w:tcPr>
          <w:p w14:paraId="5E985243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9C4B18" w14:textId="3FAD278E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F9BBC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C5B9B0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A47B1B" w14:textId="34B36121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713AA27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737103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4C607AA" w14:textId="77777777" w:rsidR="007F648C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C34792" w14:textId="70D349E0" w:rsidR="002F0749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19D90D2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B73AE9" w14:textId="77777777" w:rsidR="007F648C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C98787" w14:textId="5A26615C" w:rsidR="002F0749" w:rsidRPr="004A685D" w:rsidRDefault="00F47B1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612B93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15E9A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0161FC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26F643" w14:textId="58BA4161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9BCA7D" w14:textId="77777777" w:rsidR="00C56C20" w:rsidRPr="004A685D" w:rsidRDefault="00C56C20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C24AA5" w14:textId="326A145C" w:rsidR="002F0749" w:rsidRPr="004A685D" w:rsidRDefault="00C56C20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FB3F3B" w:rsidRPr="004A685D" w14:paraId="56C680D4" w14:textId="5DED8C49" w:rsidTr="00B0581A">
        <w:tc>
          <w:tcPr>
            <w:tcW w:w="1702" w:type="dxa"/>
            <w:vMerge w:val="restart"/>
          </w:tcPr>
          <w:p w14:paraId="2D5992FA" w14:textId="77777777" w:rsidR="00FB3F3B" w:rsidRPr="004A685D" w:rsidRDefault="00FB3F3B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0BFB56" w14:textId="77777777" w:rsidR="00FB3F3B" w:rsidRPr="004A685D" w:rsidRDefault="00FB3F3B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7FB235" w14:textId="77777777" w:rsidR="00FB3F3B" w:rsidRPr="004A685D" w:rsidRDefault="00FB3F3B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33B5FB2" w14:textId="77777777" w:rsidR="00FB3F3B" w:rsidRPr="004A685D" w:rsidRDefault="00FB3F3B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FFCE34" w14:textId="78E48E7E" w:rsidR="00FB3F3B" w:rsidRPr="004A685D" w:rsidRDefault="00FB3F3B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C.</w:t>
            </w:r>
          </w:p>
          <w:p w14:paraId="02C8D395" w14:textId="5274873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PODSTAWY FIZJOTERAPII</w:t>
            </w:r>
          </w:p>
        </w:tc>
        <w:tc>
          <w:tcPr>
            <w:tcW w:w="2551" w:type="dxa"/>
            <w:vAlign w:val="center"/>
          </w:tcPr>
          <w:p w14:paraId="6D69B38C" w14:textId="063BBD53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Masaż specjalny</w:t>
            </w:r>
          </w:p>
        </w:tc>
        <w:tc>
          <w:tcPr>
            <w:tcW w:w="1276" w:type="dxa"/>
            <w:vAlign w:val="center"/>
          </w:tcPr>
          <w:p w14:paraId="0B19F973" w14:textId="185DD1B4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7E83776E" w14:textId="61E975A9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1800-F4-MS-SJ</w:t>
            </w:r>
          </w:p>
        </w:tc>
        <w:tc>
          <w:tcPr>
            <w:tcW w:w="851" w:type="dxa"/>
            <w:vAlign w:val="center"/>
          </w:tcPr>
          <w:p w14:paraId="1489C22E" w14:textId="624295D2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03EB2513" w14:textId="077FEC16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6EF9EC84" w14:textId="396ED104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04F38103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A909B7" w14:textId="434DE696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vAlign w:val="center"/>
          </w:tcPr>
          <w:p w14:paraId="4BE658BE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751C1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B38460F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8E48B55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C22CA6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379DF2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B304E4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CF463E" w14:textId="09D33CBA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D2BB8F0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F3B" w:rsidRPr="004A685D" w14:paraId="128FAC93" w14:textId="77777777" w:rsidTr="00B0581A">
        <w:tc>
          <w:tcPr>
            <w:tcW w:w="1702" w:type="dxa"/>
            <w:vMerge/>
          </w:tcPr>
          <w:p w14:paraId="0686C900" w14:textId="77777777" w:rsidR="00FB3F3B" w:rsidRPr="004A685D" w:rsidRDefault="00FB3F3B" w:rsidP="009B78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BD9C9DB" w14:textId="6680302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Odnowa biologiczna</w:t>
            </w:r>
          </w:p>
        </w:tc>
        <w:tc>
          <w:tcPr>
            <w:tcW w:w="1276" w:type="dxa"/>
            <w:vAlign w:val="center"/>
          </w:tcPr>
          <w:p w14:paraId="6D21D3FC" w14:textId="3EA6126A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45CE6D72" w14:textId="6813C8BE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</w:t>
            </w:r>
            <w:r w:rsidR="006C6732" w:rsidRPr="004A685D">
              <w:rPr>
                <w:rFonts w:ascii="Times New Roman" w:hAnsi="Times New Roman"/>
                <w:sz w:val="16"/>
                <w:szCs w:val="16"/>
              </w:rPr>
              <w:t>OB.</w:t>
            </w:r>
            <w:r w:rsidRPr="004A685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851" w:type="dxa"/>
            <w:vAlign w:val="center"/>
          </w:tcPr>
          <w:p w14:paraId="1B4994D8" w14:textId="17E241F1" w:rsidR="00FB3F3B" w:rsidRPr="004A685D" w:rsidRDefault="007C4A1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0DFE18E" w14:textId="668ED6EC" w:rsidR="00FB3F3B" w:rsidRPr="004A685D" w:rsidRDefault="00E818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733472" w:rsidRPr="004A685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8" w:type="dxa"/>
            <w:vAlign w:val="center"/>
          </w:tcPr>
          <w:p w14:paraId="57DD028A" w14:textId="32598CC1" w:rsidR="00FB3F3B" w:rsidRPr="004A685D" w:rsidRDefault="001D19D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54B74F02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5EE8A1" w14:textId="4E959A70" w:rsidR="00FB3F3B" w:rsidRPr="004A685D" w:rsidRDefault="0073347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2F0F275B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6590BE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6EBC31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5365E52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CD444F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AC26058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F6DB0B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3E355A" w14:textId="79494F97" w:rsidR="00FB3F3B" w:rsidRPr="004A685D" w:rsidRDefault="00010CB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7917704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F3B" w:rsidRPr="004A685D" w14:paraId="29DFD205" w14:textId="77777777" w:rsidTr="00B0581A">
        <w:tc>
          <w:tcPr>
            <w:tcW w:w="1702" w:type="dxa"/>
            <w:vMerge/>
          </w:tcPr>
          <w:p w14:paraId="685B34D8" w14:textId="77777777" w:rsidR="00FB3F3B" w:rsidRPr="004A685D" w:rsidRDefault="00FB3F3B" w:rsidP="009B78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E072DD8" w14:textId="2165B72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Terapia manualna</w:t>
            </w:r>
          </w:p>
        </w:tc>
        <w:tc>
          <w:tcPr>
            <w:tcW w:w="1276" w:type="dxa"/>
            <w:vAlign w:val="center"/>
          </w:tcPr>
          <w:p w14:paraId="4476761C" w14:textId="16451BF5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0F9DE452" w14:textId="75F77D8A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1800-F4-TM-SJ</w:t>
            </w:r>
          </w:p>
        </w:tc>
        <w:tc>
          <w:tcPr>
            <w:tcW w:w="851" w:type="dxa"/>
            <w:vAlign w:val="center"/>
          </w:tcPr>
          <w:p w14:paraId="374CD097" w14:textId="755AE975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18EB108B" w14:textId="1A78440F" w:rsidR="00FB3F3B" w:rsidRPr="004A685D" w:rsidRDefault="00C300A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</w:t>
            </w:r>
            <w:r w:rsidR="00FB3F3B" w:rsidRPr="004A685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8" w:type="dxa"/>
            <w:vAlign w:val="center"/>
          </w:tcPr>
          <w:p w14:paraId="0CE65640" w14:textId="3BC1B3A6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B87A01A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15F0E5" w14:textId="5E3E28A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C746F2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F9B63E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D1139B" w14:textId="0D43CEC3" w:rsidR="00FB3F3B" w:rsidRPr="004A685D" w:rsidRDefault="009D0F46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DEA0C28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E13520" w14:textId="07DF39CD" w:rsidR="00FB3F3B" w:rsidRPr="004A685D" w:rsidRDefault="009D0F46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8BFB0E5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F1F15F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C59B7C" w14:textId="3285F952" w:rsidR="00FB3F3B" w:rsidRPr="004A685D" w:rsidRDefault="009D0F46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EAB2F2" w14:textId="566DA96F" w:rsidR="00FB3F3B" w:rsidRPr="004A685D" w:rsidRDefault="009D0F46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FB3F3B" w:rsidRPr="004A685D" w14:paraId="1A338D96" w14:textId="77777777" w:rsidTr="00B0581A">
        <w:tc>
          <w:tcPr>
            <w:tcW w:w="1702" w:type="dxa"/>
            <w:vMerge/>
          </w:tcPr>
          <w:p w14:paraId="09E8BB3F" w14:textId="77777777" w:rsidR="00FB3F3B" w:rsidRPr="004A685D" w:rsidRDefault="00FB3F3B" w:rsidP="009B78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06419F5" w14:textId="2606E9B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Wyroby medyczne</w:t>
            </w:r>
          </w:p>
        </w:tc>
        <w:tc>
          <w:tcPr>
            <w:tcW w:w="1276" w:type="dxa"/>
            <w:vAlign w:val="center"/>
          </w:tcPr>
          <w:p w14:paraId="5B449D13" w14:textId="214F94A5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992" w:type="dxa"/>
            <w:vAlign w:val="center"/>
          </w:tcPr>
          <w:p w14:paraId="724AD045" w14:textId="53D02103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1800-F4-WM-SJ</w:t>
            </w:r>
          </w:p>
        </w:tc>
        <w:tc>
          <w:tcPr>
            <w:tcW w:w="851" w:type="dxa"/>
            <w:vAlign w:val="center"/>
          </w:tcPr>
          <w:p w14:paraId="3B24D643" w14:textId="1780C57C" w:rsidR="00FB3F3B" w:rsidRPr="004A685D" w:rsidRDefault="00E818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F3C9119" w14:textId="72D0322A" w:rsidR="00FB3F3B" w:rsidRPr="004A685D" w:rsidRDefault="0073347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vAlign w:val="center"/>
          </w:tcPr>
          <w:p w14:paraId="21972DDF" w14:textId="2396C288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3FC789EC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02E844" w14:textId="48C99081" w:rsidR="00FB3F3B" w:rsidRPr="004A685D" w:rsidRDefault="00E818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733472" w:rsidRPr="004A685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3B95681F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C84AEB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EF1B86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AFFAAC9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47C951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60322A1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548494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6F18FA" w14:textId="44952880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0B1E085D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F3B" w:rsidRPr="004A685D" w14:paraId="4D388002" w14:textId="77777777" w:rsidTr="00B0581A">
        <w:tc>
          <w:tcPr>
            <w:tcW w:w="1702" w:type="dxa"/>
            <w:vMerge/>
          </w:tcPr>
          <w:p w14:paraId="1D28B930" w14:textId="77777777" w:rsidR="00FB3F3B" w:rsidRPr="004A685D" w:rsidRDefault="00FB3F3B" w:rsidP="009B78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E551724" w14:textId="0C1BD331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Metody specjalne w fizjoterapii</w:t>
            </w:r>
          </w:p>
        </w:tc>
        <w:tc>
          <w:tcPr>
            <w:tcW w:w="1276" w:type="dxa"/>
            <w:vAlign w:val="center"/>
          </w:tcPr>
          <w:p w14:paraId="61659C77" w14:textId="4B3ACEE0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123059A6" w14:textId="3133424B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1800-F3-MSwF-SJ</w:t>
            </w:r>
          </w:p>
        </w:tc>
        <w:tc>
          <w:tcPr>
            <w:tcW w:w="851" w:type="dxa"/>
            <w:vAlign w:val="center"/>
          </w:tcPr>
          <w:p w14:paraId="63EBF5AB" w14:textId="2A1F4CFB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6E3C7C15" w14:textId="57BC4CE4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21711F1A" w14:textId="62257BE4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C2EA76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96551" w14:textId="3BC696B6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A0B3F6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4AE8C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A4903F5" w14:textId="6CE428DB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E299257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DFE042" w14:textId="0D33459D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AB16DA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9858A0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8CCB24" w14:textId="190D5385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59F5D4" w14:textId="2F49E3B1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FB3F3B" w:rsidRPr="004A685D" w14:paraId="7B8498D6" w14:textId="77777777" w:rsidTr="00B0581A">
        <w:trPr>
          <w:trHeight w:val="165"/>
        </w:trPr>
        <w:tc>
          <w:tcPr>
            <w:tcW w:w="1702" w:type="dxa"/>
            <w:vMerge/>
          </w:tcPr>
          <w:p w14:paraId="0D1958C7" w14:textId="77777777" w:rsidR="00FB3F3B" w:rsidRPr="004A685D" w:rsidRDefault="00FB3F3B" w:rsidP="009B78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06F948D" w14:textId="7B4247B9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Adaptowana aktywność fizyczna</w:t>
            </w:r>
          </w:p>
        </w:tc>
        <w:tc>
          <w:tcPr>
            <w:tcW w:w="1276" w:type="dxa"/>
            <w:vAlign w:val="center"/>
          </w:tcPr>
          <w:p w14:paraId="73A298EC" w14:textId="444AB9C5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3FD17C50" w14:textId="49779738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1800-F4-ARA-SJ</w:t>
            </w:r>
          </w:p>
        </w:tc>
        <w:tc>
          <w:tcPr>
            <w:tcW w:w="851" w:type="dxa"/>
            <w:vAlign w:val="center"/>
          </w:tcPr>
          <w:p w14:paraId="629AD629" w14:textId="01C5A232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6916DF93" w14:textId="1CBAF66B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2D8BEDD5" w14:textId="78C9F95D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C2FDFA4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37990" w14:textId="2D35773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7B3AD7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8D266A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07A851" w14:textId="08AAA2B1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51D11646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05604" w14:textId="6E545A66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E00C871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1693F5" w14:textId="77777777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36F00E" w14:textId="0AD2385D" w:rsidR="00FB3F3B" w:rsidRPr="004A685D" w:rsidRDefault="00FB3F3B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A3F898" w14:textId="6CBD0B84" w:rsidR="00FB3F3B" w:rsidRPr="004A685D" w:rsidRDefault="007F648C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9B387E" w:rsidRPr="004A685D" w14:paraId="54A27867" w14:textId="77777777" w:rsidTr="00B0581A">
        <w:tc>
          <w:tcPr>
            <w:tcW w:w="1702" w:type="dxa"/>
            <w:vMerge w:val="restart"/>
            <w:vAlign w:val="center"/>
          </w:tcPr>
          <w:p w14:paraId="0F96763F" w14:textId="77777777" w:rsidR="005D2154" w:rsidRPr="004A685D" w:rsidRDefault="005D2154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F882212" w14:textId="50B01EB2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14:paraId="07C3390C" w14:textId="319B70A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</w:t>
            </w:r>
            <w:r w:rsidR="009B7873" w:rsidRPr="004A685D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7072E2A9" w14:textId="717B8C2A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DIAGNOSTYKA FUNKCJONALNA</w:t>
            </w:r>
          </w:p>
        </w:tc>
        <w:tc>
          <w:tcPr>
            <w:tcW w:w="2551" w:type="dxa"/>
            <w:vAlign w:val="center"/>
          </w:tcPr>
          <w:p w14:paraId="026E5D45" w14:textId="7D287B2E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Diagnostyka funkcjonalna w dysfunkcjach narządu ruchu</w:t>
            </w:r>
          </w:p>
        </w:tc>
        <w:tc>
          <w:tcPr>
            <w:tcW w:w="1276" w:type="dxa"/>
            <w:vAlign w:val="center"/>
          </w:tcPr>
          <w:p w14:paraId="5EFCCB73" w14:textId="1CE355F9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992" w:type="dxa"/>
            <w:vAlign w:val="center"/>
          </w:tcPr>
          <w:p w14:paraId="2315DB24" w14:textId="54A832A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1800-F4-DFwDNR-SJ</w:t>
            </w:r>
          </w:p>
        </w:tc>
        <w:tc>
          <w:tcPr>
            <w:tcW w:w="851" w:type="dxa"/>
            <w:vAlign w:val="center"/>
          </w:tcPr>
          <w:p w14:paraId="1884AED3" w14:textId="5766A922" w:rsidR="009B387E" w:rsidRPr="004A685D" w:rsidRDefault="00C16EB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353397B7" w14:textId="40CE204D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</w:t>
            </w:r>
            <w:r w:rsidR="00F224EA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vAlign w:val="center"/>
          </w:tcPr>
          <w:p w14:paraId="175010C3" w14:textId="506463CB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59FD50A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BCD66C" w14:textId="193AED71" w:rsidR="009B387E" w:rsidRPr="004A685D" w:rsidRDefault="00F224EA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5A7AB564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D9419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774398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7469071E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42EF20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EDC87C0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0A498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C73EDF" w14:textId="3B5F3726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6BC3E12D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87E" w:rsidRPr="004A685D" w14:paraId="15BD6630" w14:textId="77777777" w:rsidTr="00B0581A">
        <w:tc>
          <w:tcPr>
            <w:tcW w:w="1702" w:type="dxa"/>
            <w:vMerge/>
            <w:vAlign w:val="center"/>
          </w:tcPr>
          <w:p w14:paraId="7FFF0589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58461F6" w14:textId="4592D695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Diagnostyka funkcjonalna w wieku rozwojowym</w:t>
            </w:r>
          </w:p>
        </w:tc>
        <w:tc>
          <w:tcPr>
            <w:tcW w:w="1276" w:type="dxa"/>
            <w:vAlign w:val="center"/>
          </w:tcPr>
          <w:p w14:paraId="72AF0AAF" w14:textId="0D09A59A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4039C034" w14:textId="72FFD7FF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1800-F4-DFwWR-SJ</w:t>
            </w:r>
          </w:p>
        </w:tc>
        <w:tc>
          <w:tcPr>
            <w:tcW w:w="851" w:type="dxa"/>
            <w:vAlign w:val="center"/>
          </w:tcPr>
          <w:p w14:paraId="028F62A3" w14:textId="1DE74D53" w:rsidR="009B387E" w:rsidRPr="004A685D" w:rsidRDefault="00C16EB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1C7AF3A" w14:textId="10708D21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</w:t>
            </w:r>
            <w:r w:rsidR="00F224EA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vAlign w:val="center"/>
          </w:tcPr>
          <w:p w14:paraId="749A1DC2" w14:textId="31095EF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57749C94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A7B268" w14:textId="46D04D17" w:rsidR="009B387E" w:rsidRPr="004A685D" w:rsidRDefault="00F224EA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4F74150D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586253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0C0D262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053D756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78E100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5C7FE9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A3EF59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222424" w14:textId="4E7D0825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36D147D4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387E" w:rsidRPr="004A685D" w14:paraId="5BE0C32A" w14:textId="77777777" w:rsidTr="00B0581A">
        <w:tc>
          <w:tcPr>
            <w:tcW w:w="1702" w:type="dxa"/>
            <w:vMerge/>
            <w:vAlign w:val="center"/>
          </w:tcPr>
          <w:p w14:paraId="0C646905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31DA196" w14:textId="4742526E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Diagnostyka funkcjonalna w chorobach wewnętrznych</w:t>
            </w:r>
          </w:p>
        </w:tc>
        <w:tc>
          <w:tcPr>
            <w:tcW w:w="1276" w:type="dxa"/>
            <w:vAlign w:val="center"/>
          </w:tcPr>
          <w:p w14:paraId="22CCB6E2" w14:textId="7CED5853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Chorób Naczyń i Chorób Wewnętrznych</w:t>
            </w:r>
          </w:p>
        </w:tc>
        <w:tc>
          <w:tcPr>
            <w:tcW w:w="992" w:type="dxa"/>
            <w:vAlign w:val="center"/>
          </w:tcPr>
          <w:p w14:paraId="2290C935" w14:textId="0C7F513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1800-F4-DFwChW-SJ</w:t>
            </w:r>
          </w:p>
        </w:tc>
        <w:tc>
          <w:tcPr>
            <w:tcW w:w="851" w:type="dxa"/>
            <w:vAlign w:val="center"/>
          </w:tcPr>
          <w:p w14:paraId="4EAC2FAC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83BD36" w14:textId="286975F2" w:rsidR="009B387E" w:rsidRPr="004A685D" w:rsidRDefault="002F2420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288BCB6A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FE9AFC" w14:textId="4468E18F" w:rsidR="009B387E" w:rsidRPr="004A685D" w:rsidRDefault="00F224EA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</w:t>
            </w:r>
            <w:r w:rsidR="00EF5B0E" w:rsidRPr="004A685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8" w:type="dxa"/>
            <w:vAlign w:val="center"/>
          </w:tcPr>
          <w:p w14:paraId="331D502B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8C6B45" w14:textId="16075A3B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AFC18F8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48B2B7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56D94E" w14:textId="323A0EFD" w:rsidR="009B387E" w:rsidRPr="004A685D" w:rsidRDefault="00F224EA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  <w:r w:rsidR="009B387E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02DB5EE1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D3938A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CFD8A6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47B715AC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C73842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C60E79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261146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CCFDC1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7171AF" w14:textId="1CFCF844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4D233CD0" w14:textId="77777777" w:rsidR="009B387E" w:rsidRPr="004A685D" w:rsidRDefault="009B387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7FD5" w:rsidRPr="004A685D" w14:paraId="3EE3EBE0" w14:textId="77777777" w:rsidTr="00B0581A">
        <w:tc>
          <w:tcPr>
            <w:tcW w:w="1702" w:type="dxa"/>
            <w:vMerge w:val="restart"/>
            <w:vAlign w:val="center"/>
          </w:tcPr>
          <w:p w14:paraId="24DC3E91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14:paraId="3059071C" w14:textId="333D8C3D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</w:t>
            </w:r>
            <w:r w:rsidR="009B7873" w:rsidRPr="004A685D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1A86646F" w14:textId="696889BA" w:rsidR="00367FD5" w:rsidRPr="004A685D" w:rsidRDefault="009B7873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PLANOWANIE FIZJOTERAPII</w:t>
            </w:r>
          </w:p>
        </w:tc>
        <w:tc>
          <w:tcPr>
            <w:tcW w:w="2551" w:type="dxa"/>
            <w:vAlign w:val="center"/>
          </w:tcPr>
          <w:p w14:paraId="30C7ADD9" w14:textId="69083B86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</w:t>
            </w:r>
            <w:r w:rsidR="0093651E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lanowanie</w:t>
            </w: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3651E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fizjoterapii</w:t>
            </w: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w dysfunkcjach narządu ruchu</w:t>
            </w:r>
          </w:p>
        </w:tc>
        <w:tc>
          <w:tcPr>
            <w:tcW w:w="1276" w:type="dxa"/>
            <w:vAlign w:val="center"/>
          </w:tcPr>
          <w:p w14:paraId="77652828" w14:textId="391DCB14" w:rsidR="00367FD5" w:rsidRPr="004A685D" w:rsidRDefault="00FD3217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992" w:type="dxa"/>
            <w:vAlign w:val="center"/>
          </w:tcPr>
          <w:p w14:paraId="7EC28DEC" w14:textId="1BB832BF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1800-F4-PRwDNR-SJ</w:t>
            </w:r>
          </w:p>
        </w:tc>
        <w:tc>
          <w:tcPr>
            <w:tcW w:w="851" w:type="dxa"/>
            <w:vAlign w:val="center"/>
          </w:tcPr>
          <w:p w14:paraId="08CB9FA2" w14:textId="07FA71A0" w:rsidR="00367FD5" w:rsidRPr="004A685D" w:rsidRDefault="00C16EB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6B7B7F0" w14:textId="3E79CA43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51181A80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BD6FB4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72FFA5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0C619B5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D51A82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66BA54" w14:textId="0315A5E2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C06FED6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6B14CF" w14:textId="654C65FC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E0A2476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25A5D8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584DA7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A7AEA5" w14:textId="2595A228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367FD5" w:rsidRPr="004A685D" w14:paraId="4D8C48D7" w14:textId="77777777" w:rsidTr="00B0581A">
        <w:tc>
          <w:tcPr>
            <w:tcW w:w="1702" w:type="dxa"/>
            <w:vMerge/>
          </w:tcPr>
          <w:p w14:paraId="6106BDFA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AB2FD68" w14:textId="3292AEE7" w:rsidR="00367FD5" w:rsidRPr="004A685D" w:rsidRDefault="0093651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Planowanie fizjoterapii</w:t>
            </w:r>
            <w:r w:rsidR="00847F42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w wieku rozwojowym</w:t>
            </w:r>
          </w:p>
        </w:tc>
        <w:tc>
          <w:tcPr>
            <w:tcW w:w="1276" w:type="dxa"/>
            <w:vAlign w:val="center"/>
          </w:tcPr>
          <w:p w14:paraId="1FB0539A" w14:textId="207279E5" w:rsidR="00367FD5" w:rsidRPr="004A685D" w:rsidRDefault="00FD3217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992" w:type="dxa"/>
            <w:vAlign w:val="center"/>
          </w:tcPr>
          <w:p w14:paraId="4A840619" w14:textId="4882DED8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1800-F4-PRwWR-SJ</w:t>
            </w:r>
          </w:p>
        </w:tc>
        <w:tc>
          <w:tcPr>
            <w:tcW w:w="851" w:type="dxa"/>
            <w:vAlign w:val="center"/>
          </w:tcPr>
          <w:p w14:paraId="45EACE0A" w14:textId="60C45CA9" w:rsidR="00367FD5" w:rsidRPr="004A685D" w:rsidRDefault="00C16EB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BEF311E" w14:textId="3B33C2C3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023C43CA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014179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39956E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026589C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1FC43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4D77AE5" w14:textId="29127436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39928247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9CA486" w14:textId="75879EDE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609480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2DDAF3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357E0F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31E0DD" w14:textId="787AB1C5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367FD5" w:rsidRPr="004A685D" w14:paraId="401205B0" w14:textId="77777777" w:rsidTr="00B0581A">
        <w:tc>
          <w:tcPr>
            <w:tcW w:w="1702" w:type="dxa"/>
            <w:vMerge/>
          </w:tcPr>
          <w:p w14:paraId="747B977F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46FD879" w14:textId="78BC40A0" w:rsidR="00367FD5" w:rsidRPr="004A685D" w:rsidRDefault="0093651E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Planowanie fizjoterapii</w:t>
            </w:r>
            <w:r w:rsidR="00847F42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w chorobach wewnętrznych</w:t>
            </w:r>
          </w:p>
        </w:tc>
        <w:tc>
          <w:tcPr>
            <w:tcW w:w="1276" w:type="dxa"/>
            <w:vAlign w:val="center"/>
          </w:tcPr>
          <w:p w14:paraId="11D0852F" w14:textId="6FCAC267" w:rsidR="00367FD5" w:rsidRPr="004A685D" w:rsidRDefault="00FD3217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992" w:type="dxa"/>
            <w:vAlign w:val="center"/>
          </w:tcPr>
          <w:p w14:paraId="07920CC8" w14:textId="62A1EAA6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1800-F4-PRwChW-SJ</w:t>
            </w:r>
          </w:p>
        </w:tc>
        <w:tc>
          <w:tcPr>
            <w:tcW w:w="851" w:type="dxa"/>
            <w:vAlign w:val="center"/>
          </w:tcPr>
          <w:p w14:paraId="09010AAF" w14:textId="39BFF8B3" w:rsidR="00367FD5" w:rsidRPr="004A685D" w:rsidRDefault="00C16EB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8038DA1" w14:textId="323DD0C8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0B5D19DB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B59B29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0E3B01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FA574D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F3F8D2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39D4D94" w14:textId="087F47E6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4B616EF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9AA570" w14:textId="15F601B9" w:rsidR="00367FD5" w:rsidRPr="004A685D" w:rsidRDefault="00847F4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C9B8FD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CAB320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46BE12" w14:textId="77777777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F6A482" w14:textId="19ACCE68" w:rsidR="00367FD5" w:rsidRPr="004A685D" w:rsidRDefault="00367FD5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2F0749" w:rsidRPr="004A685D" w14:paraId="68CA9FF2" w14:textId="77777777" w:rsidTr="00B0581A">
        <w:tc>
          <w:tcPr>
            <w:tcW w:w="1702" w:type="dxa"/>
          </w:tcPr>
          <w:p w14:paraId="5B5D2AD3" w14:textId="77777777" w:rsidR="00171092" w:rsidRPr="004A685D" w:rsidRDefault="00171092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MODUŁ E.</w:t>
            </w:r>
          </w:p>
          <w:p w14:paraId="01FE9728" w14:textId="40168EB3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SEMINARIUM </w:t>
            </w:r>
            <w:r w:rsidR="009B7873" w:rsidRPr="004A685D">
              <w:rPr>
                <w:rFonts w:ascii="Times New Roman" w:hAnsi="Times New Roman"/>
                <w:b/>
                <w:sz w:val="16"/>
                <w:szCs w:val="16"/>
              </w:rPr>
              <w:t>DYPLOMOWE</w:t>
            </w:r>
          </w:p>
        </w:tc>
        <w:tc>
          <w:tcPr>
            <w:tcW w:w="2551" w:type="dxa"/>
            <w:vAlign w:val="center"/>
          </w:tcPr>
          <w:p w14:paraId="1EF98D62" w14:textId="0AEACFA0" w:rsidR="002F0749" w:rsidRPr="004A685D" w:rsidRDefault="00BB71A1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Seminarium </w:t>
            </w:r>
            <w:r w:rsidR="0034443B" w:rsidRPr="004A685D">
              <w:rPr>
                <w:rFonts w:ascii="Times New Roman" w:hAnsi="Times New Roman"/>
                <w:b/>
                <w:sz w:val="16"/>
                <w:szCs w:val="16"/>
              </w:rPr>
              <w:t>dyplomowe</w:t>
            </w:r>
          </w:p>
        </w:tc>
        <w:tc>
          <w:tcPr>
            <w:tcW w:w="1276" w:type="dxa"/>
            <w:vAlign w:val="center"/>
          </w:tcPr>
          <w:p w14:paraId="66B1B6C1" w14:textId="1F2C567A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63887E" w14:textId="77777777" w:rsidR="00BB71A1" w:rsidRPr="004A685D" w:rsidRDefault="00BB71A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BCE5E6" w14:textId="2DD2ADD5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SD..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851" w:type="dxa"/>
            <w:vAlign w:val="center"/>
          </w:tcPr>
          <w:p w14:paraId="4BCC95F3" w14:textId="30DEFAD8" w:rsidR="002F0749" w:rsidRPr="004A685D" w:rsidRDefault="00491C1F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2A16C9D" w14:textId="1EB547EB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vAlign w:val="center"/>
          </w:tcPr>
          <w:p w14:paraId="05D074A4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17748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DD1076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2CD2B69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07479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652C90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70F78CA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AC9F6" w14:textId="2B94D0BF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82DBAD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32589C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7E2D92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A6E5CC" w14:textId="07190914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44DC9" w:rsidRPr="004A685D" w14:paraId="6FA66752" w14:textId="77777777" w:rsidTr="00B0581A">
        <w:tc>
          <w:tcPr>
            <w:tcW w:w="1702" w:type="dxa"/>
            <w:vAlign w:val="center"/>
          </w:tcPr>
          <w:p w14:paraId="047EE2C3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G.</w:t>
            </w:r>
          </w:p>
          <w:p w14:paraId="3C8CED60" w14:textId="12CE08F1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2551" w:type="dxa"/>
            <w:vAlign w:val="center"/>
          </w:tcPr>
          <w:p w14:paraId="057B5C3D" w14:textId="1EE1C2B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EBP (Fizjoterapia oparta na dowodach)</w:t>
            </w:r>
          </w:p>
        </w:tc>
        <w:tc>
          <w:tcPr>
            <w:tcW w:w="1276" w:type="dxa"/>
            <w:vAlign w:val="center"/>
          </w:tcPr>
          <w:p w14:paraId="688E33E6" w14:textId="55F79A2E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Fizjologii Wysiłku Fizycznego i Anatomii Funkcjonalnej</w:t>
            </w:r>
          </w:p>
        </w:tc>
        <w:tc>
          <w:tcPr>
            <w:tcW w:w="992" w:type="dxa"/>
            <w:vAlign w:val="center"/>
          </w:tcPr>
          <w:p w14:paraId="16E2BD4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848CE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69F10C" w14:textId="5F1E95FE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1800-F4-EBP-SJ</w:t>
            </w:r>
          </w:p>
        </w:tc>
        <w:tc>
          <w:tcPr>
            <w:tcW w:w="851" w:type="dxa"/>
            <w:vAlign w:val="center"/>
          </w:tcPr>
          <w:p w14:paraId="255121D1" w14:textId="336D18D3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48B1B34" w14:textId="7B5E3189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8" w:type="dxa"/>
            <w:vAlign w:val="center"/>
          </w:tcPr>
          <w:p w14:paraId="579F7048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A3648F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5572BB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1F2CED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0B5463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6B1676E" w14:textId="679F61A2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4ED9BE67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6A4E49" w14:textId="68717045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4A0A55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7B211E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B24542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17A1C8" w14:textId="62ED00E6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244DC9" w:rsidRPr="004A685D" w14:paraId="515B977A" w14:textId="4C49B9FE" w:rsidTr="00B0581A">
        <w:tc>
          <w:tcPr>
            <w:tcW w:w="1702" w:type="dxa"/>
            <w:vMerge w:val="restart"/>
            <w:vAlign w:val="center"/>
          </w:tcPr>
          <w:p w14:paraId="35B40C84" w14:textId="1A5699F8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75D73A9" w14:textId="5A090850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790BAC8" w14:textId="765A5CB3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A33B43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5C3ED58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29F7B89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875531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DD49D2B" w14:textId="5B52F45C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1F857AF2" w14:textId="5DA73A9D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PRAKTYKI</w:t>
            </w:r>
          </w:p>
        </w:tc>
        <w:tc>
          <w:tcPr>
            <w:tcW w:w="2551" w:type="dxa"/>
            <w:vAlign w:val="center"/>
          </w:tcPr>
          <w:p w14:paraId="2D80FF51" w14:textId="1F13FD93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Praktyka z fizjoterapii klinicznej fizykoterapii i masażu</w:t>
            </w:r>
          </w:p>
          <w:p w14:paraId="48CF9061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zakresu fizykoterapii i masażu - 50 godzin</w:t>
            </w:r>
          </w:p>
          <w:p w14:paraId="5DE2BDCA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fizjoterapii klinicznej - 50 godzin:</w:t>
            </w:r>
          </w:p>
          <w:p w14:paraId="5ECA5F91" w14:textId="5CF3B290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ODZIAŁY: Neurologii (15 h); Intensywnej terapii (10 h); Ortopedii (15 h); Neurochirurgii (10 h).</w:t>
            </w:r>
          </w:p>
        </w:tc>
        <w:tc>
          <w:tcPr>
            <w:tcW w:w="1276" w:type="dxa"/>
            <w:vAlign w:val="center"/>
          </w:tcPr>
          <w:p w14:paraId="14C12CB9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092F69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1800-F4-PSZFiM-SJ</w:t>
            </w:r>
          </w:p>
          <w:p w14:paraId="396CB1D4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1800-F4-PSZFK-SJ</w:t>
            </w:r>
          </w:p>
          <w:p w14:paraId="19EEE4F7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1800-F4-PSON-SJ</w:t>
            </w:r>
          </w:p>
          <w:p w14:paraId="7CD28E20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1800-F4-PSOIT-SJ</w:t>
            </w:r>
          </w:p>
          <w:p w14:paraId="34A35CE2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1800-F4-PSOOR-SJ</w:t>
            </w:r>
          </w:p>
          <w:p w14:paraId="51DD7006" w14:textId="7A2F1C4B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1800-F4-PSONE-SJ</w:t>
            </w:r>
          </w:p>
        </w:tc>
        <w:tc>
          <w:tcPr>
            <w:tcW w:w="851" w:type="dxa"/>
            <w:vAlign w:val="center"/>
          </w:tcPr>
          <w:p w14:paraId="371F8693" w14:textId="39D3C378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4F7A7A8F" w14:textId="5F190B58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8" w:type="dxa"/>
            <w:vAlign w:val="center"/>
          </w:tcPr>
          <w:p w14:paraId="28BCB2E4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A27A0B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D4DFFD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45D007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EE7F739" w14:textId="4160B115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4043AAC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514BA0C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644A16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7B0CA0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A03FC6" w14:textId="2757F20B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0BB6D44" w14:textId="1FE22CCE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vAlign w:val="center"/>
          </w:tcPr>
          <w:p w14:paraId="43711EE3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C6732" w:rsidRPr="004A685D" w14:paraId="19A6429F" w14:textId="77777777" w:rsidTr="00B0581A">
        <w:tc>
          <w:tcPr>
            <w:tcW w:w="1702" w:type="dxa"/>
            <w:vMerge/>
            <w:vAlign w:val="center"/>
          </w:tcPr>
          <w:p w14:paraId="2D898F07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140BD23" w14:textId="77777777" w:rsidR="006C6732" w:rsidRPr="004A685D" w:rsidRDefault="006C6732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BA4A707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A8A409" w14:textId="77777777" w:rsidR="006C6732" w:rsidRPr="004A685D" w:rsidRDefault="006C6732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EA9EE12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81F0BAC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7A0F84DF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069527A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8DE8B7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6257885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68D3718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2877712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01EFE833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ABAD43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22E126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24384F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D910FCF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183B44" w14:textId="77777777" w:rsidR="006C6732" w:rsidRPr="004A685D" w:rsidRDefault="006C6732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44DC9" w:rsidRPr="004A685D" w14:paraId="39FB52AB" w14:textId="77777777" w:rsidTr="00B0581A">
        <w:tc>
          <w:tcPr>
            <w:tcW w:w="1702" w:type="dxa"/>
            <w:vMerge/>
          </w:tcPr>
          <w:p w14:paraId="687CC92B" w14:textId="77777777" w:rsidR="00244DC9" w:rsidRPr="004A685D" w:rsidRDefault="00244DC9" w:rsidP="00244DC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63E5B8D" w14:textId="0C162711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Wakacyjna praktyka profilowana – wybieralna</w:t>
            </w:r>
          </w:p>
        </w:tc>
        <w:tc>
          <w:tcPr>
            <w:tcW w:w="1276" w:type="dxa"/>
            <w:vAlign w:val="center"/>
          </w:tcPr>
          <w:p w14:paraId="714AFD65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E80F57" w14:textId="70D3820D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1800-F4-PWP…-SJ</w:t>
            </w:r>
          </w:p>
        </w:tc>
        <w:tc>
          <w:tcPr>
            <w:tcW w:w="851" w:type="dxa"/>
            <w:vAlign w:val="center"/>
          </w:tcPr>
          <w:p w14:paraId="35A15BFD" w14:textId="683DD126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14:paraId="0A52DB85" w14:textId="2DFE5442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568" w:type="dxa"/>
            <w:vAlign w:val="center"/>
          </w:tcPr>
          <w:p w14:paraId="27BC324B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9E22AD4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4920112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0400BB3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40D84C1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AAB8D5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1817941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157D17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66CCA52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9AAC71" w14:textId="376AFEDC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36D6403F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6B7884" w14:textId="424CCB50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44DC9" w:rsidRPr="004A685D" w14:paraId="14563C54" w14:textId="65BACD98" w:rsidTr="00B0581A">
        <w:trPr>
          <w:trHeight w:val="269"/>
        </w:trPr>
        <w:tc>
          <w:tcPr>
            <w:tcW w:w="6521" w:type="dxa"/>
            <w:gridSpan w:val="4"/>
          </w:tcPr>
          <w:p w14:paraId="41CF11FD" w14:textId="77777777" w:rsidR="00244DC9" w:rsidRPr="004A685D" w:rsidRDefault="00244DC9" w:rsidP="00244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1FB9D" w14:textId="0FCF2BF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84F34"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14E94AB" w14:textId="595A3435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300A2" w:rsidRPr="004A685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47B11" w:rsidRPr="004A685D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7EAA4DC4" w14:textId="46863244" w:rsidR="00244DC9" w:rsidRPr="004A685D" w:rsidRDefault="00C300A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66765CC0" w14:textId="2EF8B7D3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5D11806" w14:textId="1AABDFD3" w:rsidR="00244DC9" w:rsidRPr="004A685D" w:rsidRDefault="00C300A2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B0581A" w:rsidRPr="004A685D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1939C10" w14:textId="16B0D3BA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6D6CB49" w14:textId="432E1846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9416F35" w14:textId="1962246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300A2" w:rsidRPr="004A685D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0E542D3B" w14:textId="18B73148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57F644" w14:textId="6439A192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47B11" w:rsidRPr="004A685D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8F73A2" w14:textId="46EA5F2A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3DB07" w14:textId="419E6472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984" w:type="dxa"/>
            <w:gridSpan w:val="2"/>
          </w:tcPr>
          <w:p w14:paraId="4A6E25F9" w14:textId="13EE58F4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</w:tbl>
    <w:p w14:paraId="6D6ED5BD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00A966A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13949EF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DD61F1B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49C62D8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08EC2AB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EB49598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62694BC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B37B4B6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D4BEE40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5183424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663CE28" w14:textId="77777777" w:rsidR="00936A95" w:rsidRPr="004A685D" w:rsidRDefault="00936A95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25F4538" w14:textId="77777777" w:rsidR="00936A95" w:rsidRPr="004A685D" w:rsidRDefault="00936A95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CF4357D" w14:textId="5DE8ADC5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4A685D">
        <w:rPr>
          <w:rFonts w:ascii="Times New Roman" w:hAnsi="Times New Roman"/>
          <w:sz w:val="18"/>
          <w:szCs w:val="18"/>
        </w:rPr>
        <w:t>V</w:t>
      </w:r>
      <w:r w:rsidR="00627AF1" w:rsidRPr="004A685D">
        <w:rPr>
          <w:rFonts w:ascii="Times New Roman" w:hAnsi="Times New Roman"/>
          <w:sz w:val="18"/>
          <w:szCs w:val="18"/>
        </w:rPr>
        <w:t xml:space="preserve"> </w:t>
      </w:r>
      <w:r w:rsidRPr="004A685D">
        <w:rPr>
          <w:rFonts w:ascii="Times New Roman" w:hAnsi="Times New Roman"/>
          <w:sz w:val="18"/>
          <w:szCs w:val="18"/>
        </w:rPr>
        <w:t>rok</w:t>
      </w:r>
      <w:r w:rsidRPr="004A685D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50"/>
        <w:gridCol w:w="1701"/>
        <w:gridCol w:w="1418"/>
        <w:gridCol w:w="1134"/>
        <w:gridCol w:w="708"/>
        <w:gridCol w:w="709"/>
        <w:gridCol w:w="426"/>
        <w:gridCol w:w="425"/>
        <w:gridCol w:w="567"/>
        <w:gridCol w:w="567"/>
        <w:gridCol w:w="425"/>
        <w:gridCol w:w="425"/>
        <w:gridCol w:w="426"/>
        <w:gridCol w:w="567"/>
        <w:gridCol w:w="425"/>
        <w:gridCol w:w="567"/>
        <w:gridCol w:w="1134"/>
        <w:gridCol w:w="1134"/>
      </w:tblGrid>
      <w:tr w:rsidR="00D85E9C" w:rsidRPr="004A685D" w14:paraId="6F141302" w14:textId="570D2283" w:rsidTr="00A67F6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5FB4C923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35951D8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9BA24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418" w:type="dxa"/>
            <w:vMerge w:val="restart"/>
            <w:vAlign w:val="center"/>
          </w:tcPr>
          <w:p w14:paraId="51AC975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537BF5F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26B591A1" w14:textId="4ED5CE00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ISCED</w:t>
            </w:r>
            <w:r w:rsidR="002D6C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6C1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708" w:type="dxa"/>
            <w:vMerge w:val="restart"/>
            <w:vAlign w:val="center"/>
          </w:tcPr>
          <w:p w14:paraId="1EA09978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709" w:type="dxa"/>
            <w:vMerge w:val="restart"/>
            <w:vAlign w:val="center"/>
          </w:tcPr>
          <w:p w14:paraId="122C4B1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4820" w:type="dxa"/>
            <w:gridSpan w:val="10"/>
            <w:tcBorders>
              <w:bottom w:val="single" w:sz="4" w:space="0" w:color="000000"/>
            </w:tcBorders>
            <w:vAlign w:val="center"/>
          </w:tcPr>
          <w:p w14:paraId="484A6C0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EEE8" w14:textId="40B691A6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D85E9C" w:rsidRPr="004A685D" w14:paraId="3CB564FA" w14:textId="356702AA" w:rsidTr="00A67F6E">
        <w:trPr>
          <w:trHeight w:val="274"/>
        </w:trPr>
        <w:tc>
          <w:tcPr>
            <w:tcW w:w="1555" w:type="dxa"/>
            <w:vMerge/>
            <w:vAlign w:val="center"/>
          </w:tcPr>
          <w:p w14:paraId="702A3413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E1CC2F4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6FBC78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99E196A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141DED5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70E7DBB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1FA1539" w14:textId="1B17A368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020CFE95" w14:textId="68157526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IX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F498F" w14:textId="74E49815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5F05CBF7" w14:textId="43747DB3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X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999588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 semestr</w:t>
            </w:r>
          </w:p>
          <w:p w14:paraId="7C6EAB7A" w14:textId="36FE7322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83C999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DDF911" w14:textId="77B60FA9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D85E9C" w:rsidRPr="004A685D" w14:paraId="2534ED06" w14:textId="1DA8DBB1" w:rsidTr="00367834">
        <w:trPr>
          <w:trHeight w:val="354"/>
        </w:trPr>
        <w:tc>
          <w:tcPr>
            <w:tcW w:w="1555" w:type="dxa"/>
            <w:vMerge/>
          </w:tcPr>
          <w:p w14:paraId="15EF95D4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</w:tcPr>
          <w:p w14:paraId="235392A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82EB436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C472C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573289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DE9C1FC" w14:textId="77777777" w:rsidR="00D85E9C" w:rsidRPr="004A685D" w:rsidRDefault="00D85E9C" w:rsidP="005F63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BC3CE2C" w14:textId="4DB8AD21" w:rsidR="00D85E9C" w:rsidRPr="004A685D" w:rsidRDefault="00D85E9C" w:rsidP="003678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vAlign w:val="center"/>
          </w:tcPr>
          <w:p w14:paraId="71C91791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4A9A0E9C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67" w:type="dxa"/>
            <w:vAlign w:val="center"/>
          </w:tcPr>
          <w:p w14:paraId="132F571C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425" w:type="dxa"/>
            <w:vAlign w:val="center"/>
          </w:tcPr>
          <w:p w14:paraId="1A2D77E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5CE11B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34B800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83C71F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AB20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0D62A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1134" w:type="dxa"/>
            <w:vMerge/>
          </w:tcPr>
          <w:p w14:paraId="108DA663" w14:textId="67E50DF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00D8F5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6BD1E60B" w14:textId="1A7C7BF0" w:rsidTr="00A67F6E">
        <w:tc>
          <w:tcPr>
            <w:tcW w:w="1555" w:type="dxa"/>
            <w:vMerge w:val="restart"/>
            <w:vAlign w:val="center"/>
          </w:tcPr>
          <w:p w14:paraId="4583D10A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C.</w:t>
            </w:r>
          </w:p>
          <w:p w14:paraId="15289D13" w14:textId="3E24DBD6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PODSTAWY FIZJOTERAPII</w:t>
            </w:r>
          </w:p>
        </w:tc>
        <w:tc>
          <w:tcPr>
            <w:tcW w:w="2551" w:type="dxa"/>
            <w:gridSpan w:val="2"/>
            <w:vAlign w:val="center"/>
          </w:tcPr>
          <w:p w14:paraId="521E95D4" w14:textId="7CBD92C1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Sport osób z niepełnosprawnościami</w:t>
            </w:r>
          </w:p>
        </w:tc>
        <w:tc>
          <w:tcPr>
            <w:tcW w:w="1418" w:type="dxa"/>
            <w:vAlign w:val="center"/>
          </w:tcPr>
          <w:p w14:paraId="7A66BB22" w14:textId="2406255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5225EE61" w14:textId="44F8FA45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1800-F5-SON-SJ</w:t>
            </w:r>
          </w:p>
        </w:tc>
        <w:tc>
          <w:tcPr>
            <w:tcW w:w="708" w:type="dxa"/>
            <w:vAlign w:val="center"/>
          </w:tcPr>
          <w:p w14:paraId="1436CFCA" w14:textId="6CB3984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5CE35FA" w14:textId="488105F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vAlign w:val="center"/>
          </w:tcPr>
          <w:p w14:paraId="22F97723" w14:textId="5D09050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575C3FD9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0A4246" w14:textId="02F4B73E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699D341F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E5680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D56595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2A6DB13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2F287D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313347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8922E6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0CD847" w14:textId="7D567531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4AB5638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307CF27D" w14:textId="2C176661" w:rsidTr="00FB678F">
        <w:tc>
          <w:tcPr>
            <w:tcW w:w="1555" w:type="dxa"/>
            <w:vMerge/>
            <w:vAlign w:val="center"/>
          </w:tcPr>
          <w:p w14:paraId="6E581D55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6A3B84" w14:textId="54CD825C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Balneoklimatologia</w:t>
            </w:r>
          </w:p>
        </w:tc>
        <w:tc>
          <w:tcPr>
            <w:tcW w:w="1418" w:type="dxa"/>
            <w:vAlign w:val="center"/>
          </w:tcPr>
          <w:p w14:paraId="177A17B0" w14:textId="584662FB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41EB8185" w14:textId="15AF499B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1800-F5-B-SJ</w:t>
            </w:r>
          </w:p>
        </w:tc>
        <w:tc>
          <w:tcPr>
            <w:tcW w:w="708" w:type="dxa"/>
            <w:vAlign w:val="center"/>
          </w:tcPr>
          <w:p w14:paraId="02D4A935" w14:textId="49C61FD5" w:rsidR="003C7278" w:rsidRPr="004A685D" w:rsidRDefault="00784F34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6BFA38" w14:textId="4F2867F2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vAlign w:val="center"/>
          </w:tcPr>
          <w:p w14:paraId="506B1761" w14:textId="63FFF695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376CB756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C22293" w14:textId="4DAC7F49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12B5546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745FBE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889D1D0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A4317F0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FA4A4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0125F7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1A6532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921A7" w14:textId="78DACCDD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18BF6E62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21D084A0" w14:textId="0F02C9B2" w:rsidTr="00A67F6E"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260A167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G.</w:t>
            </w:r>
          </w:p>
          <w:p w14:paraId="74D5F1E6" w14:textId="6C0C3DA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OFERTA WŁASNA UCZELNI</w:t>
            </w:r>
          </w:p>
        </w:tc>
        <w:tc>
          <w:tcPr>
            <w:tcW w:w="2551" w:type="dxa"/>
            <w:gridSpan w:val="2"/>
            <w:vAlign w:val="center"/>
          </w:tcPr>
          <w:p w14:paraId="4EADE97C" w14:textId="1428C0B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oddechowa</w:t>
            </w:r>
          </w:p>
        </w:tc>
        <w:tc>
          <w:tcPr>
            <w:tcW w:w="1418" w:type="dxa"/>
            <w:vAlign w:val="center"/>
          </w:tcPr>
          <w:p w14:paraId="00E3074D" w14:textId="7D96B2B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</w:t>
            </w:r>
          </w:p>
        </w:tc>
        <w:tc>
          <w:tcPr>
            <w:tcW w:w="1134" w:type="dxa"/>
            <w:vAlign w:val="center"/>
          </w:tcPr>
          <w:p w14:paraId="209BD2DE" w14:textId="457BCBE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4F5437A" w14:textId="5249809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02A6079" w14:textId="479C872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14C3C62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96A81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BB6696" w14:textId="3A47C23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035B842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E88E5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CAACF0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FD5AE7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3D4E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5BF73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28BE0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0E9E02" w14:textId="50BC2FC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790079B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40E962D8" w14:textId="224B6430" w:rsidTr="00A67F6E">
        <w:tc>
          <w:tcPr>
            <w:tcW w:w="1555" w:type="dxa"/>
            <w:vMerge/>
            <w:vAlign w:val="center"/>
          </w:tcPr>
          <w:p w14:paraId="49A241F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0CAC0E1" w14:textId="7D10239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środowiskowa</w:t>
            </w:r>
          </w:p>
        </w:tc>
        <w:tc>
          <w:tcPr>
            <w:tcW w:w="1418" w:type="dxa"/>
            <w:vAlign w:val="center"/>
          </w:tcPr>
          <w:p w14:paraId="2D567180" w14:textId="67CE98C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 </w:t>
            </w:r>
          </w:p>
        </w:tc>
        <w:tc>
          <w:tcPr>
            <w:tcW w:w="1134" w:type="dxa"/>
            <w:vAlign w:val="center"/>
          </w:tcPr>
          <w:p w14:paraId="684CF56B" w14:textId="23A32D7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B6FF35E" w14:textId="63BBA29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0D853C3" w14:textId="6148F5A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461227F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95386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A1AE4C" w14:textId="3DBE9F1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9A85C2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E3DCA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95752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ABCE5E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CDF092" w14:textId="4C448C2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92D67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3BAE9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A59246" w14:textId="57DE613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4F4A26" w14:textId="423D762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10A0B084" w14:textId="77777777" w:rsidTr="00A67F6E">
        <w:tc>
          <w:tcPr>
            <w:tcW w:w="1555" w:type="dxa"/>
            <w:vMerge/>
            <w:vAlign w:val="center"/>
          </w:tcPr>
          <w:p w14:paraId="2BB0A98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64C004" w14:textId="2890405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</w:t>
            </w:r>
            <w:r w:rsidR="00E43637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lanowanie</w:t>
            </w: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fizjoterapii w zaburzeniach narządu żucia</w:t>
            </w:r>
          </w:p>
        </w:tc>
        <w:tc>
          <w:tcPr>
            <w:tcW w:w="1418" w:type="dxa"/>
            <w:vAlign w:val="center"/>
          </w:tcPr>
          <w:p w14:paraId="3B272BBA" w14:textId="07867F7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68C542FA" w14:textId="4DD3CFB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1800-F4-PRwDNZ-SJ</w:t>
            </w:r>
          </w:p>
        </w:tc>
        <w:tc>
          <w:tcPr>
            <w:tcW w:w="708" w:type="dxa"/>
            <w:vAlign w:val="center"/>
          </w:tcPr>
          <w:p w14:paraId="72A76ACD" w14:textId="51D48C2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BB92F97" w14:textId="6210900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2A6363B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F5FFC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6194D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989E8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067C6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DE7F30" w14:textId="30712AD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AC2282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8A7612" w14:textId="00844D1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E0629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32EA5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55AB6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9D8269" w14:textId="6E8E824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53C95003" w14:textId="77777777" w:rsidTr="00A67F6E">
        <w:tc>
          <w:tcPr>
            <w:tcW w:w="1555" w:type="dxa"/>
            <w:vMerge/>
            <w:vAlign w:val="center"/>
          </w:tcPr>
          <w:p w14:paraId="2472FF8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AC15F17" w14:textId="6C28176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Opieka koordynowana</w:t>
            </w:r>
          </w:p>
        </w:tc>
        <w:tc>
          <w:tcPr>
            <w:tcW w:w="1418" w:type="dxa"/>
            <w:vAlign w:val="center"/>
          </w:tcPr>
          <w:p w14:paraId="1769E407" w14:textId="5917F3A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545D9EE2" w14:textId="06EA86D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1800-F4-OK-SJ</w:t>
            </w:r>
          </w:p>
        </w:tc>
        <w:tc>
          <w:tcPr>
            <w:tcW w:w="708" w:type="dxa"/>
            <w:vAlign w:val="center"/>
          </w:tcPr>
          <w:p w14:paraId="26A522BD" w14:textId="6E448D2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8326FF3" w14:textId="56E8B65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31FD751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82264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038F1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4632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9ABCEA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243C4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28640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9329C6" w14:textId="38A8DE7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B6961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A84E9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AC73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19B889" w14:textId="416C069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086867D6" w14:textId="77777777" w:rsidTr="00A67F6E">
        <w:tc>
          <w:tcPr>
            <w:tcW w:w="1555" w:type="dxa"/>
            <w:vMerge/>
            <w:vAlign w:val="center"/>
          </w:tcPr>
          <w:p w14:paraId="0490723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47A9201" w14:textId="74A244D5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w hipertensji</w:t>
            </w:r>
          </w:p>
        </w:tc>
        <w:tc>
          <w:tcPr>
            <w:tcW w:w="1418" w:type="dxa"/>
            <w:vAlign w:val="center"/>
          </w:tcPr>
          <w:p w14:paraId="5D400B06" w14:textId="10378C8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7CF3DD23" w14:textId="3E17C9B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1800-F5-FwH-SJ</w:t>
            </w:r>
          </w:p>
        </w:tc>
        <w:tc>
          <w:tcPr>
            <w:tcW w:w="708" w:type="dxa"/>
            <w:vAlign w:val="center"/>
          </w:tcPr>
          <w:p w14:paraId="32778080" w14:textId="31A2A98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D8980D9" w14:textId="484D97E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0F20D037" w14:textId="63C92AD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8E0771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46890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037DD3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FEEEE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1FF97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B1690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17DB1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C99C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E46FB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9F7695" w14:textId="377C93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2F95299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7EA4D0FD" w14:textId="77777777" w:rsidTr="00A67F6E">
        <w:tc>
          <w:tcPr>
            <w:tcW w:w="1555" w:type="dxa"/>
            <w:vMerge/>
            <w:vAlign w:val="center"/>
          </w:tcPr>
          <w:p w14:paraId="71765A7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79EBFC" w14:textId="0D5F1E8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Badania obrazowe w fizjoterapii</w:t>
            </w:r>
          </w:p>
        </w:tc>
        <w:tc>
          <w:tcPr>
            <w:tcW w:w="1418" w:type="dxa"/>
            <w:vAlign w:val="center"/>
          </w:tcPr>
          <w:p w14:paraId="345F1184" w14:textId="1523401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Diagnostyki Obrazowej</w:t>
            </w:r>
          </w:p>
        </w:tc>
        <w:tc>
          <w:tcPr>
            <w:tcW w:w="1134" w:type="dxa"/>
            <w:vAlign w:val="center"/>
          </w:tcPr>
          <w:p w14:paraId="3E2FCF2B" w14:textId="045F8A4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B2B72C5" w14:textId="6048954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DEDAB6" w14:textId="5B942D5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vAlign w:val="center"/>
          </w:tcPr>
          <w:p w14:paraId="6C796E94" w14:textId="5E9D682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0994044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4C979" w14:textId="57B1ADC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3161EAD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7B29A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FA971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82D42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128A2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49EE4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46EEE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4847AC" w14:textId="5664B70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5F261F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4793E750" w14:textId="19DC5CF0" w:rsidTr="00A67F6E">
        <w:tc>
          <w:tcPr>
            <w:tcW w:w="1555" w:type="dxa"/>
            <w:vMerge/>
            <w:vAlign w:val="center"/>
          </w:tcPr>
          <w:p w14:paraId="3150193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9AEC92" w14:textId="7C4AC48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0228B2B8" w14:textId="24364F08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Ścieżka specjalistyczna:</w:t>
            </w:r>
          </w:p>
          <w:p w14:paraId="6E5CDC3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pediatryczna</w:t>
            </w:r>
          </w:p>
          <w:p w14:paraId="7B79EE1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14:paraId="68E490C6" w14:textId="0FB103A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onkologiczna</w:t>
            </w:r>
          </w:p>
        </w:tc>
        <w:tc>
          <w:tcPr>
            <w:tcW w:w="1418" w:type="dxa"/>
            <w:vAlign w:val="center"/>
          </w:tcPr>
          <w:p w14:paraId="15040CE1" w14:textId="2B91C4D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  <w:p w14:paraId="572F992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lub  </w:t>
            </w:r>
          </w:p>
          <w:p w14:paraId="2392D971" w14:textId="47E43B9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1134" w:type="dxa"/>
            <w:vAlign w:val="center"/>
          </w:tcPr>
          <w:p w14:paraId="53AC91E7" w14:textId="21B9636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E661A32" w14:textId="64DEAD3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E07AA62" w14:textId="45901E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1720509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DC156C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2BC00E" w14:textId="371A4A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2739AC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06696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06D12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59300F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7D88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5A3E4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14337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061D04" w14:textId="34DB898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5E6217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617FE177" w14:textId="589E36CE" w:rsidTr="00A67F6E">
        <w:tc>
          <w:tcPr>
            <w:tcW w:w="1555" w:type="dxa"/>
            <w:vMerge/>
            <w:vAlign w:val="center"/>
          </w:tcPr>
          <w:p w14:paraId="3D59FE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B492B3B" w14:textId="50396AB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53FAC3BF" w14:textId="5282A046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Ścieżka specjalistyczna:</w:t>
            </w:r>
          </w:p>
          <w:p w14:paraId="56344A1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Aktywna rehabilitacja</w:t>
            </w:r>
          </w:p>
          <w:p w14:paraId="2F0ADD59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lub</w:t>
            </w:r>
          </w:p>
          <w:p w14:paraId="407C0251" w14:textId="4EDA716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po udarze mózgu</w:t>
            </w:r>
          </w:p>
        </w:tc>
        <w:tc>
          <w:tcPr>
            <w:tcW w:w="1418" w:type="dxa"/>
            <w:vAlign w:val="center"/>
          </w:tcPr>
          <w:p w14:paraId="7071BD2E" w14:textId="518E9F8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  <w:r w:rsidRPr="004A685D">
              <w:rPr>
                <w:rFonts w:ascii="Times New Roman" w:hAnsi="Times New Roman"/>
                <w:sz w:val="16"/>
                <w:szCs w:val="16"/>
              </w:rPr>
              <w:br/>
            </w:r>
            <w:r w:rsidRPr="004A68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lub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br/>
              <w:t>Katedra Rehabilitacji</w:t>
            </w: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vAlign w:val="center"/>
          </w:tcPr>
          <w:p w14:paraId="56739328" w14:textId="4870BEE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AE152B4" w14:textId="3E1BECA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12E8FD2" w14:textId="3313A0E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125029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84B84C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315174" w14:textId="2B5D575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30ED1D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94106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44F75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9D25F0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93C0C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D5809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67F6D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74F24A" w14:textId="330AFDD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8A96A9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3456B811" w14:textId="77777777" w:rsidTr="00A67F6E">
        <w:trPr>
          <w:trHeight w:val="378"/>
        </w:trPr>
        <w:tc>
          <w:tcPr>
            <w:tcW w:w="1555" w:type="dxa"/>
            <w:vMerge/>
            <w:vAlign w:val="center"/>
          </w:tcPr>
          <w:p w14:paraId="37AF886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0FEC58" w14:textId="5FE9995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4A487690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Neurolingwistyka</w:t>
            </w:r>
            <w:proofErr w:type="spellEnd"/>
          </w:p>
          <w:p w14:paraId="58F94389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14:paraId="51EAD684" w14:textId="6DA0B4B6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Refleksoterapia</w:t>
            </w:r>
          </w:p>
        </w:tc>
        <w:tc>
          <w:tcPr>
            <w:tcW w:w="1418" w:type="dxa"/>
            <w:vAlign w:val="center"/>
          </w:tcPr>
          <w:p w14:paraId="49419112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Katedra Neuropsychologii Klinicznej</w:t>
            </w:r>
          </w:p>
          <w:p w14:paraId="7367293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4A685D">
              <w:rPr>
                <w:rFonts w:ascii="Times New Roman" w:hAnsi="Times New Roman"/>
                <w:sz w:val="16"/>
                <w:szCs w:val="16"/>
                <w:u w:val="single"/>
                <w:lang w:eastAsia="pl-PL"/>
              </w:rPr>
              <w:t>lub</w:t>
            </w:r>
          </w:p>
          <w:p w14:paraId="39346B08" w14:textId="57A42BD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1134" w:type="dxa"/>
            <w:vAlign w:val="center"/>
          </w:tcPr>
          <w:p w14:paraId="5032DEC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1800-F4-Neuro-SJ/</w:t>
            </w:r>
          </w:p>
          <w:p w14:paraId="2AFAED05" w14:textId="4A9A367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1800-F4-Refl-SJ</w:t>
            </w:r>
          </w:p>
        </w:tc>
        <w:tc>
          <w:tcPr>
            <w:tcW w:w="708" w:type="dxa"/>
            <w:vAlign w:val="center"/>
          </w:tcPr>
          <w:p w14:paraId="7763ADDB" w14:textId="134D7C6C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611B0FB" w14:textId="28A000EF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33E04E68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BF61EE" w14:textId="2C531F11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1CABA5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6F98E4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F1BE05" w14:textId="0BDB95D6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13A0EE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119F81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20F7EB" w14:textId="2968EAAC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5D3ED53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448C33" w14:textId="74BC7A2B" w:rsidR="003C7278" w:rsidRPr="004A685D" w:rsidRDefault="00543571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C374E5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682C0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6E53FA" w14:textId="62326E1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A1505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985738" w14:textId="4AEA1B3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71F68991" w14:textId="0E9FC448" w:rsidTr="00A67F6E">
        <w:tc>
          <w:tcPr>
            <w:tcW w:w="1555" w:type="dxa"/>
            <w:vAlign w:val="center"/>
          </w:tcPr>
          <w:p w14:paraId="73927D8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E.</w:t>
            </w:r>
          </w:p>
          <w:p w14:paraId="43517533" w14:textId="60DD1A0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SEMINARIUM DYPLOMOWE</w:t>
            </w:r>
          </w:p>
        </w:tc>
        <w:tc>
          <w:tcPr>
            <w:tcW w:w="2551" w:type="dxa"/>
            <w:gridSpan w:val="2"/>
            <w:vAlign w:val="center"/>
          </w:tcPr>
          <w:p w14:paraId="270A0E5B" w14:textId="35E099F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Seminarium dyplomowe</w:t>
            </w:r>
          </w:p>
        </w:tc>
        <w:tc>
          <w:tcPr>
            <w:tcW w:w="1418" w:type="dxa"/>
            <w:vAlign w:val="center"/>
          </w:tcPr>
          <w:p w14:paraId="47D570F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AB2C1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5B2DCF" w14:textId="064073E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SD..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708" w:type="dxa"/>
            <w:vAlign w:val="center"/>
          </w:tcPr>
          <w:p w14:paraId="5EF950FD" w14:textId="057A7AA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14:paraId="1DA4DE3E" w14:textId="1141C41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vAlign w:val="center"/>
          </w:tcPr>
          <w:p w14:paraId="58EEAC5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557751" w14:textId="230CA76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04CF3AB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0D361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EE194A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10CB9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2605D64" w14:textId="377E2C3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EB9BD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C78BF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52117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0862C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742685" w14:textId="0B32F4B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39B83A" w14:textId="7E7272F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C7278" w:rsidRPr="004A685D" w14:paraId="5755C7CE" w14:textId="1B5D5A25" w:rsidTr="00A67F6E">
        <w:tc>
          <w:tcPr>
            <w:tcW w:w="1555" w:type="dxa"/>
            <w:vAlign w:val="center"/>
          </w:tcPr>
          <w:p w14:paraId="0436EC0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EDD81A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94A988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80AEFE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41A47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69C75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7BFB17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AA41E1" w14:textId="0C10B36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09A8DADF" w14:textId="2555E3E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PRAKTYKI  </w:t>
            </w:r>
          </w:p>
        </w:tc>
        <w:tc>
          <w:tcPr>
            <w:tcW w:w="2551" w:type="dxa"/>
            <w:gridSpan w:val="2"/>
            <w:vAlign w:val="center"/>
          </w:tcPr>
          <w:p w14:paraId="64F35597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Praktyka z fizjoterapii klinicznej, fizykoterapii i masażu (praktyka semestralna)</w:t>
            </w:r>
          </w:p>
          <w:p w14:paraId="66277CE3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zakresu fizykoterapii i masażu – 100 godzin</w:t>
            </w:r>
          </w:p>
          <w:p w14:paraId="13EEF40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fizjoterapii klinicznej - 410 godzin:</w:t>
            </w:r>
          </w:p>
          <w:p w14:paraId="51153332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ODZIAŁY: Pediatrii (25 h), Neurologii (50 h); Ortopedii (50 h);</w:t>
            </w:r>
          </w:p>
          <w:p w14:paraId="2DE14AF2" w14:textId="3559DFE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Intensywnej terapii (25 h); Neurochirurgii (50 h);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t>Rehabilitacji (75 h); Chirurgii (25 h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);  Geriatrii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(50 h); Kardiologii (30 h); Reumatologii (30 h).</w:t>
            </w:r>
          </w:p>
        </w:tc>
        <w:tc>
          <w:tcPr>
            <w:tcW w:w="1418" w:type="dxa"/>
            <w:vAlign w:val="center"/>
          </w:tcPr>
          <w:p w14:paraId="3704FDA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F827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1800-F5-PSZFM-SJ</w:t>
            </w:r>
          </w:p>
          <w:p w14:paraId="50BE359A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1800-F5-PSZFK-SJ</w:t>
            </w:r>
          </w:p>
          <w:p w14:paraId="2C1B2B44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1800-F5-PSOP-SJ</w:t>
            </w:r>
          </w:p>
          <w:p w14:paraId="29578CC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1800-F5-PSON-SJ</w:t>
            </w:r>
          </w:p>
          <w:p w14:paraId="1EC03CD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1800-F5-PSOOR-SJ</w:t>
            </w:r>
          </w:p>
          <w:p w14:paraId="4FEA73F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1800-F5-PSOIT-SJ</w:t>
            </w:r>
          </w:p>
          <w:p w14:paraId="7070D573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1800-F5-PSONe-SJ</w:t>
            </w:r>
          </w:p>
          <w:p w14:paraId="33B9987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1800-F5-PSOR-SJ</w:t>
            </w:r>
          </w:p>
          <w:p w14:paraId="721BA2B0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1800-F5-PSOCh-SJ</w:t>
            </w:r>
          </w:p>
          <w:p w14:paraId="293D2B6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1800-F5-PSOG-SJ</w:t>
            </w:r>
          </w:p>
          <w:p w14:paraId="2AB6026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1800-F5-PSOK-SJ</w:t>
            </w:r>
          </w:p>
          <w:p w14:paraId="5583886E" w14:textId="23860A6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1800-F5-PSORe-SJ</w:t>
            </w:r>
          </w:p>
        </w:tc>
        <w:tc>
          <w:tcPr>
            <w:tcW w:w="708" w:type="dxa"/>
            <w:vAlign w:val="center"/>
          </w:tcPr>
          <w:p w14:paraId="3215D242" w14:textId="0B6D9CA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  <w:vAlign w:val="center"/>
          </w:tcPr>
          <w:p w14:paraId="0A2FEFD8" w14:textId="49D215C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426" w:type="dxa"/>
            <w:vAlign w:val="center"/>
          </w:tcPr>
          <w:p w14:paraId="6C10D7F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3A9FF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1769E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45711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111755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CEBA8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D5E06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0E748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9875B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E7F8AA" w14:textId="6857F29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134" w:type="dxa"/>
            <w:vAlign w:val="center"/>
          </w:tcPr>
          <w:p w14:paraId="103B8B2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6734D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580572" w14:textId="03D0F1F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C7278" w:rsidRPr="004A685D" w14:paraId="7F061C87" w14:textId="018EEF40" w:rsidTr="00B0581A">
        <w:trPr>
          <w:trHeight w:val="293"/>
        </w:trPr>
        <w:tc>
          <w:tcPr>
            <w:tcW w:w="6658" w:type="dxa"/>
            <w:gridSpan w:val="5"/>
            <w:vAlign w:val="center"/>
          </w:tcPr>
          <w:p w14:paraId="39AFE2F9" w14:textId="77777777" w:rsidR="003C7278" w:rsidRPr="004A685D" w:rsidRDefault="003C7278" w:rsidP="00784F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A34EB6" w14:textId="63122DBF" w:rsidR="003C7278" w:rsidRPr="004A685D" w:rsidRDefault="00784F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330F774E" w14:textId="2735FBD0" w:rsidR="003C7278" w:rsidRPr="004A685D" w:rsidRDefault="00543571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800</w:t>
            </w:r>
          </w:p>
        </w:tc>
        <w:tc>
          <w:tcPr>
            <w:tcW w:w="426" w:type="dxa"/>
            <w:vAlign w:val="center"/>
          </w:tcPr>
          <w:p w14:paraId="7360C758" w14:textId="091504BF" w:rsidR="003C7278" w:rsidRPr="004A685D" w:rsidRDefault="003678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62CC7D44" w14:textId="74A7E557" w:rsidR="003C7278" w:rsidRPr="004A685D" w:rsidRDefault="0087310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9EE951C" w14:textId="2F8CAA19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43571" w:rsidRPr="004A68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0DB333B" w14:textId="28519717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4493307" w14:textId="5D1E161C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7377027" w14:textId="0F261938" w:rsidR="003C7278" w:rsidRPr="004A685D" w:rsidRDefault="003678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4D6757D" w14:textId="7DF26A46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6616C6" w14:textId="3FCB6C3D" w:rsidR="003C7278" w:rsidRPr="004A685D" w:rsidRDefault="00543571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848604" w14:textId="6CA1A158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162A5C" w14:textId="05A05CFF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510</w:t>
            </w:r>
          </w:p>
        </w:tc>
        <w:tc>
          <w:tcPr>
            <w:tcW w:w="2268" w:type="dxa"/>
            <w:gridSpan w:val="2"/>
          </w:tcPr>
          <w:p w14:paraId="637D272A" w14:textId="6463C65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0D973670" w14:textId="732A4FCF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B20DC86" w:rsidR="00831383" w:rsidRPr="004A685D" w:rsidRDefault="00D51D1A" w:rsidP="00831383">
      <w:pPr>
        <w:spacing w:after="0" w:line="360" w:lineRule="auto"/>
        <w:jc w:val="both"/>
        <w:rPr>
          <w:rFonts w:ascii="Times New Roman" w:hAnsi="Times New Roman"/>
        </w:rPr>
      </w:pPr>
      <w:r w:rsidRPr="004A685D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0848E3" w:rsidRPr="004A685D">
        <w:rPr>
          <w:rFonts w:ascii="Times New Roman" w:hAnsi="Times New Roman"/>
        </w:rPr>
        <w:t>Plan</w:t>
      </w:r>
      <w:r w:rsidR="009677EB" w:rsidRPr="004A685D">
        <w:rPr>
          <w:rFonts w:ascii="Times New Roman" w:hAnsi="Times New Roman"/>
        </w:rPr>
        <w:t xml:space="preserve"> </w:t>
      </w:r>
      <w:proofErr w:type="gramStart"/>
      <w:r w:rsidR="009677EB" w:rsidRPr="004A685D">
        <w:rPr>
          <w:rFonts w:ascii="Times New Roman" w:hAnsi="Times New Roman"/>
        </w:rPr>
        <w:t xml:space="preserve">studiów </w:t>
      </w:r>
      <w:r w:rsidR="00831383" w:rsidRPr="004A685D">
        <w:rPr>
          <w:rFonts w:ascii="Times New Roman" w:hAnsi="Times New Roman"/>
        </w:rPr>
        <w:t xml:space="preserve"> obowiązuje</w:t>
      </w:r>
      <w:proofErr w:type="gramEnd"/>
      <w:r w:rsidR="00831383" w:rsidRPr="004A685D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4A685D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4A685D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4A685D">
        <w:rPr>
          <w:rFonts w:ascii="Times New Roman" w:hAnsi="Times New Roman"/>
        </w:rPr>
        <w:t xml:space="preserve"> </w:t>
      </w:r>
      <w:r w:rsidR="00831383" w:rsidRPr="004A685D">
        <w:rPr>
          <w:rFonts w:ascii="Times New Roman" w:hAnsi="Times New Roman"/>
        </w:rPr>
        <w:t xml:space="preserve">  </w:t>
      </w:r>
      <w:r w:rsidR="002C6242" w:rsidRPr="004A685D">
        <w:rPr>
          <w:rFonts w:ascii="Times New Roman" w:hAnsi="Times New Roman"/>
        </w:rPr>
        <w:t xml:space="preserve">     </w:t>
      </w:r>
      <w:r w:rsidR="00D51D1A" w:rsidRPr="004A685D">
        <w:rPr>
          <w:rFonts w:ascii="Times New Roman" w:hAnsi="Times New Roman"/>
        </w:rPr>
        <w:t xml:space="preserve">                                                                          </w:t>
      </w:r>
      <w:r w:rsidR="00831383" w:rsidRPr="004A685D">
        <w:rPr>
          <w:rFonts w:ascii="Times New Roman" w:hAnsi="Times New Roman"/>
        </w:rPr>
        <w:t xml:space="preserve">  ………………………………………………………</w:t>
      </w:r>
    </w:p>
    <w:p w14:paraId="66C01B0F" w14:textId="60EA2E88" w:rsidR="007A19FF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4A685D">
        <w:rPr>
          <w:rFonts w:ascii="Times New Roman" w:hAnsi="Times New Roman"/>
          <w:i/>
          <w:sz w:val="18"/>
          <w:szCs w:val="18"/>
        </w:rPr>
        <w:t xml:space="preserve">    </w:t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="002F4A05" w:rsidRPr="004A685D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="002C6242" w:rsidRPr="004A685D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4A685D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4A685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4A685D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4A685D">
        <w:rPr>
          <w:rFonts w:ascii="Times New Roman" w:hAnsi="Times New Roman"/>
          <w:i/>
          <w:sz w:val="18"/>
          <w:szCs w:val="18"/>
        </w:rPr>
        <w:t>dziekana</w:t>
      </w:r>
      <w:r w:rsidRPr="004A685D">
        <w:rPr>
          <w:rFonts w:ascii="Times New Roman" w:hAnsi="Times New Roman"/>
          <w:i/>
          <w:sz w:val="18"/>
          <w:szCs w:val="18"/>
        </w:rPr>
        <w:t>)</w:t>
      </w:r>
    </w:p>
    <w:sectPr w:rsidR="007A19FF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E2C10" w14:textId="77777777" w:rsidR="004D04F7" w:rsidRDefault="004D04F7" w:rsidP="00831383">
      <w:pPr>
        <w:spacing w:after="0" w:line="240" w:lineRule="auto"/>
      </w:pPr>
      <w:r>
        <w:separator/>
      </w:r>
    </w:p>
  </w:endnote>
  <w:endnote w:type="continuationSeparator" w:id="0">
    <w:p w14:paraId="0C100512" w14:textId="77777777" w:rsidR="004D04F7" w:rsidRDefault="004D04F7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4D04F7" w:rsidRDefault="004D04F7">
    <w:pPr>
      <w:pStyle w:val="Stopka"/>
      <w:jc w:val="right"/>
    </w:pPr>
  </w:p>
  <w:p w14:paraId="348D90AA" w14:textId="77777777" w:rsidR="004D04F7" w:rsidRDefault="004D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9547" w14:textId="77777777" w:rsidR="004D04F7" w:rsidRDefault="004D04F7" w:rsidP="00831383">
      <w:pPr>
        <w:spacing w:after="0" w:line="240" w:lineRule="auto"/>
      </w:pPr>
      <w:r>
        <w:separator/>
      </w:r>
    </w:p>
  </w:footnote>
  <w:footnote w:type="continuationSeparator" w:id="0">
    <w:p w14:paraId="7476A2BB" w14:textId="77777777" w:rsidR="004D04F7" w:rsidRDefault="004D04F7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4D04F7" w:rsidRDefault="004D04F7">
    <w:pPr>
      <w:pStyle w:val="Nagwek"/>
    </w:pPr>
  </w:p>
  <w:p w14:paraId="0B5A8F78" w14:textId="77777777" w:rsidR="004D04F7" w:rsidRDefault="004D04F7">
    <w:pPr>
      <w:pStyle w:val="Nagwek"/>
    </w:pPr>
  </w:p>
  <w:p w14:paraId="2C3E9A34" w14:textId="77777777" w:rsidR="004D04F7" w:rsidRDefault="004D04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1DF3"/>
    <w:rsid w:val="00010CBB"/>
    <w:rsid w:val="00014E34"/>
    <w:rsid w:val="00023FE5"/>
    <w:rsid w:val="00042521"/>
    <w:rsid w:val="00042B85"/>
    <w:rsid w:val="0004622A"/>
    <w:rsid w:val="0004747E"/>
    <w:rsid w:val="00052123"/>
    <w:rsid w:val="00052455"/>
    <w:rsid w:val="00055706"/>
    <w:rsid w:val="00063181"/>
    <w:rsid w:val="000631CB"/>
    <w:rsid w:val="00065ECC"/>
    <w:rsid w:val="00066DAA"/>
    <w:rsid w:val="000674D2"/>
    <w:rsid w:val="00071760"/>
    <w:rsid w:val="00071F96"/>
    <w:rsid w:val="00074C04"/>
    <w:rsid w:val="000848E3"/>
    <w:rsid w:val="00085DA5"/>
    <w:rsid w:val="00086736"/>
    <w:rsid w:val="00094BB8"/>
    <w:rsid w:val="0009596E"/>
    <w:rsid w:val="000B0FDE"/>
    <w:rsid w:val="000C0C42"/>
    <w:rsid w:val="000C3952"/>
    <w:rsid w:val="000C7718"/>
    <w:rsid w:val="000C7798"/>
    <w:rsid w:val="000D08A4"/>
    <w:rsid w:val="000D307C"/>
    <w:rsid w:val="000E4414"/>
    <w:rsid w:val="000F2F54"/>
    <w:rsid w:val="000F691D"/>
    <w:rsid w:val="000F6B02"/>
    <w:rsid w:val="00100FE5"/>
    <w:rsid w:val="001068E8"/>
    <w:rsid w:val="001107D8"/>
    <w:rsid w:val="00111D03"/>
    <w:rsid w:val="001168D0"/>
    <w:rsid w:val="00120063"/>
    <w:rsid w:val="00127DA3"/>
    <w:rsid w:val="00134512"/>
    <w:rsid w:val="001356B8"/>
    <w:rsid w:val="001364C0"/>
    <w:rsid w:val="00141646"/>
    <w:rsid w:val="00145A5E"/>
    <w:rsid w:val="0014655E"/>
    <w:rsid w:val="00150BC2"/>
    <w:rsid w:val="001514AE"/>
    <w:rsid w:val="0016114F"/>
    <w:rsid w:val="00163719"/>
    <w:rsid w:val="001663D0"/>
    <w:rsid w:val="00170A2A"/>
    <w:rsid w:val="00171092"/>
    <w:rsid w:val="001729FC"/>
    <w:rsid w:val="001745F7"/>
    <w:rsid w:val="00184384"/>
    <w:rsid w:val="00195394"/>
    <w:rsid w:val="00196623"/>
    <w:rsid w:val="001A4E27"/>
    <w:rsid w:val="001B15D7"/>
    <w:rsid w:val="001B2891"/>
    <w:rsid w:val="001C1341"/>
    <w:rsid w:val="001C5047"/>
    <w:rsid w:val="001D19DB"/>
    <w:rsid w:val="001D2B08"/>
    <w:rsid w:val="001D75F0"/>
    <w:rsid w:val="001E662C"/>
    <w:rsid w:val="001F3475"/>
    <w:rsid w:val="001F3A22"/>
    <w:rsid w:val="001F4268"/>
    <w:rsid w:val="002111B5"/>
    <w:rsid w:val="00211368"/>
    <w:rsid w:val="00212894"/>
    <w:rsid w:val="00213BD7"/>
    <w:rsid w:val="00221B95"/>
    <w:rsid w:val="00222E42"/>
    <w:rsid w:val="002254AB"/>
    <w:rsid w:val="00225A90"/>
    <w:rsid w:val="00232DD5"/>
    <w:rsid w:val="00243E3B"/>
    <w:rsid w:val="002442A6"/>
    <w:rsid w:val="00244DC9"/>
    <w:rsid w:val="00251019"/>
    <w:rsid w:val="002531FE"/>
    <w:rsid w:val="00267C69"/>
    <w:rsid w:val="00271B83"/>
    <w:rsid w:val="0028124E"/>
    <w:rsid w:val="00281392"/>
    <w:rsid w:val="00283F2E"/>
    <w:rsid w:val="00287061"/>
    <w:rsid w:val="002870E0"/>
    <w:rsid w:val="00296C2D"/>
    <w:rsid w:val="002B11F3"/>
    <w:rsid w:val="002B33FF"/>
    <w:rsid w:val="002C4D33"/>
    <w:rsid w:val="002C61D5"/>
    <w:rsid w:val="002C6242"/>
    <w:rsid w:val="002C7F66"/>
    <w:rsid w:val="002D1D60"/>
    <w:rsid w:val="002D20CA"/>
    <w:rsid w:val="002D65F7"/>
    <w:rsid w:val="002D6C1B"/>
    <w:rsid w:val="002E6246"/>
    <w:rsid w:val="002E7162"/>
    <w:rsid w:val="002F0749"/>
    <w:rsid w:val="002F2420"/>
    <w:rsid w:val="002F28B2"/>
    <w:rsid w:val="002F2D90"/>
    <w:rsid w:val="002F4A05"/>
    <w:rsid w:val="002F6D9C"/>
    <w:rsid w:val="0030076F"/>
    <w:rsid w:val="00301800"/>
    <w:rsid w:val="00310768"/>
    <w:rsid w:val="003128D9"/>
    <w:rsid w:val="003137AC"/>
    <w:rsid w:val="003152CA"/>
    <w:rsid w:val="00316678"/>
    <w:rsid w:val="00323C7D"/>
    <w:rsid w:val="00330CFC"/>
    <w:rsid w:val="003429B9"/>
    <w:rsid w:val="0034443B"/>
    <w:rsid w:val="0035794D"/>
    <w:rsid w:val="00362018"/>
    <w:rsid w:val="0036260B"/>
    <w:rsid w:val="0036749B"/>
    <w:rsid w:val="00367834"/>
    <w:rsid w:val="00367FD5"/>
    <w:rsid w:val="003704F9"/>
    <w:rsid w:val="003749F9"/>
    <w:rsid w:val="00376A1C"/>
    <w:rsid w:val="0037768E"/>
    <w:rsid w:val="003860A6"/>
    <w:rsid w:val="00387574"/>
    <w:rsid w:val="003913C6"/>
    <w:rsid w:val="0039762F"/>
    <w:rsid w:val="003A7300"/>
    <w:rsid w:val="003B0E16"/>
    <w:rsid w:val="003C364F"/>
    <w:rsid w:val="003C4BA5"/>
    <w:rsid w:val="003C5BB4"/>
    <w:rsid w:val="003C7278"/>
    <w:rsid w:val="003C772B"/>
    <w:rsid w:val="003D0C68"/>
    <w:rsid w:val="003D570B"/>
    <w:rsid w:val="003E0EDE"/>
    <w:rsid w:val="003E6C2E"/>
    <w:rsid w:val="003F4E53"/>
    <w:rsid w:val="003F6313"/>
    <w:rsid w:val="00412C82"/>
    <w:rsid w:val="0041621E"/>
    <w:rsid w:val="00420BDB"/>
    <w:rsid w:val="00426554"/>
    <w:rsid w:val="00431BE3"/>
    <w:rsid w:val="00435898"/>
    <w:rsid w:val="00442B46"/>
    <w:rsid w:val="00443141"/>
    <w:rsid w:val="0044647E"/>
    <w:rsid w:val="00464506"/>
    <w:rsid w:val="00477385"/>
    <w:rsid w:val="00480388"/>
    <w:rsid w:val="0048223C"/>
    <w:rsid w:val="004832B0"/>
    <w:rsid w:val="00491C1F"/>
    <w:rsid w:val="00496E9D"/>
    <w:rsid w:val="00497B77"/>
    <w:rsid w:val="004A1235"/>
    <w:rsid w:val="004A2379"/>
    <w:rsid w:val="004A26E7"/>
    <w:rsid w:val="004A49FD"/>
    <w:rsid w:val="004A685D"/>
    <w:rsid w:val="004A7B9B"/>
    <w:rsid w:val="004B2A42"/>
    <w:rsid w:val="004C4BD8"/>
    <w:rsid w:val="004D04A1"/>
    <w:rsid w:val="004D04F7"/>
    <w:rsid w:val="004D0D9A"/>
    <w:rsid w:val="004D2BB9"/>
    <w:rsid w:val="004D2EAB"/>
    <w:rsid w:val="004E2914"/>
    <w:rsid w:val="004E7838"/>
    <w:rsid w:val="004F362D"/>
    <w:rsid w:val="004F54EC"/>
    <w:rsid w:val="004F606C"/>
    <w:rsid w:val="00500965"/>
    <w:rsid w:val="00515942"/>
    <w:rsid w:val="00516277"/>
    <w:rsid w:val="005222AA"/>
    <w:rsid w:val="00532407"/>
    <w:rsid w:val="005334A0"/>
    <w:rsid w:val="0054004F"/>
    <w:rsid w:val="00543571"/>
    <w:rsid w:val="0054713D"/>
    <w:rsid w:val="00556BC8"/>
    <w:rsid w:val="00557D38"/>
    <w:rsid w:val="00570ACC"/>
    <w:rsid w:val="00582B8D"/>
    <w:rsid w:val="00591735"/>
    <w:rsid w:val="00596C83"/>
    <w:rsid w:val="005B61F9"/>
    <w:rsid w:val="005C1A6F"/>
    <w:rsid w:val="005C2BB2"/>
    <w:rsid w:val="005D1398"/>
    <w:rsid w:val="005D18B0"/>
    <w:rsid w:val="005D201E"/>
    <w:rsid w:val="005D2154"/>
    <w:rsid w:val="005D62A1"/>
    <w:rsid w:val="005E01B7"/>
    <w:rsid w:val="005E52DC"/>
    <w:rsid w:val="005F63C3"/>
    <w:rsid w:val="005F719E"/>
    <w:rsid w:val="006007CA"/>
    <w:rsid w:val="00603EE2"/>
    <w:rsid w:val="00607564"/>
    <w:rsid w:val="00613519"/>
    <w:rsid w:val="00627441"/>
    <w:rsid w:val="00627AF1"/>
    <w:rsid w:val="006470EE"/>
    <w:rsid w:val="00650578"/>
    <w:rsid w:val="00657ABB"/>
    <w:rsid w:val="006652D6"/>
    <w:rsid w:val="006660DD"/>
    <w:rsid w:val="0067171C"/>
    <w:rsid w:val="00672C16"/>
    <w:rsid w:val="00677302"/>
    <w:rsid w:val="00681B6A"/>
    <w:rsid w:val="00682D8B"/>
    <w:rsid w:val="00686CFE"/>
    <w:rsid w:val="006977E4"/>
    <w:rsid w:val="006A0663"/>
    <w:rsid w:val="006A16DB"/>
    <w:rsid w:val="006A7669"/>
    <w:rsid w:val="006B31EA"/>
    <w:rsid w:val="006C41A2"/>
    <w:rsid w:val="006C511A"/>
    <w:rsid w:val="006C6732"/>
    <w:rsid w:val="006D0510"/>
    <w:rsid w:val="006E295E"/>
    <w:rsid w:val="006F1EAF"/>
    <w:rsid w:val="006F57F2"/>
    <w:rsid w:val="00704986"/>
    <w:rsid w:val="00713E2C"/>
    <w:rsid w:val="00720BE8"/>
    <w:rsid w:val="00723A49"/>
    <w:rsid w:val="00724E61"/>
    <w:rsid w:val="00727AC0"/>
    <w:rsid w:val="00733472"/>
    <w:rsid w:val="00760748"/>
    <w:rsid w:val="007609B9"/>
    <w:rsid w:val="00765173"/>
    <w:rsid w:val="00773754"/>
    <w:rsid w:val="00784F34"/>
    <w:rsid w:val="007A19FF"/>
    <w:rsid w:val="007A6CB5"/>
    <w:rsid w:val="007B0C17"/>
    <w:rsid w:val="007B4757"/>
    <w:rsid w:val="007C110E"/>
    <w:rsid w:val="007C4A11"/>
    <w:rsid w:val="007D1152"/>
    <w:rsid w:val="007D187D"/>
    <w:rsid w:val="007D1A83"/>
    <w:rsid w:val="007D507D"/>
    <w:rsid w:val="007D6353"/>
    <w:rsid w:val="007E39F9"/>
    <w:rsid w:val="007E7A09"/>
    <w:rsid w:val="007F648C"/>
    <w:rsid w:val="00806479"/>
    <w:rsid w:val="008103C2"/>
    <w:rsid w:val="00812CAB"/>
    <w:rsid w:val="00817500"/>
    <w:rsid w:val="0081785D"/>
    <w:rsid w:val="00831383"/>
    <w:rsid w:val="00847F42"/>
    <w:rsid w:val="00862A7E"/>
    <w:rsid w:val="00863008"/>
    <w:rsid w:val="0086795F"/>
    <w:rsid w:val="00873108"/>
    <w:rsid w:val="00881BD5"/>
    <w:rsid w:val="0088539A"/>
    <w:rsid w:val="00896DCB"/>
    <w:rsid w:val="008A3EF7"/>
    <w:rsid w:val="008B02C9"/>
    <w:rsid w:val="008B28FE"/>
    <w:rsid w:val="008B4597"/>
    <w:rsid w:val="008B51EF"/>
    <w:rsid w:val="008C45E4"/>
    <w:rsid w:val="008C558D"/>
    <w:rsid w:val="008D59A5"/>
    <w:rsid w:val="008E43BA"/>
    <w:rsid w:val="008E560B"/>
    <w:rsid w:val="008F648F"/>
    <w:rsid w:val="00901FA4"/>
    <w:rsid w:val="00914CF7"/>
    <w:rsid w:val="009170DA"/>
    <w:rsid w:val="00920A4E"/>
    <w:rsid w:val="00924797"/>
    <w:rsid w:val="00925A25"/>
    <w:rsid w:val="00932F5C"/>
    <w:rsid w:val="0093637B"/>
    <w:rsid w:val="0093651E"/>
    <w:rsid w:val="00936A95"/>
    <w:rsid w:val="00937074"/>
    <w:rsid w:val="009446DA"/>
    <w:rsid w:val="00953F84"/>
    <w:rsid w:val="00961963"/>
    <w:rsid w:val="00961E57"/>
    <w:rsid w:val="00962CB1"/>
    <w:rsid w:val="00963C66"/>
    <w:rsid w:val="00966CDD"/>
    <w:rsid w:val="009677EB"/>
    <w:rsid w:val="009732AB"/>
    <w:rsid w:val="00991BD8"/>
    <w:rsid w:val="00991E82"/>
    <w:rsid w:val="00994792"/>
    <w:rsid w:val="009A1145"/>
    <w:rsid w:val="009A441A"/>
    <w:rsid w:val="009A46E3"/>
    <w:rsid w:val="009B1E02"/>
    <w:rsid w:val="009B387E"/>
    <w:rsid w:val="009B65B1"/>
    <w:rsid w:val="009B7873"/>
    <w:rsid w:val="009C48FC"/>
    <w:rsid w:val="009D0F46"/>
    <w:rsid w:val="009D3BFE"/>
    <w:rsid w:val="009D4608"/>
    <w:rsid w:val="009D6BD4"/>
    <w:rsid w:val="009E026D"/>
    <w:rsid w:val="009E0FC7"/>
    <w:rsid w:val="009E39DF"/>
    <w:rsid w:val="009F697D"/>
    <w:rsid w:val="009F6E2D"/>
    <w:rsid w:val="00A07AF6"/>
    <w:rsid w:val="00A12E23"/>
    <w:rsid w:val="00A12FD4"/>
    <w:rsid w:val="00A33E6C"/>
    <w:rsid w:val="00A34650"/>
    <w:rsid w:val="00A36DA9"/>
    <w:rsid w:val="00A5152B"/>
    <w:rsid w:val="00A54721"/>
    <w:rsid w:val="00A54AA1"/>
    <w:rsid w:val="00A57130"/>
    <w:rsid w:val="00A66C7F"/>
    <w:rsid w:val="00A67F64"/>
    <w:rsid w:val="00A67F6E"/>
    <w:rsid w:val="00A73D10"/>
    <w:rsid w:val="00A7447D"/>
    <w:rsid w:val="00A81EA9"/>
    <w:rsid w:val="00A82871"/>
    <w:rsid w:val="00A87443"/>
    <w:rsid w:val="00A94245"/>
    <w:rsid w:val="00AA15F8"/>
    <w:rsid w:val="00AA680A"/>
    <w:rsid w:val="00AC7D5E"/>
    <w:rsid w:val="00AD0F86"/>
    <w:rsid w:val="00AD125D"/>
    <w:rsid w:val="00AD15A3"/>
    <w:rsid w:val="00AD2842"/>
    <w:rsid w:val="00AD36E5"/>
    <w:rsid w:val="00AD51B7"/>
    <w:rsid w:val="00AE29E4"/>
    <w:rsid w:val="00AE410E"/>
    <w:rsid w:val="00AF14E3"/>
    <w:rsid w:val="00AF2C78"/>
    <w:rsid w:val="00AF6F1F"/>
    <w:rsid w:val="00B040D3"/>
    <w:rsid w:val="00B04E8D"/>
    <w:rsid w:val="00B0581A"/>
    <w:rsid w:val="00B14B0F"/>
    <w:rsid w:val="00B170B0"/>
    <w:rsid w:val="00B21513"/>
    <w:rsid w:val="00B30EE3"/>
    <w:rsid w:val="00B31FCB"/>
    <w:rsid w:val="00B3687E"/>
    <w:rsid w:val="00B3775C"/>
    <w:rsid w:val="00B420EF"/>
    <w:rsid w:val="00B53D48"/>
    <w:rsid w:val="00B579C6"/>
    <w:rsid w:val="00B601A6"/>
    <w:rsid w:val="00B73CBB"/>
    <w:rsid w:val="00B75097"/>
    <w:rsid w:val="00B80877"/>
    <w:rsid w:val="00B81D80"/>
    <w:rsid w:val="00B9254C"/>
    <w:rsid w:val="00B94425"/>
    <w:rsid w:val="00BB3D69"/>
    <w:rsid w:val="00BB5606"/>
    <w:rsid w:val="00BB71A1"/>
    <w:rsid w:val="00BD3363"/>
    <w:rsid w:val="00BD3E7B"/>
    <w:rsid w:val="00BD58F1"/>
    <w:rsid w:val="00BE2771"/>
    <w:rsid w:val="00C01FCD"/>
    <w:rsid w:val="00C02FAB"/>
    <w:rsid w:val="00C044E6"/>
    <w:rsid w:val="00C05BD6"/>
    <w:rsid w:val="00C11E51"/>
    <w:rsid w:val="00C15BAA"/>
    <w:rsid w:val="00C15DEF"/>
    <w:rsid w:val="00C16EB1"/>
    <w:rsid w:val="00C300A2"/>
    <w:rsid w:val="00C51613"/>
    <w:rsid w:val="00C5327A"/>
    <w:rsid w:val="00C56C20"/>
    <w:rsid w:val="00C616BD"/>
    <w:rsid w:val="00C62C3C"/>
    <w:rsid w:val="00C66680"/>
    <w:rsid w:val="00C70F66"/>
    <w:rsid w:val="00C807EA"/>
    <w:rsid w:val="00C95C1F"/>
    <w:rsid w:val="00C977C2"/>
    <w:rsid w:val="00CA16E7"/>
    <w:rsid w:val="00CB0E32"/>
    <w:rsid w:val="00CC4992"/>
    <w:rsid w:val="00D038EF"/>
    <w:rsid w:val="00D115AB"/>
    <w:rsid w:val="00D16BF9"/>
    <w:rsid w:val="00D21732"/>
    <w:rsid w:val="00D23471"/>
    <w:rsid w:val="00D335D5"/>
    <w:rsid w:val="00D41151"/>
    <w:rsid w:val="00D434E8"/>
    <w:rsid w:val="00D51D1A"/>
    <w:rsid w:val="00D531C1"/>
    <w:rsid w:val="00D56C5C"/>
    <w:rsid w:val="00D56E0E"/>
    <w:rsid w:val="00D82A42"/>
    <w:rsid w:val="00D85E9C"/>
    <w:rsid w:val="00D904B2"/>
    <w:rsid w:val="00D90DF2"/>
    <w:rsid w:val="00D92E31"/>
    <w:rsid w:val="00D93DD5"/>
    <w:rsid w:val="00DA7FAB"/>
    <w:rsid w:val="00DB1811"/>
    <w:rsid w:val="00DB63DD"/>
    <w:rsid w:val="00DC4D4B"/>
    <w:rsid w:val="00DC5561"/>
    <w:rsid w:val="00DD1AE4"/>
    <w:rsid w:val="00DF1E21"/>
    <w:rsid w:val="00DF5795"/>
    <w:rsid w:val="00E00BBF"/>
    <w:rsid w:val="00E07BB7"/>
    <w:rsid w:val="00E146FD"/>
    <w:rsid w:val="00E2316F"/>
    <w:rsid w:val="00E3205E"/>
    <w:rsid w:val="00E34699"/>
    <w:rsid w:val="00E43637"/>
    <w:rsid w:val="00E44550"/>
    <w:rsid w:val="00E46C0B"/>
    <w:rsid w:val="00E5681E"/>
    <w:rsid w:val="00E61AC9"/>
    <w:rsid w:val="00E65BEA"/>
    <w:rsid w:val="00E76685"/>
    <w:rsid w:val="00E772C4"/>
    <w:rsid w:val="00E80211"/>
    <w:rsid w:val="00E818D5"/>
    <w:rsid w:val="00E82EA4"/>
    <w:rsid w:val="00E839E7"/>
    <w:rsid w:val="00E84C68"/>
    <w:rsid w:val="00E8506E"/>
    <w:rsid w:val="00E872B8"/>
    <w:rsid w:val="00E9153A"/>
    <w:rsid w:val="00EB1B28"/>
    <w:rsid w:val="00EC0BD7"/>
    <w:rsid w:val="00ED2BCC"/>
    <w:rsid w:val="00ED2E3D"/>
    <w:rsid w:val="00EE16F3"/>
    <w:rsid w:val="00EE6782"/>
    <w:rsid w:val="00EF083D"/>
    <w:rsid w:val="00EF5AA8"/>
    <w:rsid w:val="00EF5B0E"/>
    <w:rsid w:val="00F01652"/>
    <w:rsid w:val="00F02A12"/>
    <w:rsid w:val="00F1047C"/>
    <w:rsid w:val="00F1770D"/>
    <w:rsid w:val="00F224EA"/>
    <w:rsid w:val="00F24B96"/>
    <w:rsid w:val="00F407A4"/>
    <w:rsid w:val="00F445AE"/>
    <w:rsid w:val="00F47B11"/>
    <w:rsid w:val="00F54A6F"/>
    <w:rsid w:val="00F671A0"/>
    <w:rsid w:val="00F74ED2"/>
    <w:rsid w:val="00F82811"/>
    <w:rsid w:val="00F90B3A"/>
    <w:rsid w:val="00F95CA9"/>
    <w:rsid w:val="00FB3F3B"/>
    <w:rsid w:val="00FB678F"/>
    <w:rsid w:val="00FC1B94"/>
    <w:rsid w:val="00FD3217"/>
    <w:rsid w:val="00FE56FA"/>
    <w:rsid w:val="00FF576A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E9CF-952C-4110-914A-CF15ABC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8</cp:revision>
  <cp:lastPrinted>2026-04-17T12:03:00Z</cp:lastPrinted>
  <dcterms:created xsi:type="dcterms:W3CDTF">2025-04-14T07:40:00Z</dcterms:created>
  <dcterms:modified xsi:type="dcterms:W3CDTF">2026-05-11T10:16:00Z</dcterms:modified>
</cp:coreProperties>
</file>