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4AB6381F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4C4E48">
        <w:rPr>
          <w:rFonts w:ascii="Times New Roman" w:hAnsi="Times New Roman"/>
          <w:b/>
        </w:rPr>
        <w:t xml:space="preserve"> – 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5C4466">
        <w:tc>
          <w:tcPr>
            <w:tcW w:w="7508" w:type="dxa"/>
            <w:shd w:val="clear" w:color="auto" w:fill="FFFFFF"/>
          </w:tcPr>
          <w:p w14:paraId="30A5715C" w14:textId="2A3EE474" w:rsidR="00055706" w:rsidRPr="00CC13FA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C13FA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FF0382" w14:paraId="4C83FFF1" w14:textId="77777777" w:rsidTr="005C4466">
        <w:tc>
          <w:tcPr>
            <w:tcW w:w="7508" w:type="dxa"/>
            <w:shd w:val="clear" w:color="auto" w:fill="FFFFFF"/>
          </w:tcPr>
          <w:p w14:paraId="1852C271" w14:textId="2CDAB712" w:rsidR="00055706" w:rsidRPr="005C446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FF0382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FF0382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FF0382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FF0382" w14:paraId="1CBC5099" w14:textId="77777777" w:rsidTr="005C4466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FF0382" w14:paraId="42FC147E" w14:textId="77777777" w:rsidTr="005C4466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FF0382" w14:paraId="5329612F" w14:textId="77777777" w:rsidTr="005C4466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FF0382" w14:paraId="57BF7FF3" w14:textId="77777777" w:rsidTr="005C4466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3ADE0F9E" w:rsidR="00055706" w:rsidRPr="00CC13FA" w:rsidRDefault="00887F7D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3747 </w:t>
            </w:r>
            <w:r w:rsidR="00CC13FA">
              <w:rPr>
                <w:rFonts w:ascii="Times New Roman" w:hAnsi="Times New Roman"/>
                <w:i/>
                <w:iCs/>
              </w:rPr>
              <w:t>godzin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37155D53" w:rsidR="006A0663" w:rsidRPr="00C66680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II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68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005319" w:rsidRPr="00C66680" w14:paraId="230D708B" w14:textId="77777777" w:rsidTr="005C4466">
        <w:trPr>
          <w:trHeight w:val="275"/>
        </w:trPr>
        <w:tc>
          <w:tcPr>
            <w:tcW w:w="1413" w:type="dxa"/>
            <w:vMerge w:val="restart"/>
            <w:vAlign w:val="center"/>
          </w:tcPr>
          <w:p w14:paraId="54EB17E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68" w:type="dxa"/>
            <w:vMerge w:val="restart"/>
            <w:vAlign w:val="center"/>
          </w:tcPr>
          <w:p w14:paraId="5A009DA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C66680" w14:paraId="34470883" w14:textId="77777777" w:rsidTr="005C4466">
        <w:trPr>
          <w:trHeight w:val="274"/>
        </w:trPr>
        <w:tc>
          <w:tcPr>
            <w:tcW w:w="1413" w:type="dxa"/>
            <w:vMerge/>
            <w:vAlign w:val="center"/>
          </w:tcPr>
          <w:p w14:paraId="55A3389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1BE1C1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C66680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C66680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005319" w:rsidRPr="00C66680" w14:paraId="65D3392E" w14:textId="77777777" w:rsidTr="005C4466">
        <w:trPr>
          <w:trHeight w:val="354"/>
        </w:trPr>
        <w:tc>
          <w:tcPr>
            <w:tcW w:w="1413" w:type="dxa"/>
            <w:vMerge/>
            <w:vAlign w:val="center"/>
          </w:tcPr>
          <w:p w14:paraId="241E5AB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8BD3A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6D873F3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4EBF503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AE" w:rsidRPr="00C66680" w14:paraId="5B11F614" w14:textId="77777777" w:rsidTr="005C4466">
        <w:trPr>
          <w:trHeight w:val="568"/>
        </w:trPr>
        <w:tc>
          <w:tcPr>
            <w:tcW w:w="1413" w:type="dxa"/>
            <w:vAlign w:val="center"/>
          </w:tcPr>
          <w:p w14:paraId="734573FF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4A7FF91E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268" w:type="dxa"/>
            <w:vAlign w:val="center"/>
          </w:tcPr>
          <w:p w14:paraId="2A84DAED" w14:textId="2309629A" w:rsidR="00F737AE" w:rsidRPr="007D69EE" w:rsidRDefault="00BA6AF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677B49CE" w14:textId="77777777" w:rsidR="005A4DA4" w:rsidRPr="005A4DA4" w:rsidRDefault="0088393B" w:rsidP="005C44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4DA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5A4DA4" w:rsidRPr="005A4DA4">
              <w:rPr>
                <w:rFonts w:ascii="Times New Roman" w:hAnsi="Times New Roman"/>
                <w:color w:val="FF0000"/>
                <w:sz w:val="16"/>
                <w:szCs w:val="16"/>
              </w:rPr>
              <w:t>Neuropsychologii Klinicznej</w:t>
            </w:r>
            <w:bookmarkStart w:id="0" w:name="_GoBack"/>
            <w:bookmarkEnd w:id="0"/>
          </w:p>
          <w:p w14:paraId="45CF8692" w14:textId="349519A6" w:rsidR="00F737AE" w:rsidRPr="0088393B" w:rsidRDefault="005A4DA4" w:rsidP="005C446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6"/>
                <w:szCs w:val="16"/>
              </w:rPr>
            </w:pPr>
            <w:r w:rsidRPr="005A4DA4">
              <w:rPr>
                <w:rFonts w:ascii="Times New Roman" w:hAnsi="Times New Roman"/>
                <w:color w:val="FF0000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456A6C06" w14:textId="04C51F8B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BF0BFB" w14:textId="0EF3745E" w:rsidR="00F737AE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B61F2" w14:textId="575942CB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B293882" w14:textId="1563D80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CAE3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94361" w14:textId="1DD9FB53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62BA9CB4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1A95A2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B4571" w14:textId="2F5C06E5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6D3AE81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DA7C61" w14:textId="0BCC155B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E27633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DD37A7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CD330" w14:textId="2CE4F25F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2ECA40" w14:textId="79E68112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AC71B3" w:rsidRPr="00C66680" w14:paraId="0077F55B" w14:textId="77777777" w:rsidTr="005C4466">
        <w:trPr>
          <w:trHeight w:val="832"/>
        </w:trPr>
        <w:tc>
          <w:tcPr>
            <w:tcW w:w="1413" w:type="dxa"/>
            <w:vAlign w:val="center"/>
          </w:tcPr>
          <w:p w14:paraId="7A1D5BD9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lastRenderedPageBreak/>
              <w:t>Moduł B.</w:t>
            </w:r>
          </w:p>
          <w:p w14:paraId="535995FB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268" w:type="dxa"/>
            <w:vAlign w:val="center"/>
          </w:tcPr>
          <w:p w14:paraId="2EDBABA8" w14:textId="7680139F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vAlign w:val="center"/>
          </w:tcPr>
          <w:p w14:paraId="3C550DF8" w14:textId="6AAFC228" w:rsidR="00AC71B3" w:rsidRPr="007D69EE" w:rsidRDefault="0088393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 - prof. dr hab. A. Borkowska</w:t>
            </w:r>
          </w:p>
        </w:tc>
        <w:tc>
          <w:tcPr>
            <w:tcW w:w="1134" w:type="dxa"/>
            <w:vAlign w:val="center"/>
          </w:tcPr>
          <w:p w14:paraId="2605B6F1" w14:textId="7E98BD8F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47F8D8" w14:textId="73F5BF7E" w:rsidR="00AC71B3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224047" w14:textId="25DEF0CD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508940B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24694C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E879D4" w14:textId="684E8DDB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967F1A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6CE0D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6BBF1C" w14:textId="517AAF46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8F6EB7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71847" w14:textId="07022ABE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8B45AC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C8977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3253A1" w14:textId="6F3EDC7A" w:rsidR="00AC71B3" w:rsidRPr="00DF1D7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BF0035" w14:textId="445552EF" w:rsidR="00AC71B3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6D9C91AB" w14:textId="77777777" w:rsidTr="005C4466">
        <w:tc>
          <w:tcPr>
            <w:tcW w:w="1413" w:type="dxa"/>
            <w:vMerge w:val="restart"/>
            <w:vAlign w:val="center"/>
          </w:tcPr>
          <w:p w14:paraId="3FB27D1C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268" w:type="dxa"/>
            <w:vAlign w:val="center"/>
          </w:tcPr>
          <w:p w14:paraId="06792E7D" w14:textId="56BB362D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287D7096" w:rsidR="008109CF" w:rsidRPr="007D69EE" w:rsidRDefault="0088393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Kardiologii i Farmakologii Klinicznej – 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7C09412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2C9A7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C7349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D9CA1B" w14:textId="4493B02C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2B3BA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9CF" w:rsidRPr="00C66680" w14:paraId="5CA31533" w14:textId="77777777" w:rsidTr="005C4466">
        <w:tc>
          <w:tcPr>
            <w:tcW w:w="1413" w:type="dxa"/>
            <w:vMerge/>
            <w:vAlign w:val="center"/>
          </w:tcPr>
          <w:p w14:paraId="2A8D2DB5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1F317B" w14:textId="563D27DB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Procedury ratunkowe wewnątrzszpitalne</w:t>
            </w:r>
          </w:p>
        </w:tc>
        <w:tc>
          <w:tcPr>
            <w:tcW w:w="1559" w:type="dxa"/>
            <w:vAlign w:val="center"/>
          </w:tcPr>
          <w:p w14:paraId="18B9DC0E" w14:textId="29107D6E" w:rsidR="008109CF" w:rsidRPr="007D69EE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88393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2D3BCA8C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D61EF2" w14:textId="29BEB831" w:rsidR="008109CF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6E0BB2" w14:textId="626EC65E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6C38713" w14:textId="3E9464F8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621D4D2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E4BDC" w14:textId="36ED48EF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vAlign w:val="center"/>
          </w:tcPr>
          <w:p w14:paraId="22E13361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7CDED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7DA65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630EFB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426F93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BF43A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94258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718D08" w14:textId="226F739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73C3AA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5D5FC31E" w14:textId="77777777" w:rsidTr="005C4466">
        <w:tc>
          <w:tcPr>
            <w:tcW w:w="1413" w:type="dxa"/>
            <w:vMerge/>
            <w:vAlign w:val="center"/>
          </w:tcPr>
          <w:p w14:paraId="77711B2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2C3210" w14:textId="1AA2EAB1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Ostre zatrucia w medycynie ratunkowej</w:t>
            </w:r>
          </w:p>
        </w:tc>
        <w:tc>
          <w:tcPr>
            <w:tcW w:w="1559" w:type="dxa"/>
            <w:vAlign w:val="center"/>
          </w:tcPr>
          <w:p w14:paraId="3F8969F4" w14:textId="7DCC0FA3" w:rsidR="00C86D4E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88393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15B27CD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4E22C7B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13E91E84" w14:textId="62AAFCFF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144743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4ECCC72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368F14E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2095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78AD99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265FB6" w14:textId="61C15ED8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32B53D" w14:textId="0E4563D4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0415B237" w14:textId="77777777" w:rsidTr="005C4466">
        <w:tc>
          <w:tcPr>
            <w:tcW w:w="1413" w:type="dxa"/>
            <w:vMerge/>
            <w:vAlign w:val="center"/>
          </w:tcPr>
          <w:p w14:paraId="3DCD4D8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2543DD" w14:textId="768B780F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Geriatria</w:t>
            </w:r>
          </w:p>
        </w:tc>
        <w:tc>
          <w:tcPr>
            <w:tcW w:w="1559" w:type="dxa"/>
            <w:vAlign w:val="center"/>
          </w:tcPr>
          <w:p w14:paraId="18A931C1" w14:textId="55CCE826" w:rsidR="00C86D4E" w:rsidRDefault="0088393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EB6D4E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2DE682FE" w14:textId="4A513966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3C27DB" w14:textId="7F1B6C1D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D1F7BE" w14:textId="013C0CF2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F19FF2E" w14:textId="029F28D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35F424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7F85D3" w14:textId="196E1BB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F3DC12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28A6C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93DCF1" w14:textId="0C9A8D63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48FD48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DA1E9C" w14:textId="47FE94AD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D50409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08C46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639C6E" w14:textId="587032F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74E8DA" w14:textId="171364EE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3603D84" w14:textId="77777777" w:rsidTr="005C4466">
        <w:tc>
          <w:tcPr>
            <w:tcW w:w="1413" w:type="dxa"/>
            <w:vMerge/>
            <w:vAlign w:val="center"/>
          </w:tcPr>
          <w:p w14:paraId="1BC2FF5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C9922E" w14:textId="4463677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33E7C7B1" w:rsidR="00C86D4E" w:rsidRDefault="00EB6D4E" w:rsidP="00EB6D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Urologii – 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6C7BD2D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4848FE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50D090A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AD6218C" w14:textId="4B2C80F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43E5F70E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D7D2D32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3BCC8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16D14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21C03F" w14:textId="660C3621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D9175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49B8541C" w14:textId="77777777" w:rsidTr="005C4466">
        <w:tc>
          <w:tcPr>
            <w:tcW w:w="1413" w:type="dxa"/>
            <w:vMerge/>
            <w:vAlign w:val="center"/>
          </w:tcPr>
          <w:p w14:paraId="0E24C88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2E634C" w14:textId="0BD11CB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165CA137" w:rsidR="00C86D4E" w:rsidRDefault="00EB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Otolaryngologii, Foniatrii i Audiologii –  prof. 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Burduk</w:t>
            </w:r>
            <w:proofErr w:type="spellEnd"/>
          </w:p>
        </w:tc>
        <w:tc>
          <w:tcPr>
            <w:tcW w:w="1134" w:type="dxa"/>
            <w:vAlign w:val="center"/>
          </w:tcPr>
          <w:p w14:paraId="21B3637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704756A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2F0337AE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1C5155F" w14:textId="0D5A7C4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0D4E00D5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41A28C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A28C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109517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C13595" w14:textId="0336B05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31488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29FD16C" w14:textId="77777777" w:rsidTr="005C4466">
        <w:tc>
          <w:tcPr>
            <w:tcW w:w="1413" w:type="dxa"/>
            <w:vMerge/>
            <w:vAlign w:val="center"/>
          </w:tcPr>
          <w:p w14:paraId="3F7F93A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516E6D" w14:textId="41796ED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161CACFB" w:rsidR="00C86D4E" w:rsidRDefault="00EB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Onkologii – prof. dr hab. K. Roszkowski</w:t>
            </w:r>
          </w:p>
        </w:tc>
        <w:tc>
          <w:tcPr>
            <w:tcW w:w="1134" w:type="dxa"/>
            <w:vAlign w:val="center"/>
          </w:tcPr>
          <w:p w14:paraId="3441BD9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6A9CEBF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48E0C645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718BA00" w14:textId="4696B0C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473E855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FC2D45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58FE8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349B59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6EFE9E" w14:textId="50733E5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2ADE5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2B7016B" w14:textId="77777777" w:rsidTr="005C4466">
        <w:tc>
          <w:tcPr>
            <w:tcW w:w="1413" w:type="dxa"/>
            <w:vMerge/>
            <w:vAlign w:val="center"/>
          </w:tcPr>
          <w:p w14:paraId="3831E9B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DFBDE9" w14:textId="614EF662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Wypalenie zawodowe w ratownictwie medycznym</w:t>
            </w:r>
          </w:p>
        </w:tc>
        <w:tc>
          <w:tcPr>
            <w:tcW w:w="1559" w:type="dxa"/>
            <w:vAlign w:val="center"/>
          </w:tcPr>
          <w:p w14:paraId="3B8588D5" w14:textId="460C42D4" w:rsidR="00C86D4E" w:rsidRDefault="00EB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Neuropsychologii </w:t>
            </w:r>
            <w:r w:rsidR="00D54F2B"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linicznej – prof. dr hab. A. </w:t>
            </w:r>
            <w:r w:rsidR="00ED2456">
              <w:rPr>
                <w:rFonts w:ascii="Times New Roman" w:hAnsi="Times New Roman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>orkowska</w:t>
            </w:r>
          </w:p>
        </w:tc>
        <w:tc>
          <w:tcPr>
            <w:tcW w:w="1134" w:type="dxa"/>
            <w:vAlign w:val="center"/>
          </w:tcPr>
          <w:p w14:paraId="0CDF308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50953" w14:textId="734FD0D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539907" w14:textId="6C3ABC9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6822A69D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5EC5A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D171BC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4F9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E4E39E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FCF3C0" w14:textId="58ED6B82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71FCDE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2C4B14" w14:textId="3197E491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48FE7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781B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17F277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BDA6DC" w14:textId="19178BD2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C66680" w14:paraId="678B2BAA" w14:textId="77777777" w:rsidTr="005C4466">
        <w:tc>
          <w:tcPr>
            <w:tcW w:w="1413" w:type="dxa"/>
            <w:vMerge/>
            <w:vAlign w:val="center"/>
          </w:tcPr>
          <w:p w14:paraId="4457504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AFF149" w14:textId="3B597DFA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  <w:vAlign w:val="center"/>
          </w:tcPr>
          <w:p w14:paraId="4CC86585" w14:textId="5FD3CA09" w:rsidR="00C86D4E" w:rsidRPr="00D225D3" w:rsidRDefault="00D225D3" w:rsidP="00D225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Ratownictwa</w:t>
            </w:r>
            <w:proofErr w:type="spellEnd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Medycznego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- </w:t>
            </w:r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Dr</w:t>
            </w:r>
            <w:proofErr w:type="spellEnd"/>
            <w:r w:rsidRPr="001625A0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P. Żuratyński</w:t>
            </w:r>
          </w:p>
        </w:tc>
        <w:tc>
          <w:tcPr>
            <w:tcW w:w="1134" w:type="dxa"/>
            <w:vAlign w:val="center"/>
          </w:tcPr>
          <w:p w14:paraId="3EEB7DA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27AAC59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452349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948A5A0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1D49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6544AB20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0E5BDA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991CF8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F935A2" w14:textId="55A9D0BB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C66680" w14:paraId="64E7D60E" w14:textId="77777777" w:rsidTr="005C4466">
        <w:tc>
          <w:tcPr>
            <w:tcW w:w="1413" w:type="dxa"/>
            <w:vMerge/>
            <w:vAlign w:val="center"/>
          </w:tcPr>
          <w:p w14:paraId="6117123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22B2AE" w14:textId="116DC34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Postępowanie ratunkowe w obrażeniach ciała</w:t>
            </w:r>
          </w:p>
        </w:tc>
        <w:tc>
          <w:tcPr>
            <w:tcW w:w="1559" w:type="dxa"/>
            <w:vAlign w:val="center"/>
          </w:tcPr>
          <w:p w14:paraId="472D89DD" w14:textId="64E4ABC9" w:rsidR="00C86D4E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390EB62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46EF254" w14:textId="1221E413" w:rsidR="00C86D4E" w:rsidRDefault="00024C2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F53332B" w14:textId="1D3950A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Merge w:val="restart"/>
            <w:vAlign w:val="center"/>
          </w:tcPr>
          <w:p w14:paraId="25DECA5F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F06588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7E3D54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303B21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D39F0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489A43D" w14:textId="10C3E5BC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5F6EB55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5309EB5" w14:textId="325BA6CE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5454B2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E605F32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230E712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91D5237" w14:textId="5E9F66F5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6713" w:rsidRPr="00C66680" w14:paraId="2D3BD772" w14:textId="77777777" w:rsidTr="005C4466">
        <w:tc>
          <w:tcPr>
            <w:tcW w:w="1413" w:type="dxa"/>
            <w:vMerge/>
            <w:vAlign w:val="center"/>
          </w:tcPr>
          <w:p w14:paraId="2D0BD245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8E6C38" w14:textId="26BA7B76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Leki w ratownictwie medycznym</w:t>
            </w:r>
          </w:p>
        </w:tc>
        <w:tc>
          <w:tcPr>
            <w:tcW w:w="1559" w:type="dxa"/>
            <w:vAlign w:val="center"/>
          </w:tcPr>
          <w:p w14:paraId="27DA814E" w14:textId="245EB3FC" w:rsidR="008E6713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049F4277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CC57A63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EF519C7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4BEAE433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D414A94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D6BF46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5749A0C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546B25A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434E110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0BAB0FC3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C88635D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758B11D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08F8692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D2A4B22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7A9124C0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DAD" w:rsidRPr="00C66680" w14:paraId="5B5EED5F" w14:textId="77777777" w:rsidTr="005C4466">
        <w:tc>
          <w:tcPr>
            <w:tcW w:w="1413" w:type="dxa"/>
            <w:vMerge/>
            <w:vAlign w:val="center"/>
          </w:tcPr>
          <w:p w14:paraId="6BC4EBAE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92660C" w14:textId="4228CBFA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Zaawansowane zabiegi resuscytacyjne</w:t>
            </w:r>
          </w:p>
        </w:tc>
        <w:tc>
          <w:tcPr>
            <w:tcW w:w="1559" w:type="dxa"/>
            <w:vAlign w:val="center"/>
          </w:tcPr>
          <w:p w14:paraId="1761D3AC" w14:textId="720800FB" w:rsidR="009B5DAD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1F0223F6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02A49DE" w14:textId="1F05BD8E" w:rsidR="009B5DAD" w:rsidRDefault="00024C2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16097A6" w14:textId="436C3820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8" w:type="dxa"/>
            <w:vMerge w:val="restart"/>
            <w:vAlign w:val="center"/>
          </w:tcPr>
          <w:p w14:paraId="51A69884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35D84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B79501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0DC2699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8C19041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4C7CAD5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FBD1038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323E8B8" w14:textId="2AA6634E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03A3B36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A26917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A69522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5B42792" w14:textId="61E59432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5DAD" w:rsidRPr="00C66680" w14:paraId="2BB9B72B" w14:textId="77777777" w:rsidTr="005C4466">
        <w:tc>
          <w:tcPr>
            <w:tcW w:w="1413" w:type="dxa"/>
            <w:vMerge/>
            <w:vAlign w:val="center"/>
          </w:tcPr>
          <w:p w14:paraId="63C52D7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6E849A" w14:textId="096C83AC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EKG ocena i interpretacja w medycynie ratunkowej</w:t>
            </w:r>
          </w:p>
        </w:tc>
        <w:tc>
          <w:tcPr>
            <w:tcW w:w="1559" w:type="dxa"/>
            <w:vAlign w:val="center"/>
          </w:tcPr>
          <w:p w14:paraId="10E1D546" w14:textId="1B05ED83" w:rsidR="009B5DAD" w:rsidRDefault="00D54F2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P. Żuratyński</w:t>
            </w:r>
          </w:p>
        </w:tc>
        <w:tc>
          <w:tcPr>
            <w:tcW w:w="1134" w:type="dxa"/>
            <w:vAlign w:val="center"/>
          </w:tcPr>
          <w:p w14:paraId="42BFA34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CE824F3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0DE5AAB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6D49042C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531F2B7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83916B3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12877B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88490A6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0AE17D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61D6077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AE886FD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758F8B4C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EDFD853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C7AA96B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8C2295D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9CF" w:rsidRPr="00C66680" w14:paraId="7BAA736C" w14:textId="77777777" w:rsidTr="005C4466">
        <w:tc>
          <w:tcPr>
            <w:tcW w:w="1413" w:type="dxa"/>
            <w:vMerge/>
            <w:vAlign w:val="center"/>
          </w:tcPr>
          <w:p w14:paraId="0EB4B30F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45F009" w14:textId="7C886D18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  <w:vAlign w:val="center"/>
          </w:tcPr>
          <w:p w14:paraId="27165BD8" w14:textId="731C3C98" w:rsidR="008109CF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1FCE276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C9EA77" w14:textId="61E89930" w:rsidR="008109CF" w:rsidRDefault="008C7B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734A77A" w14:textId="220DBADB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A09E1C4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26EC01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38A6FF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6B6D2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47A6A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D0DF3C" w14:textId="6348D09A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710CBB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646A9F" w14:textId="33A5683C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5B3D9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578070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E6F858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D20F87" w14:textId="0BE00657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173F6FD4" w14:textId="77777777" w:rsidTr="005C4466">
        <w:tc>
          <w:tcPr>
            <w:tcW w:w="1413" w:type="dxa"/>
            <w:vMerge/>
            <w:vAlign w:val="center"/>
          </w:tcPr>
          <w:p w14:paraId="551AFE1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922B3F" w14:textId="26F1C4C6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  <w:vAlign w:val="center"/>
          </w:tcPr>
          <w:p w14:paraId="0D91CB88" w14:textId="0786E5B9" w:rsidR="008109CF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2D39EA5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E0AFFA" w14:textId="54120A78" w:rsidR="008109CF" w:rsidRDefault="00EC260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CBDA85" w14:textId="4DAEAEC0" w:rsidR="008109CF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7E8AEBD7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869AE8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F17D3C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5E6785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FB65BE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110ED" w14:textId="6D6A742C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82323BF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F3372" w14:textId="6340CE89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058D2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0605B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15F573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7630EA" w14:textId="0D6AAB45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6A137BCC" w14:textId="77777777" w:rsidTr="005C4466">
        <w:tc>
          <w:tcPr>
            <w:tcW w:w="1413" w:type="dxa"/>
            <w:vMerge/>
            <w:vAlign w:val="center"/>
          </w:tcPr>
          <w:p w14:paraId="77B1E45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92C781" w14:textId="79C4F343" w:rsidR="008109CF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5FFCACA7" w14:textId="3EE565A3" w:rsidR="008109CF" w:rsidRDefault="00D54F2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Sądowej – prof. dr hab. T. Grzybowski</w:t>
            </w:r>
          </w:p>
        </w:tc>
        <w:tc>
          <w:tcPr>
            <w:tcW w:w="1134" w:type="dxa"/>
            <w:vAlign w:val="center"/>
          </w:tcPr>
          <w:p w14:paraId="7B786831" w14:textId="41C96D13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4224B9" w14:textId="03543AD5" w:rsidR="008109CF" w:rsidRDefault="00DC3F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87B009" w14:textId="6DA1CF89" w:rsidR="008109CF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93984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A0342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E772B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2E77C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B5C7E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C22AF3" w14:textId="6A687E4A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F6A42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04B62D" w14:textId="36B64469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CDAACC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1E34C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B292F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C7ABB8" w14:textId="3D2DBCC1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058D" w:rsidRPr="00C66680" w14:paraId="38E7D718" w14:textId="77777777" w:rsidTr="005C4466">
        <w:trPr>
          <w:trHeight w:val="887"/>
        </w:trPr>
        <w:tc>
          <w:tcPr>
            <w:tcW w:w="1413" w:type="dxa"/>
            <w:vAlign w:val="center"/>
          </w:tcPr>
          <w:p w14:paraId="4F62923D" w14:textId="77777777" w:rsidR="0012058D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Moduł E.</w:t>
            </w:r>
          </w:p>
          <w:p w14:paraId="13911916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vAlign w:val="center"/>
          </w:tcPr>
          <w:p w14:paraId="407C1C30" w14:textId="73755E36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Ratownictwo medyczne wobec współczesnych zagrożeń</w:t>
            </w:r>
          </w:p>
        </w:tc>
        <w:tc>
          <w:tcPr>
            <w:tcW w:w="1559" w:type="dxa"/>
            <w:vAlign w:val="center"/>
          </w:tcPr>
          <w:p w14:paraId="745223F1" w14:textId="629B363F" w:rsidR="0012058D" w:rsidRPr="007D69EE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>
              <w:rPr>
                <w:rFonts w:ascii="Times New Roman" w:hAnsi="Times New Roman"/>
                <w:sz w:val="16"/>
                <w:szCs w:val="16"/>
              </w:rPr>
              <w:t>– dr P. Żuratyński</w:t>
            </w:r>
          </w:p>
        </w:tc>
        <w:tc>
          <w:tcPr>
            <w:tcW w:w="1134" w:type="dxa"/>
            <w:vAlign w:val="center"/>
          </w:tcPr>
          <w:p w14:paraId="0E39D1D6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33A6D4" w14:textId="40C26BC9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93F3AC" w14:textId="121C3AA4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1F7F377" w14:textId="53815261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043D7E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BD7655" w14:textId="3F68CBAD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20715912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72D83D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DE67B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E3CA86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1431C1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C5B2DF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6BF538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AB47E0" w14:textId="02D6A7D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F130BE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7E1C1CBE" w14:textId="77777777" w:rsidTr="005C4466">
        <w:tc>
          <w:tcPr>
            <w:tcW w:w="1413" w:type="dxa"/>
            <w:vMerge w:val="restart"/>
            <w:vAlign w:val="center"/>
          </w:tcPr>
          <w:p w14:paraId="6EF954CD" w14:textId="77777777" w:rsidR="00A3525B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6E373BB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268" w:type="dxa"/>
            <w:vAlign w:val="center"/>
          </w:tcPr>
          <w:p w14:paraId="06400B9A" w14:textId="70137550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  <w:vAlign w:val="center"/>
          </w:tcPr>
          <w:p w14:paraId="6209BAE1" w14:textId="1D958E68" w:rsidR="00A3525B" w:rsidRPr="007D69EE" w:rsidRDefault="00CD2BC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2A5342D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B66DE9" w14:textId="0E0CD32D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1CEC8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E14F85" w14:textId="05ED1F8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B47C9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4F2B" w:rsidRPr="00C66680" w14:paraId="0413EB0A" w14:textId="77777777" w:rsidTr="002773E3">
        <w:tc>
          <w:tcPr>
            <w:tcW w:w="1413" w:type="dxa"/>
            <w:vMerge/>
            <w:vAlign w:val="center"/>
          </w:tcPr>
          <w:p w14:paraId="1787A335" w14:textId="4AB87968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8CD73C" w14:textId="72637D2C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</w:tcPr>
          <w:p w14:paraId="3B29EE5E" w14:textId="120F5483" w:rsidR="00D54F2B" w:rsidRPr="007D69EE" w:rsidRDefault="00CD2BCC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 w:rsidRPr="00630348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52AA5042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C291D5" w14:textId="0520330D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4E43B6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C5114" w14:textId="790D1EF4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1F33D2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4F2B" w:rsidRPr="00C66680" w14:paraId="321A1042" w14:textId="77777777" w:rsidTr="002773E3">
        <w:tc>
          <w:tcPr>
            <w:tcW w:w="1413" w:type="dxa"/>
            <w:vMerge/>
            <w:vAlign w:val="center"/>
          </w:tcPr>
          <w:p w14:paraId="0B2C99E8" w14:textId="4B1C604C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190065" w14:textId="675891B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</w:tcPr>
          <w:p w14:paraId="5F30F57C" w14:textId="66504200" w:rsidR="00D54F2B" w:rsidRPr="007D69EE" w:rsidRDefault="00CD2BCC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 w:rsidRPr="00630348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74468B3B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7E37DE" w14:textId="2CF9B38F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64F4F6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5F9B47" w14:textId="7A6C138E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D4CF1B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4F2B" w:rsidRPr="00C66680" w14:paraId="12533EA6" w14:textId="77777777" w:rsidTr="002773E3">
        <w:tc>
          <w:tcPr>
            <w:tcW w:w="1413" w:type="dxa"/>
            <w:vMerge/>
            <w:vAlign w:val="center"/>
          </w:tcPr>
          <w:p w14:paraId="2CEE7876" w14:textId="4E7E1B3C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902174" w14:textId="649EA6A8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</w:tcPr>
          <w:p w14:paraId="5B605022" w14:textId="58206AC8" w:rsidR="00D54F2B" w:rsidRPr="007D69EE" w:rsidRDefault="00CD2BCC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 w:rsidRPr="00630348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18EEFEE5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40B009" w14:textId="5D61D0DF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910ED0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8C342B" w14:textId="41C853C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BA4E1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4F2B" w:rsidRPr="00C66680" w14:paraId="45728528" w14:textId="77777777" w:rsidTr="002773E3">
        <w:tc>
          <w:tcPr>
            <w:tcW w:w="1413" w:type="dxa"/>
            <w:vMerge/>
            <w:vAlign w:val="center"/>
          </w:tcPr>
          <w:p w14:paraId="71867473" w14:textId="731697A3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D243CB" w14:textId="3AED230E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kardiologii – praktyki śródroczne</w:t>
            </w:r>
          </w:p>
        </w:tc>
        <w:tc>
          <w:tcPr>
            <w:tcW w:w="1559" w:type="dxa"/>
          </w:tcPr>
          <w:p w14:paraId="207FB7C9" w14:textId="5B28293D" w:rsidR="00D54F2B" w:rsidRPr="007D69EE" w:rsidRDefault="00CD2BCC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 w:rsidRPr="00630348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5EBA6938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E347D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F224C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3D6A9DC2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32FF22" w14:textId="1F91CE4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54F2B" w:rsidRPr="00C66680" w14:paraId="4126F4E6" w14:textId="77777777" w:rsidTr="002773E3">
        <w:tc>
          <w:tcPr>
            <w:tcW w:w="1413" w:type="dxa"/>
            <w:vMerge/>
            <w:vAlign w:val="center"/>
          </w:tcPr>
          <w:p w14:paraId="5032B3CD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28A872" w14:textId="09D6A9E2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</w:tcPr>
          <w:p w14:paraId="66D3099C" w14:textId="64702F5C" w:rsidR="00D54F2B" w:rsidRPr="007D69EE" w:rsidRDefault="00CD2BCC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 w:rsidRPr="00630348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49248A9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1E72A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3A6D5F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042DD581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646FEE" w14:textId="154F23E0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54F2B" w:rsidRPr="00C66680" w14:paraId="19BDBA2F" w14:textId="77777777" w:rsidTr="002773E3">
        <w:tc>
          <w:tcPr>
            <w:tcW w:w="1413" w:type="dxa"/>
            <w:vMerge/>
            <w:vAlign w:val="center"/>
          </w:tcPr>
          <w:p w14:paraId="0E8DE3B7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6593E2" w14:textId="4CFAD870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ZRM – praktyka śródroczna</w:t>
            </w:r>
          </w:p>
        </w:tc>
        <w:tc>
          <w:tcPr>
            <w:tcW w:w="1559" w:type="dxa"/>
          </w:tcPr>
          <w:p w14:paraId="77E72BFA" w14:textId="3E725435" w:rsidR="00D54F2B" w:rsidRPr="007D69EE" w:rsidRDefault="00CD2BCC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 w:rsidRPr="00630348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7A8EFECB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FE3289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5AD3D5B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3501D4E4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2510872" w14:textId="10D5A26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54F2B" w:rsidRPr="00C66680" w14:paraId="35B4441D" w14:textId="77777777" w:rsidTr="002773E3">
        <w:tc>
          <w:tcPr>
            <w:tcW w:w="1413" w:type="dxa"/>
            <w:vMerge/>
            <w:vAlign w:val="center"/>
          </w:tcPr>
          <w:p w14:paraId="1E9C5C77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940E54" w14:textId="15A260BE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SOR – praktyka śródroczna</w:t>
            </w:r>
          </w:p>
        </w:tc>
        <w:tc>
          <w:tcPr>
            <w:tcW w:w="1559" w:type="dxa"/>
          </w:tcPr>
          <w:p w14:paraId="1DF6A933" w14:textId="5EAAA39C" w:rsidR="00D54F2B" w:rsidRPr="007D69EE" w:rsidRDefault="00CD2BCC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Ratownictwa Medycznego  </w:t>
            </w:r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– mgr M. </w:t>
            </w:r>
            <w:proofErr w:type="spellStart"/>
            <w:r w:rsidR="00D54F2B" w:rsidRPr="00630348">
              <w:rPr>
                <w:rFonts w:ascii="Times New Roman" w:hAnsi="Times New Roman"/>
                <w:sz w:val="16"/>
                <w:szCs w:val="16"/>
              </w:rPr>
              <w:t>Michułka</w:t>
            </w:r>
            <w:proofErr w:type="spellEnd"/>
            <w:r w:rsidR="00D54F2B" w:rsidRPr="00630348">
              <w:rPr>
                <w:rFonts w:ascii="Times New Roman" w:hAnsi="Times New Roman"/>
                <w:sz w:val="16"/>
                <w:szCs w:val="16"/>
              </w:rPr>
              <w:t xml:space="preserve"> - Kuraś</w:t>
            </w:r>
          </w:p>
        </w:tc>
        <w:tc>
          <w:tcPr>
            <w:tcW w:w="1134" w:type="dxa"/>
            <w:vAlign w:val="center"/>
          </w:tcPr>
          <w:p w14:paraId="1AC5C699" w14:textId="47C8DBDE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D273A5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F957305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14:paraId="715CB17F" w14:textId="77777777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1250D9" w14:textId="01F1EEF6" w:rsidR="00D54F2B" w:rsidRPr="007D69EE" w:rsidRDefault="00D54F2B" w:rsidP="00D54F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A6582" w:rsidRPr="00C66680" w14:paraId="398D0E07" w14:textId="77777777" w:rsidTr="005C4466">
        <w:tc>
          <w:tcPr>
            <w:tcW w:w="1413" w:type="dxa"/>
            <w:vMerge w:val="restart"/>
            <w:vAlign w:val="center"/>
          </w:tcPr>
          <w:p w14:paraId="45B5EFE4" w14:textId="77777777" w:rsidR="00005319" w:rsidRDefault="00CE1DE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F.</w:t>
            </w:r>
          </w:p>
          <w:p w14:paraId="556B2626" w14:textId="417B7701" w:rsidR="00CE1DED" w:rsidRPr="007D69EE" w:rsidRDefault="00CE1DE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PRACA DYPLOMOWA</w:t>
            </w:r>
          </w:p>
        </w:tc>
        <w:tc>
          <w:tcPr>
            <w:tcW w:w="2268" w:type="dxa"/>
            <w:vAlign w:val="center"/>
          </w:tcPr>
          <w:p w14:paraId="0AA358C0" w14:textId="5558500F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Seminarium dyplomowe</w:t>
            </w:r>
          </w:p>
        </w:tc>
        <w:tc>
          <w:tcPr>
            <w:tcW w:w="1559" w:type="dxa"/>
            <w:vAlign w:val="center"/>
          </w:tcPr>
          <w:p w14:paraId="3790622A" w14:textId="182A7781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7FA7A05F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49138A76" w:rsidR="00005319" w:rsidRPr="007D69EE" w:rsidRDefault="001B37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03E390FF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AC5FBE2" w14:textId="4BBDCC41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09E0C0DE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CC457DD" w14:textId="3C4C0738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A47C8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80A723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E54EDC" w14:textId="146F8B04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0F0704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82" w:rsidRPr="00C66680" w14:paraId="04A28A06" w14:textId="77777777" w:rsidTr="005C4466">
        <w:tc>
          <w:tcPr>
            <w:tcW w:w="1413" w:type="dxa"/>
            <w:vMerge/>
            <w:vAlign w:val="center"/>
          </w:tcPr>
          <w:p w14:paraId="735FF9D5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0051AC" w14:textId="517E49ED" w:rsidR="00005319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Seminarium dyplomowe</w:t>
            </w:r>
          </w:p>
        </w:tc>
        <w:tc>
          <w:tcPr>
            <w:tcW w:w="1559" w:type="dxa"/>
            <w:vAlign w:val="center"/>
          </w:tcPr>
          <w:p w14:paraId="5B49FF89" w14:textId="1F31B876" w:rsidR="00005319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40DD129F" w14:textId="5CC05CB6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202E28" w14:textId="4326D6B7" w:rsidR="00005319" w:rsidRPr="007D69EE" w:rsidRDefault="001B37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997B0E9" w14:textId="5B796D10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B6AC890" w14:textId="2304B9D5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9D282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1988C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A2024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3D5308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A6FE1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26ED4A8" w14:textId="018DE5AB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11E1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74D4195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9E56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43101D" w14:textId="40EAA4E8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CE0500" w14:textId="1C4444BB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5319" w:rsidRPr="00C66680" w14:paraId="5EDA07E2" w14:textId="77777777" w:rsidTr="005C4466">
        <w:tc>
          <w:tcPr>
            <w:tcW w:w="6374" w:type="dxa"/>
            <w:gridSpan w:val="4"/>
            <w:vAlign w:val="center"/>
          </w:tcPr>
          <w:p w14:paraId="6A95C46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44AAA96F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089316CC" w:rsidR="00005319" w:rsidRPr="007D69EE" w:rsidRDefault="00455CDE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1320</w:t>
            </w:r>
          </w:p>
        </w:tc>
        <w:tc>
          <w:tcPr>
            <w:tcW w:w="568" w:type="dxa"/>
            <w:vAlign w:val="center"/>
          </w:tcPr>
          <w:p w14:paraId="730DCD9A" w14:textId="2FDCB268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  <w:vAlign w:val="center"/>
          </w:tcPr>
          <w:p w14:paraId="73958906" w14:textId="701161AE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4AB6A397" w14:textId="2A438B67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425" w:type="dxa"/>
            <w:vAlign w:val="center"/>
          </w:tcPr>
          <w:p w14:paraId="5BAEADC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4E520F" w14:textId="5370D7A1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C19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466843F6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9F7989" w14:textId="73468826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279FC5D4" w:rsidR="00005319" w:rsidRPr="007D69EE" w:rsidRDefault="00912787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2"/>
            <w:vAlign w:val="center"/>
          </w:tcPr>
          <w:p w14:paraId="63EB8F01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8FBF65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AE5F8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793B614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BCF6A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FC94A7" w14:textId="77777777" w:rsidR="00D204EF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72AF4658" w14:textId="77777777" w:rsidR="00D204EF" w:rsidRDefault="00D204EF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3D168BE" w14:textId="77777777" w:rsidR="006723C0" w:rsidRDefault="006723C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99B63F7" w14:textId="77777777" w:rsidR="006723C0" w:rsidRDefault="006723C0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A4704BC" w14:textId="77777777" w:rsidR="006723C0" w:rsidRDefault="006723C0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49D1BE48" w14:textId="59570426" w:rsidR="00831383" w:rsidRDefault="000848E3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0F6C89">
      <w:headerReference w:type="default" r:id="rId6"/>
      <w:foot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7243" w14:textId="77777777" w:rsidR="00885B02" w:rsidRDefault="00885B02" w:rsidP="00831383">
      <w:pPr>
        <w:spacing w:after="0" w:line="240" w:lineRule="auto"/>
      </w:pPr>
      <w:r>
        <w:separator/>
      </w:r>
    </w:p>
  </w:endnote>
  <w:endnote w:type="continuationSeparator" w:id="0">
    <w:p w14:paraId="15094347" w14:textId="77777777" w:rsidR="00885B02" w:rsidRDefault="00885B0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885B02" w:rsidRDefault="00885B02">
    <w:pPr>
      <w:pStyle w:val="Stopka"/>
      <w:jc w:val="right"/>
    </w:pPr>
  </w:p>
  <w:p w14:paraId="348D90AA" w14:textId="77777777" w:rsidR="00885B02" w:rsidRDefault="00885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6BD5" w14:textId="77777777" w:rsidR="00885B02" w:rsidRDefault="00885B02" w:rsidP="00831383">
      <w:pPr>
        <w:spacing w:after="0" w:line="240" w:lineRule="auto"/>
      </w:pPr>
      <w:r>
        <w:separator/>
      </w:r>
    </w:p>
  </w:footnote>
  <w:footnote w:type="continuationSeparator" w:id="0">
    <w:p w14:paraId="5E1C87A1" w14:textId="77777777" w:rsidR="00885B02" w:rsidRDefault="00885B02" w:rsidP="00831383">
      <w:pPr>
        <w:spacing w:after="0" w:line="240" w:lineRule="auto"/>
      </w:pPr>
      <w:r>
        <w:continuationSeparator/>
      </w:r>
    </w:p>
  </w:footnote>
  <w:footnote w:id="1">
    <w:p w14:paraId="6D6D3FDE" w14:textId="77777777" w:rsidR="00885B02" w:rsidRPr="0005080C" w:rsidRDefault="00885B02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885B02" w:rsidRDefault="00885B02">
    <w:pPr>
      <w:pStyle w:val="Nagwek"/>
    </w:pPr>
  </w:p>
  <w:p w14:paraId="0B5A8F78" w14:textId="77777777" w:rsidR="00885B02" w:rsidRDefault="00885B02">
    <w:pPr>
      <w:pStyle w:val="Nagwek"/>
    </w:pPr>
  </w:p>
  <w:p w14:paraId="2C3E9A34" w14:textId="77777777" w:rsidR="00885B02" w:rsidRDefault="00885B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3879"/>
    <w:rsid w:val="00005319"/>
    <w:rsid w:val="00006FBD"/>
    <w:rsid w:val="00007E2D"/>
    <w:rsid w:val="00015C73"/>
    <w:rsid w:val="00017601"/>
    <w:rsid w:val="00024C2A"/>
    <w:rsid w:val="00026385"/>
    <w:rsid w:val="00031666"/>
    <w:rsid w:val="000324C5"/>
    <w:rsid w:val="00047044"/>
    <w:rsid w:val="00055706"/>
    <w:rsid w:val="00055942"/>
    <w:rsid w:val="00080669"/>
    <w:rsid w:val="00083649"/>
    <w:rsid w:val="000848E3"/>
    <w:rsid w:val="000A65EC"/>
    <w:rsid w:val="000C7718"/>
    <w:rsid w:val="000E3A7F"/>
    <w:rsid w:val="000F691D"/>
    <w:rsid w:val="000F6C89"/>
    <w:rsid w:val="00115E54"/>
    <w:rsid w:val="0012058D"/>
    <w:rsid w:val="001356B8"/>
    <w:rsid w:val="00145A5E"/>
    <w:rsid w:val="00155C65"/>
    <w:rsid w:val="00172C62"/>
    <w:rsid w:val="00173F7D"/>
    <w:rsid w:val="00191C19"/>
    <w:rsid w:val="0019568B"/>
    <w:rsid w:val="0019696A"/>
    <w:rsid w:val="001B18AA"/>
    <w:rsid w:val="001B37FF"/>
    <w:rsid w:val="001E5DBE"/>
    <w:rsid w:val="001F2F68"/>
    <w:rsid w:val="0020281A"/>
    <w:rsid w:val="00203A30"/>
    <w:rsid w:val="00206BF6"/>
    <w:rsid w:val="00214971"/>
    <w:rsid w:val="002259E7"/>
    <w:rsid w:val="002271FE"/>
    <w:rsid w:val="0023753E"/>
    <w:rsid w:val="0024064B"/>
    <w:rsid w:val="00242E7C"/>
    <w:rsid w:val="002452A3"/>
    <w:rsid w:val="00256AA0"/>
    <w:rsid w:val="002A6582"/>
    <w:rsid w:val="002B33FF"/>
    <w:rsid w:val="002B7EF6"/>
    <w:rsid w:val="002C6242"/>
    <w:rsid w:val="002F379E"/>
    <w:rsid w:val="002F4A05"/>
    <w:rsid w:val="003155E4"/>
    <w:rsid w:val="003161B6"/>
    <w:rsid w:val="00325427"/>
    <w:rsid w:val="00345AD6"/>
    <w:rsid w:val="003704F9"/>
    <w:rsid w:val="00372C47"/>
    <w:rsid w:val="003816AE"/>
    <w:rsid w:val="00387574"/>
    <w:rsid w:val="0039376A"/>
    <w:rsid w:val="003D7CF0"/>
    <w:rsid w:val="004016E1"/>
    <w:rsid w:val="00417EBA"/>
    <w:rsid w:val="00423130"/>
    <w:rsid w:val="0042687F"/>
    <w:rsid w:val="0044392A"/>
    <w:rsid w:val="00455CDE"/>
    <w:rsid w:val="00462C04"/>
    <w:rsid w:val="00464506"/>
    <w:rsid w:val="0046613C"/>
    <w:rsid w:val="004676FC"/>
    <w:rsid w:val="004750A6"/>
    <w:rsid w:val="00475131"/>
    <w:rsid w:val="00480D2F"/>
    <w:rsid w:val="00485C40"/>
    <w:rsid w:val="004A0F80"/>
    <w:rsid w:val="004A1509"/>
    <w:rsid w:val="004B2A42"/>
    <w:rsid w:val="004B636F"/>
    <w:rsid w:val="004C4E48"/>
    <w:rsid w:val="004E3AF3"/>
    <w:rsid w:val="004E3CC9"/>
    <w:rsid w:val="00520FD8"/>
    <w:rsid w:val="005222AA"/>
    <w:rsid w:val="00531257"/>
    <w:rsid w:val="00546478"/>
    <w:rsid w:val="00562036"/>
    <w:rsid w:val="005870A2"/>
    <w:rsid w:val="005929C7"/>
    <w:rsid w:val="005A4DA4"/>
    <w:rsid w:val="005C4466"/>
    <w:rsid w:val="005D6A95"/>
    <w:rsid w:val="0061409B"/>
    <w:rsid w:val="00641421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93667"/>
    <w:rsid w:val="006A0663"/>
    <w:rsid w:val="006C030D"/>
    <w:rsid w:val="006D1CF3"/>
    <w:rsid w:val="006D3DC4"/>
    <w:rsid w:val="006D575C"/>
    <w:rsid w:val="006E16C1"/>
    <w:rsid w:val="006F3171"/>
    <w:rsid w:val="00705158"/>
    <w:rsid w:val="007149A0"/>
    <w:rsid w:val="00720BE8"/>
    <w:rsid w:val="0073408E"/>
    <w:rsid w:val="00745D92"/>
    <w:rsid w:val="007518F2"/>
    <w:rsid w:val="00771A67"/>
    <w:rsid w:val="007760F3"/>
    <w:rsid w:val="0078156C"/>
    <w:rsid w:val="00784CA8"/>
    <w:rsid w:val="007A19FF"/>
    <w:rsid w:val="007B46D9"/>
    <w:rsid w:val="007C157E"/>
    <w:rsid w:val="007D5E45"/>
    <w:rsid w:val="007D69EE"/>
    <w:rsid w:val="007E5B52"/>
    <w:rsid w:val="007F55CA"/>
    <w:rsid w:val="008109CF"/>
    <w:rsid w:val="008130EA"/>
    <w:rsid w:val="00817B39"/>
    <w:rsid w:val="00831383"/>
    <w:rsid w:val="00834200"/>
    <w:rsid w:val="00843B1A"/>
    <w:rsid w:val="008510C5"/>
    <w:rsid w:val="00865C61"/>
    <w:rsid w:val="008666AB"/>
    <w:rsid w:val="008700F2"/>
    <w:rsid w:val="008731C2"/>
    <w:rsid w:val="0088393B"/>
    <w:rsid w:val="00885B02"/>
    <w:rsid w:val="00887F7D"/>
    <w:rsid w:val="008940F4"/>
    <w:rsid w:val="0089594E"/>
    <w:rsid w:val="008960F6"/>
    <w:rsid w:val="008B5842"/>
    <w:rsid w:val="008C558D"/>
    <w:rsid w:val="008C7B4A"/>
    <w:rsid w:val="008D6DEF"/>
    <w:rsid w:val="008E6713"/>
    <w:rsid w:val="008F05BC"/>
    <w:rsid w:val="00912787"/>
    <w:rsid w:val="00913DAC"/>
    <w:rsid w:val="00943B19"/>
    <w:rsid w:val="009456D9"/>
    <w:rsid w:val="00966C83"/>
    <w:rsid w:val="00966CDD"/>
    <w:rsid w:val="009677EB"/>
    <w:rsid w:val="0098281F"/>
    <w:rsid w:val="009829BC"/>
    <w:rsid w:val="00984DAD"/>
    <w:rsid w:val="00990F06"/>
    <w:rsid w:val="00997879"/>
    <w:rsid w:val="009B5DAD"/>
    <w:rsid w:val="009C2950"/>
    <w:rsid w:val="009C3A01"/>
    <w:rsid w:val="009C75E4"/>
    <w:rsid w:val="009E3563"/>
    <w:rsid w:val="009E39DF"/>
    <w:rsid w:val="00A0124F"/>
    <w:rsid w:val="00A32DBC"/>
    <w:rsid w:val="00A3525B"/>
    <w:rsid w:val="00A352A3"/>
    <w:rsid w:val="00A36DA9"/>
    <w:rsid w:val="00A60C24"/>
    <w:rsid w:val="00A62F0E"/>
    <w:rsid w:val="00A64B8C"/>
    <w:rsid w:val="00A715D4"/>
    <w:rsid w:val="00A92F03"/>
    <w:rsid w:val="00AA4B6A"/>
    <w:rsid w:val="00AC5D75"/>
    <w:rsid w:val="00AC71B3"/>
    <w:rsid w:val="00AD0CD2"/>
    <w:rsid w:val="00AD6E01"/>
    <w:rsid w:val="00AE7043"/>
    <w:rsid w:val="00AF7097"/>
    <w:rsid w:val="00B126EA"/>
    <w:rsid w:val="00B13B95"/>
    <w:rsid w:val="00B17C25"/>
    <w:rsid w:val="00B31FCB"/>
    <w:rsid w:val="00B3432C"/>
    <w:rsid w:val="00B3687E"/>
    <w:rsid w:val="00B40A25"/>
    <w:rsid w:val="00B44715"/>
    <w:rsid w:val="00B656EC"/>
    <w:rsid w:val="00B72CD2"/>
    <w:rsid w:val="00B81532"/>
    <w:rsid w:val="00B81D80"/>
    <w:rsid w:val="00BA50C8"/>
    <w:rsid w:val="00BA6AFA"/>
    <w:rsid w:val="00BC5120"/>
    <w:rsid w:val="00BC6C41"/>
    <w:rsid w:val="00BE5E05"/>
    <w:rsid w:val="00BF2A4A"/>
    <w:rsid w:val="00C10E62"/>
    <w:rsid w:val="00C357C2"/>
    <w:rsid w:val="00C37C51"/>
    <w:rsid w:val="00C41461"/>
    <w:rsid w:val="00C47279"/>
    <w:rsid w:val="00C55248"/>
    <w:rsid w:val="00C61ADA"/>
    <w:rsid w:val="00C64FC1"/>
    <w:rsid w:val="00C66680"/>
    <w:rsid w:val="00C80362"/>
    <w:rsid w:val="00C84386"/>
    <w:rsid w:val="00C86D4E"/>
    <w:rsid w:val="00C91CF3"/>
    <w:rsid w:val="00CC13FA"/>
    <w:rsid w:val="00CD1680"/>
    <w:rsid w:val="00CD2BCC"/>
    <w:rsid w:val="00CD46E2"/>
    <w:rsid w:val="00CE1DED"/>
    <w:rsid w:val="00CE20A0"/>
    <w:rsid w:val="00CE657A"/>
    <w:rsid w:val="00CF5164"/>
    <w:rsid w:val="00D0649D"/>
    <w:rsid w:val="00D10F99"/>
    <w:rsid w:val="00D1349D"/>
    <w:rsid w:val="00D204EF"/>
    <w:rsid w:val="00D225D3"/>
    <w:rsid w:val="00D30DB5"/>
    <w:rsid w:val="00D40BCB"/>
    <w:rsid w:val="00D475DF"/>
    <w:rsid w:val="00D51D1A"/>
    <w:rsid w:val="00D54F2B"/>
    <w:rsid w:val="00DA2F34"/>
    <w:rsid w:val="00DC3F6E"/>
    <w:rsid w:val="00DC4D4B"/>
    <w:rsid w:val="00DE3248"/>
    <w:rsid w:val="00DE48A0"/>
    <w:rsid w:val="00DF1D7E"/>
    <w:rsid w:val="00DF2138"/>
    <w:rsid w:val="00DF5864"/>
    <w:rsid w:val="00E03ACB"/>
    <w:rsid w:val="00E146FD"/>
    <w:rsid w:val="00E2316F"/>
    <w:rsid w:val="00E316F1"/>
    <w:rsid w:val="00E4550A"/>
    <w:rsid w:val="00E576CA"/>
    <w:rsid w:val="00E61244"/>
    <w:rsid w:val="00E92043"/>
    <w:rsid w:val="00EB6D4E"/>
    <w:rsid w:val="00EC2601"/>
    <w:rsid w:val="00ED2456"/>
    <w:rsid w:val="00F1047C"/>
    <w:rsid w:val="00F326FA"/>
    <w:rsid w:val="00F55298"/>
    <w:rsid w:val="00F701E4"/>
    <w:rsid w:val="00F737AE"/>
    <w:rsid w:val="00F94662"/>
    <w:rsid w:val="00FA2EB2"/>
    <w:rsid w:val="00FA2FB6"/>
    <w:rsid w:val="00FD5A2B"/>
    <w:rsid w:val="00FF21FF"/>
    <w:rsid w:val="00FF495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5</cp:revision>
  <cp:lastPrinted>2023-03-30T10:21:00Z</cp:lastPrinted>
  <dcterms:created xsi:type="dcterms:W3CDTF">2024-01-17T12:36:00Z</dcterms:created>
  <dcterms:modified xsi:type="dcterms:W3CDTF">2024-09-04T11:15:00Z</dcterms:modified>
</cp:coreProperties>
</file>