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391FEF30" w:rsidR="00D379F9" w:rsidRPr="00BF47C6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F47C6">
        <w:rPr>
          <w:rFonts w:ascii="Arial" w:hAnsi="Arial" w:cs="Arial"/>
          <w:b/>
          <w:sz w:val="24"/>
          <w:szCs w:val="24"/>
        </w:rPr>
        <w:t>P l a n   s t u d i ó w</w:t>
      </w:r>
      <w:r w:rsidR="003F37A0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D379F9" w:rsidRPr="00BF47C6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BF47C6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D379F9" w:rsidRPr="00BF47C6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BF47C6" w:rsidRDefault="00D379F9" w:rsidP="004A37DB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dietetyka</w:t>
            </w:r>
          </w:p>
        </w:tc>
      </w:tr>
      <w:tr w:rsidR="00D379F9" w:rsidRPr="00BF47C6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BF47C6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BF47C6" w:rsidRDefault="00D379F9" w:rsidP="004A37DB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studia pierwszego stopnia</w:t>
            </w:r>
          </w:p>
        </w:tc>
      </w:tr>
      <w:tr w:rsidR="00D379F9" w:rsidRPr="00BF47C6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F47C6">
              <w:rPr>
                <w:rFonts w:ascii="Arial" w:hAnsi="Arial" w:cs="Arial"/>
                <w:b/>
              </w:rPr>
              <w:t>Poziom</w:t>
            </w:r>
            <w:r w:rsidRPr="00BF47C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BF47C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BF47C6" w:rsidRDefault="00D82528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BF47C6">
              <w:rPr>
                <w:rFonts w:ascii="Arial" w:eastAsia="Times New Roman" w:hAnsi="Arial" w:cs="Arial"/>
                <w:bCs/>
                <w:color w:val="000000"/>
              </w:rPr>
              <w:t>Poziom 6</w:t>
            </w:r>
          </w:p>
        </w:tc>
      </w:tr>
      <w:tr w:rsidR="00D379F9" w:rsidRPr="00BF47C6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BF47C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Profil kształcenia:</w:t>
            </w:r>
            <w:r w:rsidRPr="00BF47C6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BF47C6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BF47C6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BF47C6" w:rsidRDefault="00D379F9" w:rsidP="004A37DB">
            <w:pPr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BF47C6">
              <w:rPr>
                <w:rFonts w:ascii="Arial" w:eastAsia="Times New Roman" w:hAnsi="Arial" w:cs="Arial"/>
                <w:bCs/>
                <w:color w:val="000000"/>
              </w:rPr>
              <w:t>ogólnoakademicki</w:t>
            </w:r>
            <w:proofErr w:type="spellEnd"/>
          </w:p>
        </w:tc>
      </w:tr>
      <w:tr w:rsidR="00D379F9" w:rsidRPr="00BF47C6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BF47C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232847B7" w:rsidR="00D379F9" w:rsidRPr="00BF47C6" w:rsidRDefault="0047170A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nie</w:t>
            </w:r>
            <w:r w:rsidR="00D379F9" w:rsidRPr="00BF47C6">
              <w:rPr>
                <w:rFonts w:ascii="Arial" w:hAnsi="Arial" w:cs="Arial"/>
              </w:rPr>
              <w:t>stacjonarne</w:t>
            </w:r>
          </w:p>
        </w:tc>
      </w:tr>
      <w:tr w:rsidR="00D379F9" w:rsidRPr="00BF47C6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755D82B" w:rsidR="00D379F9" w:rsidRPr="00BF47C6" w:rsidRDefault="00D379F9" w:rsidP="004A37DB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D379F9" w:rsidRPr="00BF47C6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6</w:t>
            </w:r>
          </w:p>
        </w:tc>
      </w:tr>
      <w:tr w:rsidR="00D379F9" w:rsidRPr="00BF47C6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180/ 180,5*</w:t>
            </w:r>
          </w:p>
        </w:tc>
      </w:tr>
      <w:tr w:rsidR="00D379F9" w:rsidRPr="00BF47C6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BF47C6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F47C6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61410DDE" w14:textId="695CA3F1" w:rsidR="00D379F9" w:rsidRDefault="00F70848" w:rsidP="003F37A0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2867</w:t>
            </w:r>
            <w:r w:rsidR="003F37A0">
              <w:rPr>
                <w:rFonts w:ascii="Arial" w:hAnsi="Arial" w:cs="Arial"/>
              </w:rPr>
              <w:t xml:space="preserve"> – </w:t>
            </w:r>
            <w:proofErr w:type="spellStart"/>
            <w:r w:rsidR="003F37A0">
              <w:rPr>
                <w:rFonts w:ascii="Arial" w:hAnsi="Arial" w:cs="Arial"/>
              </w:rPr>
              <w:t>dietoterapia</w:t>
            </w:r>
            <w:proofErr w:type="spellEnd"/>
          </w:p>
          <w:p w14:paraId="1E3F728F" w14:textId="18D725EB" w:rsidR="003F37A0" w:rsidRDefault="003F37A0" w:rsidP="003F37A0">
            <w:pPr>
              <w:jc w:val="both"/>
              <w:rPr>
                <w:rFonts w:ascii="Arial" w:hAnsi="Arial" w:cs="Arial"/>
              </w:rPr>
            </w:pPr>
            <w:r w:rsidRPr="00BF47C6">
              <w:rPr>
                <w:rFonts w:ascii="Arial" w:hAnsi="Arial" w:cs="Arial"/>
              </w:rPr>
              <w:t>2867</w:t>
            </w:r>
            <w:r>
              <w:rPr>
                <w:rFonts w:ascii="Arial" w:hAnsi="Arial" w:cs="Arial"/>
              </w:rPr>
              <w:t xml:space="preserve"> – profilaktyka żywieniowa</w:t>
            </w:r>
          </w:p>
          <w:p w14:paraId="7DC341E2" w14:textId="77777777" w:rsidR="003F37A0" w:rsidRDefault="003F37A0" w:rsidP="003F37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2942 – żywienie zbiorowe</w:t>
            </w:r>
          </w:p>
          <w:p w14:paraId="5FE49F0A" w14:textId="35D9C0B9" w:rsidR="003F37A0" w:rsidRPr="00BF47C6" w:rsidRDefault="003F37A0" w:rsidP="003F37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E3BAD" w14:textId="64B4B273" w:rsidR="00D379F9" w:rsidRPr="00BF47C6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BF47C6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BF47C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A271DD0" w14:textId="77777777" w:rsidR="003F37A0" w:rsidRDefault="003F37A0" w:rsidP="00C02892">
      <w:pPr>
        <w:rPr>
          <w:rFonts w:ascii="Arial" w:hAnsi="Arial" w:cs="Arial"/>
          <w:sz w:val="24"/>
          <w:szCs w:val="24"/>
        </w:rPr>
      </w:pPr>
    </w:p>
    <w:p w14:paraId="18526847" w14:textId="6A0FBC92" w:rsidR="00D379F9" w:rsidRPr="00BF47C6" w:rsidRDefault="00D65023" w:rsidP="00D65023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lastRenderedPageBreak/>
        <w:t>III</w:t>
      </w:r>
      <w:r w:rsidR="003D3AB5" w:rsidRPr="00BF47C6">
        <w:rPr>
          <w:rFonts w:ascii="Arial" w:hAnsi="Arial" w:cs="Arial"/>
          <w:sz w:val="24"/>
          <w:szCs w:val="20"/>
        </w:rPr>
        <w:t xml:space="preserve"> </w:t>
      </w:r>
      <w:r w:rsidR="00D379F9" w:rsidRPr="00BF47C6">
        <w:rPr>
          <w:rFonts w:ascii="Arial" w:hAnsi="Arial" w:cs="Arial"/>
          <w:sz w:val="24"/>
          <w:szCs w:val="20"/>
        </w:rPr>
        <w:t>semestr</w:t>
      </w:r>
      <w:r w:rsidRPr="00BF47C6">
        <w:rPr>
          <w:rFonts w:ascii="Arial" w:hAnsi="Arial" w:cs="Arial"/>
          <w:sz w:val="24"/>
          <w:szCs w:val="20"/>
        </w:rPr>
        <w:t xml:space="preserve"> 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D379F9" w:rsidRPr="00BF47C6" w14:paraId="586FA2B6" w14:textId="77777777" w:rsidTr="003B4E1D">
        <w:trPr>
          <w:trHeight w:val="420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2C772C75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2F55D7CF" w14:textId="6175D165" w:rsidR="00D379F9" w:rsidRPr="00BF47C6" w:rsidRDefault="00B64665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</w:t>
            </w:r>
            <w:r w:rsidR="00D379F9" w:rsidRPr="00BF47C6">
              <w:rPr>
                <w:rFonts w:ascii="Arial" w:hAnsi="Arial" w:cs="Arial"/>
                <w:sz w:val="18"/>
                <w:szCs w:val="18"/>
              </w:rPr>
              <w:t>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182926CE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7D14FD4E" w14:textId="6630FC1B" w:rsidR="00D379F9" w:rsidRPr="00BF47C6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2946917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1346A2DA" w14:textId="3776F39E" w:rsidR="00D379F9" w:rsidRPr="00BF47C6" w:rsidRDefault="00D379F9" w:rsidP="00B21B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7E22FE8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49F49" w14:textId="696CBE93" w:rsidR="00D379F9" w:rsidRPr="00BF47C6" w:rsidRDefault="00D379F9" w:rsidP="00B21B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BF47C6" w14:paraId="6E57955D" w14:textId="77777777" w:rsidTr="003B4E1D">
        <w:trPr>
          <w:trHeight w:val="354"/>
        </w:trPr>
        <w:tc>
          <w:tcPr>
            <w:tcW w:w="2405" w:type="dxa"/>
            <w:vMerge/>
            <w:vAlign w:val="center"/>
          </w:tcPr>
          <w:p w14:paraId="4DC20F3C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28CF58F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35942830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0FD67EF9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D1DF8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38788240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0229AD0B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13E01FAB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82B9E18" w14:textId="77777777" w:rsidR="00D379F9" w:rsidRPr="00BF47C6" w:rsidRDefault="00D379F9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Align w:val="center"/>
          </w:tcPr>
          <w:p w14:paraId="5C5CC753" w14:textId="77777777" w:rsidR="00D379F9" w:rsidRPr="00BF47C6" w:rsidRDefault="00D379F9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0E0BF495" w14:textId="77777777" w:rsidTr="00F924CF">
        <w:tc>
          <w:tcPr>
            <w:tcW w:w="2405" w:type="dxa"/>
            <w:vMerge w:val="restart"/>
          </w:tcPr>
          <w:p w14:paraId="310A054D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687A1FD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Bromatologia</w:t>
            </w:r>
          </w:p>
          <w:p w14:paraId="4CC9F3CC" w14:textId="5F44673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30240572" w14:textId="7A9AAA4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437BF5B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1800-D2-Br-S1</w:t>
            </w:r>
          </w:p>
          <w:p w14:paraId="05CB0AE4" w14:textId="058E7315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596D8D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CE6BC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C09055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411D900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62A23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ADF92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3B0A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1BF5190" w14:textId="77777777" w:rsidTr="00F924CF">
        <w:tc>
          <w:tcPr>
            <w:tcW w:w="2405" w:type="dxa"/>
            <w:vMerge/>
          </w:tcPr>
          <w:p w14:paraId="7BB2AAB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04BAC89" w14:textId="1A865F63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Towaroznawstwo żywności</w:t>
            </w:r>
          </w:p>
          <w:p w14:paraId="709F10A1" w14:textId="184CFC9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4226C209" w14:textId="214DE86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1E01A66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1800-D2-TZ-S1  </w:t>
            </w:r>
          </w:p>
          <w:p w14:paraId="56208098" w14:textId="4059A69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37F225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F836744" w14:textId="1AD2895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F1D80D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14:paraId="39E533A4" w14:textId="19EC94D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8FAEB8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296D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6B3AE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0D92837" w14:textId="77777777" w:rsidTr="00F924CF">
        <w:tc>
          <w:tcPr>
            <w:tcW w:w="2405" w:type="dxa"/>
            <w:vMerge/>
          </w:tcPr>
          <w:p w14:paraId="43A8CA38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D629611" w14:textId="35169981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Analiza i ocena jakości żywności</w:t>
            </w:r>
          </w:p>
          <w:p w14:paraId="3F0BC08E" w14:textId="22048539" w:rsidR="000F1EF6" w:rsidRPr="00BF47C6" w:rsidRDefault="00984EE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Dr M. Kozakiewicz</w:t>
            </w:r>
          </w:p>
          <w:bookmarkEnd w:id="0"/>
          <w:p w14:paraId="0A23EE3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Chemii Środków Spożywczych</w:t>
            </w:r>
          </w:p>
        </w:tc>
        <w:tc>
          <w:tcPr>
            <w:tcW w:w="1842" w:type="dxa"/>
          </w:tcPr>
          <w:p w14:paraId="7378D547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1800-D2-AiOJZ-S1</w:t>
            </w:r>
          </w:p>
          <w:p w14:paraId="13BDC926" w14:textId="7D9AF97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72DA6B40" w14:textId="65DA149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40517C2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11488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5BB4818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6D9652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0AEFA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9882A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04F0C41D" w14:textId="77777777" w:rsidTr="00F924CF">
        <w:tc>
          <w:tcPr>
            <w:tcW w:w="2405" w:type="dxa"/>
            <w:vMerge/>
          </w:tcPr>
          <w:p w14:paraId="55E8C7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E30090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żywności</w:t>
            </w:r>
          </w:p>
          <w:p w14:paraId="56DF708B" w14:textId="7A818B3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73D6851D" w14:textId="54ED6E9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4623E8DF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1800-D2-ToZ-S1</w:t>
            </w:r>
          </w:p>
          <w:p w14:paraId="10931B84" w14:textId="6AA9971D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93" w:type="dxa"/>
          </w:tcPr>
          <w:p w14:paraId="76935271" w14:textId="18B0E45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0CCEC1CC" w14:textId="2010FD6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2ED759D" w14:textId="2001305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1AC60551" w14:textId="2FE5F84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9C6C2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2EEC0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21D4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65DDEA2" w14:textId="77777777" w:rsidTr="00F924CF">
        <w:tc>
          <w:tcPr>
            <w:tcW w:w="2405" w:type="dxa"/>
            <w:vMerge/>
          </w:tcPr>
          <w:p w14:paraId="64ABA3B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66DBB61" w14:textId="32E3D322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Biochemia ogólna i żywności</w:t>
            </w:r>
          </w:p>
          <w:p w14:paraId="3EBFF26D" w14:textId="2ACB8C34" w:rsidR="000F1EF6" w:rsidRPr="00BF47C6" w:rsidRDefault="00682B15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Foksiński</w:t>
            </w:r>
            <w:proofErr w:type="spellEnd"/>
          </w:p>
          <w:p w14:paraId="27B3C393" w14:textId="64C40B2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Biochemii Klinicznej</w:t>
            </w:r>
          </w:p>
        </w:tc>
        <w:tc>
          <w:tcPr>
            <w:tcW w:w="1842" w:type="dxa"/>
          </w:tcPr>
          <w:p w14:paraId="1E45C110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1800-D1-BOŻ-S1z </w:t>
            </w:r>
          </w:p>
          <w:p w14:paraId="3662A510" w14:textId="750C37A2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993" w:type="dxa"/>
          </w:tcPr>
          <w:p w14:paraId="0163154F" w14:textId="6BD13B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135178B" w14:textId="25F75D0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14:paraId="7CD510E7" w14:textId="1DB8A186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14F65852" w14:textId="4F194C3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9A6F2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B488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D36F33" w14:textId="188D150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5C6AA7C2" w14:textId="77777777" w:rsidTr="00F924CF">
        <w:tc>
          <w:tcPr>
            <w:tcW w:w="2405" w:type="dxa"/>
          </w:tcPr>
          <w:p w14:paraId="5363202E" w14:textId="284803A4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klinicznego</w:t>
            </w:r>
          </w:p>
        </w:tc>
        <w:tc>
          <w:tcPr>
            <w:tcW w:w="4820" w:type="dxa"/>
          </w:tcPr>
          <w:p w14:paraId="1CD65569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dietetyki</w:t>
            </w:r>
          </w:p>
          <w:p w14:paraId="20F1A2BA" w14:textId="494239F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C. Popławski</w:t>
            </w:r>
          </w:p>
          <w:p w14:paraId="659768AC" w14:textId="70FC812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74A94101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1800-D2-PD-S1</w:t>
            </w:r>
          </w:p>
          <w:p w14:paraId="5814039E" w14:textId="1C2FBEC6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12DB97F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60E6B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97F14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14:paraId="7B53A9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3A45E8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A4B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BBDF1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4E632DD3" w14:textId="77777777" w:rsidTr="00F924CF">
        <w:tc>
          <w:tcPr>
            <w:tcW w:w="2405" w:type="dxa"/>
            <w:vMerge w:val="restart"/>
          </w:tcPr>
          <w:p w14:paraId="02B2A9FA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1B2F8FE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Diagnostyka laboratoryjna </w:t>
            </w:r>
          </w:p>
          <w:p w14:paraId="18444B30" w14:textId="77777777" w:rsidR="009C00EB" w:rsidRPr="009C00EB" w:rsidRDefault="009C00EB" w:rsidP="009C00E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00EB">
              <w:rPr>
                <w:rFonts w:ascii="Arial" w:hAnsi="Arial" w:cs="Arial"/>
                <w:color w:val="FF0000"/>
                <w:sz w:val="18"/>
                <w:szCs w:val="18"/>
              </w:rPr>
              <w:t>dr hab. D. Olszewska - Słonina</w:t>
            </w:r>
          </w:p>
          <w:p w14:paraId="0AB02741" w14:textId="0F052E68" w:rsidR="000F1EF6" w:rsidRPr="00BF47C6" w:rsidRDefault="009C00EB" w:rsidP="009C00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00EB">
              <w:rPr>
                <w:rFonts w:ascii="Arial" w:hAnsi="Arial" w:cs="Arial"/>
                <w:color w:val="FF0000"/>
                <w:sz w:val="18"/>
                <w:szCs w:val="18"/>
              </w:rPr>
              <w:t xml:space="preserve">K. i Z. </w:t>
            </w:r>
            <w:proofErr w:type="spellStart"/>
            <w:r w:rsidRPr="009C00EB">
              <w:rPr>
                <w:rFonts w:ascii="Arial" w:hAnsi="Arial" w:cs="Arial"/>
                <w:color w:val="FF0000"/>
                <w:sz w:val="18"/>
                <w:szCs w:val="18"/>
              </w:rPr>
              <w:t>Patobiochemii</w:t>
            </w:r>
            <w:proofErr w:type="spellEnd"/>
            <w:r w:rsidRPr="009C00EB">
              <w:rPr>
                <w:rFonts w:ascii="Arial" w:hAnsi="Arial" w:cs="Arial"/>
                <w:color w:val="FF0000"/>
                <w:sz w:val="18"/>
                <w:szCs w:val="18"/>
              </w:rPr>
              <w:t xml:space="preserve"> i chemii Klinicznej</w:t>
            </w:r>
          </w:p>
        </w:tc>
        <w:tc>
          <w:tcPr>
            <w:tcW w:w="1842" w:type="dxa"/>
          </w:tcPr>
          <w:p w14:paraId="674E8D96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1800-D2-DL-S1</w:t>
            </w:r>
          </w:p>
          <w:p w14:paraId="4F876201" w14:textId="4B9AB27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7C7972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EFDB3DD" w14:textId="4EB185F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5EA0E2F" w14:textId="1303033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3F2F064D" w14:textId="07BA2B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11A10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5B2F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C90F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B876172" w14:textId="77777777" w:rsidTr="00F924CF">
        <w:tc>
          <w:tcPr>
            <w:tcW w:w="2405" w:type="dxa"/>
            <w:vMerge/>
          </w:tcPr>
          <w:p w14:paraId="4DE1D16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B2BD793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Choroby wewnętrzne</w:t>
            </w:r>
          </w:p>
          <w:p w14:paraId="636CCE2D" w14:textId="77777777" w:rsidR="000F1EF6" w:rsidRPr="00AD7F5A" w:rsidRDefault="000F1EF6" w:rsidP="000F1EF6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AD7F5A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prof. dr hab. M. Świątkowski</w:t>
            </w:r>
          </w:p>
          <w:p w14:paraId="0BFA1D37" w14:textId="602E8A35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842" w:type="dxa"/>
          </w:tcPr>
          <w:p w14:paraId="105D6F62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1800-D2-KZZDW-S1</w:t>
            </w:r>
          </w:p>
          <w:p w14:paraId="3DA03F51" w14:textId="6B86CAD5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47A9DBE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A66A9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2F8FD89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3C75912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4EF6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5F5B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41A5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02DCF111" w14:textId="77777777" w:rsidTr="00F924CF">
        <w:tc>
          <w:tcPr>
            <w:tcW w:w="2405" w:type="dxa"/>
            <w:vMerge/>
          </w:tcPr>
          <w:p w14:paraId="03B21EEC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58F94E" w14:textId="4B105B0F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A045D3">
              <w:rPr>
                <w:rFonts w:ascii="Arial" w:hAnsi="Arial" w:cs="Arial"/>
                <w:b/>
                <w:sz w:val="18"/>
                <w:szCs w:val="18"/>
              </w:rPr>
              <w:t>Chirurgia i onkologia</w:t>
            </w:r>
          </w:p>
          <w:p w14:paraId="6042A387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W.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Zegarski</w:t>
            </w:r>
            <w:proofErr w:type="spellEnd"/>
          </w:p>
          <w:p w14:paraId="676120AA" w14:textId="7788643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Chirurgii Onkologicznej</w:t>
            </w:r>
          </w:p>
        </w:tc>
        <w:tc>
          <w:tcPr>
            <w:tcW w:w="1842" w:type="dxa"/>
          </w:tcPr>
          <w:p w14:paraId="4622DA5E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1800-D2-KZZDC-S1 </w:t>
            </w:r>
          </w:p>
          <w:p w14:paraId="142F1937" w14:textId="4220120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6DE7055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2C46A1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5427CB7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14:paraId="15B4F0B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983729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CF3FE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D44EB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2A3C022" w14:textId="77777777" w:rsidTr="00F924CF">
        <w:tc>
          <w:tcPr>
            <w:tcW w:w="2405" w:type="dxa"/>
          </w:tcPr>
          <w:p w14:paraId="60B7A599" w14:textId="0CA7D9ED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820" w:type="dxa"/>
          </w:tcPr>
          <w:p w14:paraId="75DE1812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Zasady żywienia zbiorowego</w:t>
            </w:r>
          </w:p>
          <w:p w14:paraId="0B80B34E" w14:textId="60F8936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68A1C225" w14:textId="636B76B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653EAD0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1800-D2-ZZZ-s1 </w:t>
            </w:r>
          </w:p>
          <w:p w14:paraId="7D7867C7" w14:textId="5C63D25A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0F324AFC" w14:textId="2ED4CAD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17736B9C" w14:textId="347575F0" w:rsidR="000F1EF6" w:rsidRPr="00BF47C6" w:rsidRDefault="000F1EF6" w:rsidP="000F1EF6">
            <w:pPr>
              <w:tabs>
                <w:tab w:val="center" w:pos="175"/>
              </w:tabs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1F3ECC7" w14:textId="193A530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14:paraId="45CF7578" w14:textId="6D8F0688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42DA5B0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E20A1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AA985B" w14:textId="22FA7FF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2AF56F29" w14:textId="77777777" w:rsidTr="00F924CF">
        <w:tc>
          <w:tcPr>
            <w:tcW w:w="2405" w:type="dxa"/>
          </w:tcPr>
          <w:p w14:paraId="5211D95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11CAB3F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86800A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010F8E4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n. hum. J.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8ECBC70" w14:textId="4CD19A66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47F18D28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6D05E502" w14:textId="18C1092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62F732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14:paraId="3560F7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10725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65FFEDF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80B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AAD872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27E128" w14:textId="558AC3AB" w:rsidR="000F1EF6" w:rsidRPr="00BF47C6" w:rsidRDefault="00565269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269">
              <w:rPr>
                <w:rFonts w:ascii="Arial" w:hAnsi="Arial" w:cs="Arial"/>
                <w:color w:val="FF0000"/>
                <w:sz w:val="18"/>
                <w:szCs w:val="18"/>
              </w:rPr>
              <w:t>Zaliczenie</w:t>
            </w:r>
          </w:p>
        </w:tc>
      </w:tr>
      <w:tr w:rsidR="000F1EF6" w:rsidRPr="00BF47C6" w14:paraId="607F611E" w14:textId="77777777" w:rsidTr="00F924CF">
        <w:tc>
          <w:tcPr>
            <w:tcW w:w="2405" w:type="dxa"/>
          </w:tcPr>
          <w:p w14:paraId="24B6312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30854D91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Wykład ogólnouniwersytecki</w:t>
            </w: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/wykład kursowy (do wyboru)</w:t>
            </w:r>
          </w:p>
          <w:p w14:paraId="422590C8" w14:textId="227B35E2" w:rsidR="00BB6EB5" w:rsidRPr="000E4B2F" w:rsidRDefault="00BB6EB5" w:rsidP="000F1EF6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4A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Patologie społeczne w środowisku zawodowym i społeczn</w:t>
            </w:r>
            <w:r w:rsidR="000E4B2F" w:rsidRPr="00CB4A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ym pracowników ochrony zdrowia</w:t>
            </w:r>
            <w:r w:rsidR="000E4B2F" w:rsidRPr="000E4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</w:t>
            </w:r>
            <w:r w:rsidRPr="000E4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dr H. </w:t>
            </w:r>
            <w:proofErr w:type="spellStart"/>
            <w:r w:rsidRPr="000E4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Trzcinska</w:t>
            </w:r>
            <w:proofErr w:type="spellEnd"/>
            <w:r w:rsidR="000E4B2F" w:rsidRPr="000E4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K.  Z. Pedagogiki i Dydaktyki Pielęgniarskiej</w:t>
            </w:r>
          </w:p>
          <w:p w14:paraId="7C880339" w14:textId="5F90AC5B" w:rsidR="000E4B2F" w:rsidRPr="000E4B2F" w:rsidRDefault="000E4B2F" w:rsidP="000E4B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4A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Drobnoustroje – znaczenie w zdrowiu i chorobach </w:t>
            </w:r>
            <w:proofErr w:type="spellStart"/>
            <w:r w:rsidRPr="00CB4A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nieibfekcyjnych</w:t>
            </w:r>
            <w:proofErr w:type="spellEnd"/>
            <w:r w:rsidRPr="000E4B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</w:t>
            </w:r>
            <w:r w:rsidRPr="000E4B2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Prof. dr hab. E. Gospodarek, K. Mikrobiologii</w:t>
            </w:r>
          </w:p>
        </w:tc>
        <w:tc>
          <w:tcPr>
            <w:tcW w:w="1842" w:type="dxa"/>
          </w:tcPr>
          <w:p w14:paraId="08F0970C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DF6C3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664777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5EBCD38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0BE0D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BCBF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F8D7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6CEA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1B1910D3" w14:textId="77777777" w:rsidTr="00F924CF">
        <w:tc>
          <w:tcPr>
            <w:tcW w:w="9067" w:type="dxa"/>
            <w:gridSpan w:val="3"/>
          </w:tcPr>
          <w:p w14:paraId="11BDB61C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6000D7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30,5</w:t>
            </w:r>
          </w:p>
        </w:tc>
        <w:tc>
          <w:tcPr>
            <w:tcW w:w="567" w:type="dxa"/>
          </w:tcPr>
          <w:p w14:paraId="3B115809" w14:textId="4524D14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14:paraId="236B27E4" w14:textId="4CD15A3D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235</w:t>
            </w:r>
          </w:p>
        </w:tc>
        <w:tc>
          <w:tcPr>
            <w:tcW w:w="708" w:type="dxa"/>
          </w:tcPr>
          <w:p w14:paraId="60E60867" w14:textId="737974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14:paraId="73DD488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B357A6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D193A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DA697C5" w14:textId="607CFB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BA7213B" w14:textId="77777777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8C109E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DF36574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30B45D1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27D0C48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B52EED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3081ADF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C0D5096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4ADABB8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E426F3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1D71141B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7874AA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3E94B20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F3AC150" w14:textId="77777777" w:rsidR="00B21BBE" w:rsidRPr="00BF47C6" w:rsidRDefault="00B21BBE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71696B" w14:textId="77777777" w:rsidR="006301EE" w:rsidRPr="00BF47C6" w:rsidRDefault="006301EE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45B29F36" w14:textId="389B373A" w:rsidR="00D379F9" w:rsidRPr="00BF47C6" w:rsidRDefault="00D6502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lastRenderedPageBreak/>
        <w:t>IV</w:t>
      </w:r>
      <w:r w:rsidR="00B01A9D" w:rsidRPr="00BF47C6">
        <w:rPr>
          <w:rFonts w:ascii="Arial" w:hAnsi="Arial" w:cs="Arial"/>
          <w:sz w:val="24"/>
          <w:szCs w:val="20"/>
        </w:rPr>
        <w:t xml:space="preserve"> </w:t>
      </w:r>
      <w:r w:rsidR="00D379F9" w:rsidRPr="00BF47C6">
        <w:rPr>
          <w:rFonts w:ascii="Arial" w:hAnsi="Arial" w:cs="Arial"/>
          <w:sz w:val="24"/>
          <w:szCs w:val="20"/>
        </w:rPr>
        <w:t>semestr</w:t>
      </w:r>
    </w:p>
    <w:tbl>
      <w:tblPr>
        <w:tblpPr w:leftFromText="141" w:rightFromText="141" w:vertAnchor="text" w:horzAnchor="page" w:tblpX="1397" w:tblpY="246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820"/>
        <w:gridCol w:w="1842"/>
        <w:gridCol w:w="993"/>
        <w:gridCol w:w="567"/>
        <w:gridCol w:w="567"/>
        <w:gridCol w:w="708"/>
        <w:gridCol w:w="567"/>
        <w:gridCol w:w="709"/>
        <w:gridCol w:w="1701"/>
      </w:tblGrid>
      <w:tr w:rsidR="006301EE" w:rsidRPr="00BF47C6" w14:paraId="51109CA4" w14:textId="77777777" w:rsidTr="00B85E3A">
        <w:trPr>
          <w:trHeight w:val="558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Nazwa modułu</w:t>
            </w:r>
          </w:p>
        </w:tc>
        <w:tc>
          <w:tcPr>
            <w:tcW w:w="4820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Kod przedmiotu w systemie USOS</w:t>
            </w:r>
          </w:p>
          <w:p w14:paraId="56F20E09" w14:textId="616EC96F" w:rsidR="006301EE" w:rsidRPr="00BF47C6" w:rsidRDefault="00F964A0" w:rsidP="00B76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ISCED</w:t>
            </w:r>
          </w:p>
        </w:tc>
        <w:tc>
          <w:tcPr>
            <w:tcW w:w="993" w:type="dxa"/>
            <w:vMerge w:val="restart"/>
            <w:vAlign w:val="center"/>
          </w:tcPr>
          <w:p w14:paraId="1F114D9B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punktów ECTS</w:t>
            </w:r>
          </w:p>
        </w:tc>
        <w:tc>
          <w:tcPr>
            <w:tcW w:w="3118" w:type="dxa"/>
            <w:gridSpan w:val="5"/>
            <w:tcBorders>
              <w:bottom w:val="single" w:sz="4" w:space="0" w:color="000000"/>
            </w:tcBorders>
            <w:vAlign w:val="center"/>
          </w:tcPr>
          <w:p w14:paraId="75DB0115" w14:textId="26544898" w:rsidR="006301EE" w:rsidRPr="00BF47C6" w:rsidRDefault="006301EE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701" w:type="dxa"/>
            <w:vMerge w:val="restart"/>
            <w:vAlign w:val="center"/>
          </w:tcPr>
          <w:p w14:paraId="6DC5714C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985563" w14:textId="1224BC30" w:rsidR="006301EE" w:rsidRPr="00BF47C6" w:rsidRDefault="006301EE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Forma zaliczenia</w:t>
            </w:r>
          </w:p>
        </w:tc>
      </w:tr>
      <w:tr w:rsidR="006301EE" w:rsidRPr="00BF47C6" w14:paraId="032EB2A0" w14:textId="77777777" w:rsidTr="00B85E3A">
        <w:trPr>
          <w:trHeight w:val="264"/>
        </w:trPr>
        <w:tc>
          <w:tcPr>
            <w:tcW w:w="2405" w:type="dxa"/>
            <w:vMerge/>
            <w:vAlign w:val="center"/>
          </w:tcPr>
          <w:p w14:paraId="05562C14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vMerge/>
            <w:vAlign w:val="center"/>
          </w:tcPr>
          <w:p w14:paraId="55E5AF57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847FA9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122552D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2A96EE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567" w:type="dxa"/>
            <w:vAlign w:val="center"/>
          </w:tcPr>
          <w:p w14:paraId="65ED24C4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708" w:type="dxa"/>
            <w:vAlign w:val="center"/>
          </w:tcPr>
          <w:p w14:paraId="55A85A3B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567" w:type="dxa"/>
            <w:vAlign w:val="center"/>
          </w:tcPr>
          <w:p w14:paraId="369A59E8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5A77F644" w14:textId="77777777" w:rsidR="006301EE" w:rsidRPr="00BF47C6" w:rsidRDefault="006301EE" w:rsidP="004A37DB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701" w:type="dxa"/>
            <w:vMerge/>
            <w:vAlign w:val="center"/>
          </w:tcPr>
          <w:p w14:paraId="472F7880" w14:textId="77777777" w:rsidR="006301EE" w:rsidRPr="00BF47C6" w:rsidRDefault="006301EE" w:rsidP="004A37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2EA769CE" w14:textId="77777777" w:rsidTr="00B85E3A">
        <w:tc>
          <w:tcPr>
            <w:tcW w:w="2405" w:type="dxa"/>
          </w:tcPr>
          <w:p w14:paraId="31875BB9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Wiedza o żywności</w:t>
            </w:r>
          </w:p>
        </w:tc>
        <w:tc>
          <w:tcPr>
            <w:tcW w:w="4820" w:type="dxa"/>
          </w:tcPr>
          <w:p w14:paraId="30D6998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Technologia gastronomiczna</w:t>
            </w:r>
          </w:p>
          <w:p w14:paraId="055AC9D2" w14:textId="56B551F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33CBDDC7" w14:textId="06FD3D5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2515BEE2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1800-D2-TG-S1</w:t>
            </w:r>
          </w:p>
          <w:p w14:paraId="5F510B27" w14:textId="4E489C5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3" w:type="dxa"/>
          </w:tcPr>
          <w:p w14:paraId="4325B4A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89145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18134617" w14:textId="12C88AE6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8" w:type="dxa"/>
          </w:tcPr>
          <w:p w14:paraId="36749A93" w14:textId="620DFAA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25AD86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2D1A4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55B9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EA3A56C" w14:textId="77777777" w:rsidTr="00B85E3A">
        <w:tc>
          <w:tcPr>
            <w:tcW w:w="2405" w:type="dxa"/>
            <w:vMerge w:val="restart"/>
          </w:tcPr>
          <w:p w14:paraId="6792C2D9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820" w:type="dxa"/>
          </w:tcPr>
          <w:p w14:paraId="0449F5D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Alergie i nietolerancje pokarmowe</w:t>
            </w:r>
          </w:p>
          <w:p w14:paraId="2D20AC5E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24683DDA" w14:textId="59816445" w:rsidR="000F1EF6" w:rsidRPr="00BF47C6" w:rsidRDefault="000F1EF6" w:rsidP="000F1EF6">
            <w:pPr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2" w:type="dxa"/>
          </w:tcPr>
          <w:p w14:paraId="71C24D14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1800-D2-KZZDA-S1     </w:t>
            </w:r>
          </w:p>
          <w:p w14:paraId="459EB5D6" w14:textId="4613DE7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4B2A9A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52386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3EF8ED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EB0AA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A88C1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8145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62640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272171AD" w14:textId="77777777" w:rsidTr="00B85E3A">
        <w:tc>
          <w:tcPr>
            <w:tcW w:w="2405" w:type="dxa"/>
            <w:vMerge/>
          </w:tcPr>
          <w:p w14:paraId="670E145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306F55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Położnictwo</w:t>
            </w:r>
          </w:p>
          <w:p w14:paraId="409EEDE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M. Dubiel</w:t>
            </w:r>
          </w:p>
          <w:p w14:paraId="372BDC28" w14:textId="7D72FF00" w:rsidR="000F1EF6" w:rsidRPr="00BF47C6" w:rsidRDefault="000F1EF6" w:rsidP="000F1EF6">
            <w:pPr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K. Medycyny Matczyno-Płodowej, Ginekologii i Neonatologii</w:t>
            </w:r>
          </w:p>
        </w:tc>
        <w:tc>
          <w:tcPr>
            <w:tcW w:w="1842" w:type="dxa"/>
          </w:tcPr>
          <w:p w14:paraId="5A09B308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1800-D2-KZZDP-S1</w:t>
            </w:r>
          </w:p>
          <w:p w14:paraId="28A9C0ED" w14:textId="41261F96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135B082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2653D77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97EE02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1369264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3EE7F5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97BE4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BF1A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8D7075F" w14:textId="77777777" w:rsidTr="00B85E3A">
        <w:tc>
          <w:tcPr>
            <w:tcW w:w="2405" w:type="dxa"/>
            <w:vMerge/>
          </w:tcPr>
          <w:p w14:paraId="4912B8B6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E45072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Kliniczny zarys chorób z zaleceniami dietetycznymi: </w:t>
            </w: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Pediatria</w:t>
            </w:r>
          </w:p>
          <w:p w14:paraId="701FB74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930C96C" w14:textId="0BC5F4C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2" w:type="dxa"/>
          </w:tcPr>
          <w:p w14:paraId="22B6E3DD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1800-D2-KZZD-S1</w:t>
            </w:r>
          </w:p>
          <w:p w14:paraId="0FAC151F" w14:textId="5D5052F3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57B2F4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757828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4336CD0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286485E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337181C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8D669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A6B0B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907285D" w14:textId="77777777" w:rsidTr="00B85E3A">
        <w:tc>
          <w:tcPr>
            <w:tcW w:w="2405" w:type="dxa"/>
            <w:vMerge/>
          </w:tcPr>
          <w:p w14:paraId="0C4290A5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0B3C83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(leczenie wspomagane dietą)</w:t>
            </w:r>
          </w:p>
          <w:p w14:paraId="7ECB743E" w14:textId="53239D53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3C1470EC" w14:textId="5E37771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0D7AE61D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>1800-D2-D-S1</w:t>
            </w:r>
          </w:p>
          <w:p w14:paraId="73CF63A0" w14:textId="3EDA9B0F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93" w:type="dxa"/>
          </w:tcPr>
          <w:p w14:paraId="762DF91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5CBAE7D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95BF068" w14:textId="5663EC1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14:paraId="27227117" w14:textId="184347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F5958B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AE659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7D03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20E1398" w14:textId="77777777" w:rsidTr="00B85E3A">
        <w:tc>
          <w:tcPr>
            <w:tcW w:w="2405" w:type="dxa"/>
          </w:tcPr>
          <w:p w14:paraId="42A4324E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</w:p>
        </w:tc>
        <w:tc>
          <w:tcPr>
            <w:tcW w:w="4820" w:type="dxa"/>
          </w:tcPr>
          <w:p w14:paraId="302AAED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Podstawy profilaktyki żywieniowej </w:t>
            </w:r>
          </w:p>
          <w:p w14:paraId="68A10A28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M. Kłopocka</w:t>
            </w:r>
          </w:p>
          <w:p w14:paraId="7082DD33" w14:textId="050F9C1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2" w:type="dxa"/>
          </w:tcPr>
          <w:p w14:paraId="12427AB4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1800-D2-PPZ-S1</w:t>
            </w:r>
          </w:p>
          <w:p w14:paraId="676CDEF7" w14:textId="1B69F88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56B2AA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1F3986F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CFC141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6D9B861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273914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99D6F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8B11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7A65F832" w14:textId="77777777" w:rsidTr="00B85E3A">
        <w:tc>
          <w:tcPr>
            <w:tcW w:w="2405" w:type="dxa"/>
            <w:vMerge w:val="restart"/>
          </w:tcPr>
          <w:p w14:paraId="2112AB6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Organizacja żywienia zbiorowego i bezpieczeństwo</w:t>
            </w:r>
          </w:p>
          <w:p w14:paraId="64473C27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BDB8FE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Prawo i prawo żywnościowe</w:t>
            </w:r>
          </w:p>
          <w:p w14:paraId="068C607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B.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Sygit</w:t>
            </w:r>
            <w:proofErr w:type="spellEnd"/>
          </w:p>
          <w:p w14:paraId="512CE57D" w14:textId="525DEF94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Podstaw Prawa Medycznego</w:t>
            </w:r>
          </w:p>
        </w:tc>
        <w:tc>
          <w:tcPr>
            <w:tcW w:w="1842" w:type="dxa"/>
          </w:tcPr>
          <w:p w14:paraId="7D786678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1800-D2-PiPZ-S1 </w:t>
            </w:r>
          </w:p>
          <w:p w14:paraId="426CD250" w14:textId="0F0004B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93" w:type="dxa"/>
          </w:tcPr>
          <w:p w14:paraId="63CD221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FA20D85" w14:textId="44B9932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16ED8B8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0D5B5B" w14:textId="6FF5252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457692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70D33D5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E5F14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5EB9E202" w14:textId="77777777" w:rsidTr="00B85E3A">
        <w:tc>
          <w:tcPr>
            <w:tcW w:w="2405" w:type="dxa"/>
            <w:vMerge/>
          </w:tcPr>
          <w:p w14:paraId="34EF9A6A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7039EE9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Epidemiologia  i nadzór sanitarno-epidemiologiczny</w:t>
            </w:r>
          </w:p>
          <w:p w14:paraId="7A3B9B3A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0F438A6" w14:textId="5BBEF3E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2" w:type="dxa"/>
          </w:tcPr>
          <w:p w14:paraId="249A995A" w14:textId="77777777" w:rsidR="000F1EF6" w:rsidRPr="00993DF7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1800-D2-EiNSE-S1 </w:t>
            </w:r>
          </w:p>
          <w:p w14:paraId="7167A191" w14:textId="59F9E8B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2FAE265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701E2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E649EF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14:paraId="6534357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F2E84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C49B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90EBF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15AEEC42" w14:textId="77777777" w:rsidTr="00B85E3A">
        <w:tc>
          <w:tcPr>
            <w:tcW w:w="2405" w:type="dxa"/>
          </w:tcPr>
          <w:p w14:paraId="1C20613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Lektorat z języka obcego</w:t>
            </w:r>
          </w:p>
          <w:p w14:paraId="213F13F7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BEDA40E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Język obcy  </w:t>
            </w:r>
          </w:p>
          <w:p w14:paraId="603B241E" w14:textId="679570B0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Wiertlewska</w:t>
            </w:r>
            <w:proofErr w:type="spellEnd"/>
          </w:p>
          <w:p w14:paraId="36BB5ED7" w14:textId="57E5737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Z. Lingwistyki Stosowanej</w:t>
            </w:r>
          </w:p>
        </w:tc>
        <w:tc>
          <w:tcPr>
            <w:tcW w:w="1842" w:type="dxa"/>
          </w:tcPr>
          <w:p w14:paraId="07B5E899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1800-D2-JO-S1 </w:t>
            </w:r>
          </w:p>
          <w:p w14:paraId="4D3228F5" w14:textId="68A8F59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  <w:r w:rsidRPr="00993DF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3" w:type="dxa"/>
          </w:tcPr>
          <w:p w14:paraId="185A2A7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61B6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B4BAC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14:paraId="546E17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732D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5DFD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59C38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5A06B5C1" w14:textId="77777777" w:rsidTr="00B85E3A">
        <w:tc>
          <w:tcPr>
            <w:tcW w:w="2405" w:type="dxa"/>
          </w:tcPr>
          <w:p w14:paraId="72AA6E2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20" w:type="dxa"/>
          </w:tcPr>
          <w:p w14:paraId="0F4FACC7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poradni dietetycznej i dziale żywienia w szpitalu,  wakacyjna 4tyg.</w:t>
            </w:r>
          </w:p>
          <w:p w14:paraId="7BC8FE34" w14:textId="6CE8FFF9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7EA3F82D" w14:textId="68CD06D3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2" w:type="dxa"/>
          </w:tcPr>
          <w:p w14:paraId="53A3B064" w14:textId="77777777" w:rsidR="000F1EF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1800-D2-PR-S1 </w:t>
            </w:r>
          </w:p>
          <w:p w14:paraId="7374C4CA" w14:textId="49B2D2C1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993" w:type="dxa"/>
          </w:tcPr>
          <w:p w14:paraId="61AE6FB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14:paraId="7BFFD24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407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721DAC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D3EF6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93D85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03E096D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7811CA92" w14:textId="77777777" w:rsidTr="00B85E3A">
        <w:tc>
          <w:tcPr>
            <w:tcW w:w="2405" w:type="dxa"/>
          </w:tcPr>
          <w:p w14:paraId="4E77812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820" w:type="dxa"/>
          </w:tcPr>
          <w:p w14:paraId="35C8336D" w14:textId="77777777" w:rsidR="000F1EF6" w:rsidRPr="00A453AD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Wykład </w:t>
            </w:r>
            <w:r w:rsidRPr="00A45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ogólnouniwersytecki/wykład kursowy (do wyboru)</w:t>
            </w:r>
            <w:r w:rsidR="00A453AD" w:rsidRPr="00A453A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A453AD" w:rsidRPr="00A453AD">
              <w:rPr>
                <w:b/>
              </w:rPr>
              <w:t xml:space="preserve"> </w:t>
            </w:r>
            <w:r w:rsidR="00A453AD" w:rsidRPr="00A453A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Etyczna i </w:t>
            </w:r>
            <w:proofErr w:type="spellStart"/>
            <w:r w:rsidR="00A453AD" w:rsidRPr="00A45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socjokulturowa</w:t>
            </w:r>
            <w:proofErr w:type="spellEnd"/>
            <w:r w:rsidR="00A453AD" w:rsidRPr="00A453A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problematyka śmierci i umierania</w:t>
            </w:r>
          </w:p>
          <w:p w14:paraId="15B35F42" w14:textId="77777777" w:rsidR="00A453AD" w:rsidRPr="00A453AD" w:rsidRDefault="00A453AD" w:rsidP="00A453AD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453AD">
              <w:rPr>
                <w:rFonts w:ascii="Arial" w:hAnsi="Arial" w:cs="Arial"/>
                <w:sz w:val="18"/>
                <w:szCs w:val="18"/>
              </w:rPr>
              <w:t>dr U Domańska, dr W. Kwiatkowski</w:t>
            </w:r>
          </w:p>
          <w:p w14:paraId="59BACC94" w14:textId="77777777" w:rsidR="00A453AD" w:rsidRDefault="00A453AD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Studium Medycyny Społecznej</w:t>
            </w:r>
          </w:p>
          <w:p w14:paraId="52F4B9E4" w14:textId="77777777" w:rsidR="00F73D59" w:rsidRPr="00F73D59" w:rsidRDefault="00F73D59" w:rsidP="00F73D5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73D5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Podstawy prowadzenia działalności gospodarczej </w:t>
            </w:r>
          </w:p>
          <w:p w14:paraId="3D21C0F8" w14:textId="2612CC19" w:rsidR="00F73D59" w:rsidRPr="00F73D59" w:rsidRDefault="00F73D59" w:rsidP="00F73D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73D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 Z. Wyszkowska, prof. UMK, dr B. Łyszczarz</w:t>
            </w:r>
          </w:p>
          <w:p w14:paraId="3A2CB260" w14:textId="773AC5E3" w:rsidR="00F73D59" w:rsidRPr="003F02E5" w:rsidRDefault="00F73D59" w:rsidP="00F73D59">
            <w:pPr>
              <w:jc w:val="both"/>
              <w:rPr>
                <w:rFonts w:ascii="Times New Roman" w:hAnsi="Times New Roman"/>
                <w:strike/>
              </w:rPr>
            </w:pPr>
            <w:r w:rsidRPr="00F73D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Ekonomiki Zdrowia</w:t>
            </w:r>
          </w:p>
          <w:p w14:paraId="59A3BA45" w14:textId="1D5A1390" w:rsidR="00F73D59" w:rsidRPr="00BF47C6" w:rsidRDefault="00F73D59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92DCCDE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195EC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0154E0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 +15</w:t>
            </w:r>
          </w:p>
        </w:tc>
        <w:tc>
          <w:tcPr>
            <w:tcW w:w="567" w:type="dxa"/>
          </w:tcPr>
          <w:p w14:paraId="3037D50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F4F3F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83F4DF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9DC9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3CA1A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1BC95565" w14:textId="77777777" w:rsidTr="00B85E3A">
        <w:tc>
          <w:tcPr>
            <w:tcW w:w="9067" w:type="dxa"/>
            <w:gridSpan w:val="3"/>
          </w:tcPr>
          <w:p w14:paraId="5D9533A8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3" w:type="dxa"/>
          </w:tcPr>
          <w:p w14:paraId="3FEB8E2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29,5</w:t>
            </w:r>
          </w:p>
        </w:tc>
        <w:tc>
          <w:tcPr>
            <w:tcW w:w="567" w:type="dxa"/>
          </w:tcPr>
          <w:p w14:paraId="4AB9F52A" w14:textId="7CB11538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14:paraId="5AFF3B86" w14:textId="4180C66B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708" w:type="dxa"/>
          </w:tcPr>
          <w:p w14:paraId="0C9B79C5" w14:textId="567A2B85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14:paraId="439B383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34C91C1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2A5F7DC7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24713A5" w14:textId="227CD76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CC1570F" w14:textId="77777777" w:rsidR="00B26753" w:rsidRPr="00BF47C6" w:rsidRDefault="00B26753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4E87B99A" w14:textId="77777777" w:rsidR="00B26753" w:rsidRPr="00BF47C6" w:rsidRDefault="00B26753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76A33476" w14:textId="782BF7A0" w:rsidR="00D379F9" w:rsidRPr="00BF47C6" w:rsidRDefault="00F924CF" w:rsidP="00DA7A4F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lastRenderedPageBreak/>
        <w:t>V</w:t>
      </w:r>
      <w:r w:rsidR="00C02892">
        <w:rPr>
          <w:rFonts w:ascii="Arial" w:hAnsi="Arial" w:cs="Arial"/>
          <w:sz w:val="24"/>
          <w:szCs w:val="20"/>
        </w:rPr>
        <w:t xml:space="preserve"> </w:t>
      </w:r>
      <w:r w:rsidR="006301EE" w:rsidRPr="00BF47C6">
        <w:rPr>
          <w:rFonts w:ascii="Arial" w:hAnsi="Arial" w:cs="Arial"/>
          <w:sz w:val="24"/>
          <w:szCs w:val="20"/>
        </w:rPr>
        <w:t>se</w:t>
      </w:r>
      <w:r w:rsidR="00D379F9" w:rsidRPr="00BF47C6">
        <w:rPr>
          <w:rFonts w:ascii="Arial" w:hAnsi="Arial" w:cs="Arial"/>
          <w:sz w:val="24"/>
          <w:szCs w:val="20"/>
        </w:rPr>
        <w:t>mestr</w:t>
      </w:r>
      <w:r w:rsidR="00DA7A4F">
        <w:rPr>
          <w:rFonts w:ascii="Arial" w:hAnsi="Arial" w:cs="Arial"/>
          <w:sz w:val="24"/>
          <w:szCs w:val="20"/>
        </w:rPr>
        <w:t xml:space="preserve"> - </w:t>
      </w:r>
      <w:proofErr w:type="spellStart"/>
      <w:r w:rsidR="00DA7A4F"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BF47C6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1988E62D" w:rsidR="00D379F9" w:rsidRPr="00BF47C6" w:rsidRDefault="00F964A0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58C6C0D" w:rsidR="00D379F9" w:rsidRPr="00BF47C6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0A71A9D1" w:rsidR="00D379F9" w:rsidRPr="00BF47C6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B26753" w:rsidRPr="00BF47C6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47C6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BF47C6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BF47C6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BF47C6" w14:paraId="23A73E3E" w14:textId="77777777" w:rsidTr="00B26753">
        <w:tc>
          <w:tcPr>
            <w:tcW w:w="2547" w:type="dxa"/>
          </w:tcPr>
          <w:p w14:paraId="3671C0A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4F986C3" w14:textId="77777777" w:rsidR="000F1EF6" w:rsidRPr="00BF47C6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33CAE1A8" w14:textId="3A48EA8A" w:rsidR="000F1EF6" w:rsidRPr="00F74560" w:rsidRDefault="000F1EF6" w:rsidP="000F1EF6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 xml:space="preserve">dr hab. </w:t>
            </w:r>
            <w:r w:rsidR="00F74560" w:rsidRPr="00F74560">
              <w:rPr>
                <w:rFonts w:ascii="Arial" w:hAnsi="Arial" w:cs="Arial"/>
                <w:color w:val="FF0000"/>
                <w:sz w:val="18"/>
                <w:szCs w:val="20"/>
              </w:rPr>
              <w:t>P. Zalewski</w:t>
            </w:r>
          </w:p>
          <w:p w14:paraId="11C5A6F5" w14:textId="537BA1CE" w:rsidR="000F1EF6" w:rsidRPr="00BF47C6" w:rsidRDefault="00F74560" w:rsidP="00F7456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289544F1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66A2AD3D" w14:textId="018290DF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2F90691E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A24EF9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60836EA" w14:textId="3B2DDF8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42F9EA7" w14:textId="377B9B8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1E638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2275199A" w14:textId="77777777" w:rsidTr="00B26753">
        <w:tc>
          <w:tcPr>
            <w:tcW w:w="2547" w:type="dxa"/>
          </w:tcPr>
          <w:p w14:paraId="620B87F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6F6C1ED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0FC68C25" w14:textId="396CCF94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3A536A7F" w14:textId="4EFB0ED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4338518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color w:val="000000"/>
                <w:sz w:val="20"/>
                <w:szCs w:val="20"/>
              </w:rPr>
              <w:t>1800-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D3-ZSP-s1 </w:t>
            </w:r>
          </w:p>
          <w:p w14:paraId="2D2968FF" w14:textId="5785D846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4BBDC84B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A1E7D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642D9D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2C89E2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797189B6" w14:textId="77777777" w:rsidTr="00B26753">
        <w:tc>
          <w:tcPr>
            <w:tcW w:w="2547" w:type="dxa"/>
          </w:tcPr>
          <w:p w14:paraId="0163F42D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żywienia klinicznego</w:t>
            </w:r>
          </w:p>
          <w:p w14:paraId="729B23E8" w14:textId="77777777" w:rsidR="000F1EF6" w:rsidRPr="00BF47C6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36C02647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33D84587" w14:textId="0489378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1CF899FD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0AF012EE" w14:textId="08383084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3B0FAFC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95145B7" w14:textId="39137CE8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14:paraId="7DEC51D9" w14:textId="7A2ACB82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6E0CDFE6" w14:textId="4150D7F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EF6744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46BA2AE9" w14:textId="77777777" w:rsidTr="00B26753">
        <w:tc>
          <w:tcPr>
            <w:tcW w:w="2547" w:type="dxa"/>
          </w:tcPr>
          <w:p w14:paraId="13BCF572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1C7138F1" w14:textId="03E1983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2A7E120E" w14:textId="3EA238F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0923DC57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418772E3" w14:textId="3FC8BA77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F30ED8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723EBE3" w14:textId="04A431F9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81D62B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70B90ECA" w14:textId="77777777" w:rsidTr="00B26753">
        <w:tc>
          <w:tcPr>
            <w:tcW w:w="2547" w:type="dxa"/>
            <w:vMerge w:val="restart"/>
          </w:tcPr>
          <w:p w14:paraId="6F0D1744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kliniczne: choroby wewnętrzne</w:t>
            </w:r>
          </w:p>
          <w:p w14:paraId="58D72D3E" w14:textId="77777777" w:rsidR="000F1EF6" w:rsidRPr="00AD7F5A" w:rsidRDefault="000F1EF6" w:rsidP="000F1EF6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AD7F5A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prof. dr hab. M. Świątkowski</w:t>
            </w:r>
          </w:p>
          <w:p w14:paraId="64F8D7E4" w14:textId="51EF8AD9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0EB0C600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1800-D3-Żk-s1 </w:t>
            </w:r>
          </w:p>
          <w:p w14:paraId="397F292F" w14:textId="2EA8A00E" w:rsidR="000F1EF6" w:rsidRPr="00BF47C6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07333BB2" w14:textId="18306BDA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43EABD12" w14:textId="77777777" w:rsidTr="00B26753">
        <w:tc>
          <w:tcPr>
            <w:tcW w:w="2547" w:type="dxa"/>
            <w:vMerge/>
          </w:tcPr>
          <w:p w14:paraId="06794A9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7B16AB1C" w:rsidR="000F1EF6" w:rsidRPr="00A045D3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045D3">
              <w:rPr>
                <w:rFonts w:ascii="Arial" w:hAnsi="Arial" w:cs="Arial"/>
                <w:b/>
                <w:sz w:val="18"/>
                <w:szCs w:val="20"/>
              </w:rPr>
              <w:t>Żywienie kliniczne: chirurgia i onkologia</w:t>
            </w:r>
          </w:p>
          <w:p w14:paraId="66B37A06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BF47C6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243E8BBE" w14:textId="77777777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1800-D3-Żkch-s1</w:t>
            </w:r>
          </w:p>
          <w:p w14:paraId="5E1017A6" w14:textId="0E83BF22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36F5E2F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1432761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BF47C6" w14:paraId="61E3AE12" w14:textId="77777777" w:rsidTr="00B26753">
        <w:tc>
          <w:tcPr>
            <w:tcW w:w="2547" w:type="dxa"/>
            <w:vMerge/>
          </w:tcPr>
          <w:p w14:paraId="1F643B6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72E7D71D" w14:textId="77777777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dr hab. M. Kłopocka</w:t>
            </w:r>
          </w:p>
          <w:p w14:paraId="254B2A4A" w14:textId="43346B45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K. Chorób Naczyń i Chorób Wewnętrznych</w:t>
            </w:r>
          </w:p>
        </w:tc>
        <w:tc>
          <w:tcPr>
            <w:tcW w:w="1843" w:type="dxa"/>
          </w:tcPr>
          <w:p w14:paraId="416413BA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21EB7" w14:textId="3755AA4D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72019A8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BF47C6" w14:paraId="4D93614E" w14:textId="77777777" w:rsidTr="00B26753">
        <w:tc>
          <w:tcPr>
            <w:tcW w:w="2547" w:type="dxa"/>
            <w:vMerge/>
          </w:tcPr>
          <w:p w14:paraId="7699DF2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63963F0C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1800-D3-SEL-s1</w:t>
            </w:r>
          </w:p>
        </w:tc>
        <w:tc>
          <w:tcPr>
            <w:tcW w:w="992" w:type="dxa"/>
          </w:tcPr>
          <w:p w14:paraId="7B7ADD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5F08A854" w14:textId="77777777" w:rsidTr="00B26753">
        <w:tc>
          <w:tcPr>
            <w:tcW w:w="2547" w:type="dxa"/>
            <w:vMerge/>
          </w:tcPr>
          <w:p w14:paraId="2A08D97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0F1EF6" w:rsidRPr="00BF47C6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BF47C6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395DBA27" w:rsidR="000F1EF6" w:rsidRPr="00BF47C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6EC7B8F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47C6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BF47C6" w14:paraId="4AAC834B" w14:textId="77777777" w:rsidTr="00B26753">
        <w:tc>
          <w:tcPr>
            <w:tcW w:w="9209" w:type="dxa"/>
            <w:gridSpan w:val="3"/>
          </w:tcPr>
          <w:p w14:paraId="6A2E8098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BF47C6">
              <w:rPr>
                <w:rFonts w:ascii="Arial" w:hAnsi="Arial" w:cs="Arial"/>
                <w:b/>
                <w:sz w:val="18"/>
                <w:szCs w:val="20"/>
              </w:rPr>
              <w:t>Razem:</w:t>
            </w:r>
          </w:p>
        </w:tc>
        <w:tc>
          <w:tcPr>
            <w:tcW w:w="992" w:type="dxa"/>
          </w:tcPr>
          <w:p w14:paraId="15083E82" w14:textId="1251865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496" w:type="dxa"/>
          </w:tcPr>
          <w:p w14:paraId="7852BB4B" w14:textId="4B809A26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115</w:t>
            </w:r>
          </w:p>
        </w:tc>
        <w:tc>
          <w:tcPr>
            <w:tcW w:w="496" w:type="dxa"/>
          </w:tcPr>
          <w:p w14:paraId="18E823AF" w14:textId="52A783AC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75</w:t>
            </w:r>
          </w:p>
        </w:tc>
        <w:tc>
          <w:tcPr>
            <w:tcW w:w="496" w:type="dxa"/>
          </w:tcPr>
          <w:p w14:paraId="1CADB8BC" w14:textId="573C7AD1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145</w:t>
            </w:r>
          </w:p>
        </w:tc>
        <w:tc>
          <w:tcPr>
            <w:tcW w:w="496" w:type="dxa"/>
          </w:tcPr>
          <w:p w14:paraId="4F94B4B3" w14:textId="35C926F3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35</w:t>
            </w:r>
          </w:p>
        </w:tc>
        <w:tc>
          <w:tcPr>
            <w:tcW w:w="496" w:type="dxa"/>
          </w:tcPr>
          <w:p w14:paraId="16E51DE8" w14:textId="5F5FB959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BF47C6"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  <w:tc>
          <w:tcPr>
            <w:tcW w:w="497" w:type="dxa"/>
          </w:tcPr>
          <w:p w14:paraId="6EB90F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B9917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7C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CA0AA27" w14:textId="1B0C93B7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35A804" w14:textId="77777777" w:rsidR="00D379F9" w:rsidRPr="00BF47C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BF47C6" w:rsidRDefault="00B76D05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</w:p>
    <w:p w14:paraId="407B7E24" w14:textId="1C66A9B4" w:rsidR="00D379F9" w:rsidRPr="00BF47C6" w:rsidRDefault="00DA7A4F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F924CF" w:rsidRPr="00BF47C6">
        <w:rPr>
          <w:rFonts w:ascii="Arial" w:hAnsi="Arial" w:cs="Arial"/>
          <w:sz w:val="24"/>
          <w:szCs w:val="20"/>
        </w:rPr>
        <w:t>VI</w:t>
      </w:r>
      <w:r w:rsidR="00DA74F1" w:rsidRPr="00BF47C6">
        <w:rPr>
          <w:rFonts w:ascii="Arial" w:hAnsi="Arial" w:cs="Arial"/>
          <w:sz w:val="24"/>
          <w:szCs w:val="20"/>
        </w:rPr>
        <w:t xml:space="preserve"> </w:t>
      </w:r>
      <w:r w:rsidR="00F924CF" w:rsidRPr="00BF47C6">
        <w:rPr>
          <w:rFonts w:ascii="Arial" w:hAnsi="Arial" w:cs="Arial"/>
          <w:sz w:val="24"/>
          <w:szCs w:val="20"/>
        </w:rPr>
        <w:t>semestr</w:t>
      </w:r>
      <w:r>
        <w:rPr>
          <w:rFonts w:ascii="Arial" w:hAnsi="Arial" w:cs="Arial"/>
          <w:sz w:val="24"/>
          <w:szCs w:val="20"/>
        </w:rPr>
        <w:t xml:space="preserve"> - </w:t>
      </w:r>
      <w:proofErr w:type="spellStart"/>
      <w:r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D379F9" w:rsidRPr="00BF47C6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10E23C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F47C6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BF47C6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0F3871B4" w:rsidR="00D379F9" w:rsidRPr="00BF47C6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7B883C56" w:rsidR="00D379F9" w:rsidRPr="00BF47C6" w:rsidRDefault="00D379F9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47C6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371A003F" w:rsidR="00D379F9" w:rsidRPr="00BF47C6" w:rsidRDefault="00D379F9" w:rsidP="00AE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D379F9" w:rsidRPr="00BF47C6" w14:paraId="337A9F3C" w14:textId="77777777" w:rsidTr="003B4E1D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131EEABE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24202CB4" w14:textId="77777777" w:rsidR="00D379F9" w:rsidRPr="00BF47C6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497" w:type="dxa"/>
            <w:vAlign w:val="center"/>
          </w:tcPr>
          <w:p w14:paraId="015FB948" w14:textId="77777777" w:rsidR="00D379F9" w:rsidRPr="00BF47C6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BF47C6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7C2BDB7A" w14:textId="77777777" w:rsidTr="00B26753">
        <w:tc>
          <w:tcPr>
            <w:tcW w:w="2689" w:type="dxa"/>
          </w:tcPr>
          <w:p w14:paraId="023B9FCF" w14:textId="77777777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BF47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446E87F7" w14:textId="0643F02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Edukacja żywieniowa</w:t>
            </w:r>
          </w:p>
          <w:p w14:paraId="2A559D26" w14:textId="3028DF78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C. Popławski</w:t>
            </w:r>
          </w:p>
          <w:p w14:paraId="5F62D850" w14:textId="317A7F11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2F793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1800-D3-E</w:t>
            </w:r>
            <w:r>
              <w:rPr>
                <w:rFonts w:ascii="Arial" w:hAnsi="Arial" w:cs="Arial"/>
                <w:sz w:val="18"/>
                <w:szCs w:val="18"/>
              </w:rPr>
              <w:t xml:space="preserve">Ż-s1 </w:t>
            </w:r>
          </w:p>
          <w:p w14:paraId="6E114DC6" w14:textId="1EE607E9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766E75CA" w14:textId="08E6F26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6A9C93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A98D5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4E709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68B05745" w14:textId="77777777" w:rsidTr="00B26753">
        <w:tc>
          <w:tcPr>
            <w:tcW w:w="2689" w:type="dxa"/>
            <w:vMerge w:val="restart"/>
          </w:tcPr>
          <w:p w14:paraId="398FCA5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Dietoterapia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chorób cywilizacyjnych</w:t>
            </w:r>
          </w:p>
          <w:p w14:paraId="083F517A" w14:textId="627307F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476C633" w14:textId="002570B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E0AFFBD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6B9E676B" w14:textId="6701E56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21D54EFD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4BC1C0E" w14:textId="25743A2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F8D1317" w14:textId="0A0A7E8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222103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FD4733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4557E3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BF47C6" w14:paraId="70B76D52" w14:textId="77777777" w:rsidTr="00B26753">
        <w:tc>
          <w:tcPr>
            <w:tcW w:w="2689" w:type="dxa"/>
            <w:vMerge/>
          </w:tcPr>
          <w:p w14:paraId="5010E4DB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kliniczne: alergia i nietolerancja pokarmowa</w:t>
            </w:r>
          </w:p>
          <w:p w14:paraId="10FCBE66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 hab. Z. </w:t>
            </w:r>
            <w:proofErr w:type="spellStart"/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0F1EF6" w:rsidRPr="00BF47C6" w:rsidRDefault="000F1EF6" w:rsidP="000F1EF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843" w:type="dxa"/>
          </w:tcPr>
          <w:p w14:paraId="2542C073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1800-D3-ŻkANP-s1</w:t>
            </w:r>
          </w:p>
          <w:p w14:paraId="404ACAA7" w14:textId="0CDDC45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</w:tcPr>
          <w:p w14:paraId="0CA96557" w14:textId="05A5FFB2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2B6BC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D1730D" w14:textId="0DDC51E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13378C7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BF47C6" w14:paraId="46E1B0F1" w14:textId="77777777" w:rsidTr="00B26753">
        <w:tc>
          <w:tcPr>
            <w:tcW w:w="2689" w:type="dxa"/>
            <w:vMerge/>
          </w:tcPr>
          <w:p w14:paraId="47E9DA2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65186080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5F888C86" w14:textId="2C0F5F30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1483DCCE" w14:textId="733B093B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2D56E51" w14:textId="3ADE0A8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0F5E3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420E4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05A4ACDF" w14:textId="77777777" w:rsidTr="00B26753">
        <w:tc>
          <w:tcPr>
            <w:tcW w:w="2689" w:type="dxa"/>
            <w:vMerge/>
          </w:tcPr>
          <w:p w14:paraId="5B4DEAFC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0F1EF6" w:rsidRPr="00BF47C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39FFF074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0133EA4A" w14:textId="69C3C3E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2C643D22" w14:textId="2BC4FC6A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C8A09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A9F65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2C625541" w14:textId="77777777" w:rsidTr="00B26753">
        <w:tc>
          <w:tcPr>
            <w:tcW w:w="2689" w:type="dxa"/>
            <w:vMerge w:val="restart"/>
          </w:tcPr>
          <w:p w14:paraId="6DD109A7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76C3578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Podstawy żywienia dojelitowego i pozajelitowego</w:t>
            </w:r>
          </w:p>
          <w:p w14:paraId="3770D0A2" w14:textId="00892FE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480314A8" w14:textId="7E00A36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7E69E0FE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93C4254" w14:textId="3EE96C21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50DDA2B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61B78F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14:paraId="5A08557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587D5303" w14:textId="77777777" w:rsidTr="00B26753">
        <w:tc>
          <w:tcPr>
            <w:tcW w:w="2689" w:type="dxa"/>
            <w:vMerge/>
          </w:tcPr>
          <w:p w14:paraId="536D7B6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Demografia</w:t>
            </w:r>
          </w:p>
          <w:p w14:paraId="42BAA190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prof. dr hab. J. Klawe</w:t>
            </w:r>
          </w:p>
          <w:p w14:paraId="17FBE5B1" w14:textId="0CD4DE6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643CD0E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A76DC6" w14:textId="0C25FC1E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46D16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BDB7C1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6E3335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6ACF2097" w14:textId="77777777" w:rsidTr="00B26753">
        <w:tc>
          <w:tcPr>
            <w:tcW w:w="2689" w:type="dxa"/>
            <w:vMerge/>
          </w:tcPr>
          <w:p w14:paraId="5AE690A0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1CDC6D3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1E513D82" w14:textId="4496091B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hab. J. Budzyński</w:t>
            </w:r>
            <w:r w:rsidR="00FE244D">
              <w:rPr>
                <w:rFonts w:ascii="Arial" w:hAnsi="Arial" w:cs="Arial"/>
                <w:color w:val="000000"/>
                <w:sz w:val="18"/>
                <w:szCs w:val="18"/>
              </w:rPr>
              <w:t>, prof. UMK</w:t>
            </w:r>
          </w:p>
          <w:p w14:paraId="7846B4DD" w14:textId="7777777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6745CC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956CE8" w14:textId="0916DE1C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425210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F716CE0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7D6AAAF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0CF924E6" w14:textId="77777777" w:rsidTr="00B26753">
        <w:tc>
          <w:tcPr>
            <w:tcW w:w="2689" w:type="dxa"/>
            <w:vMerge/>
          </w:tcPr>
          <w:p w14:paraId="272221D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Katering</w:t>
            </w:r>
            <w:proofErr w:type="spellEnd"/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wyposażenie zakładów gastronomicznych</w:t>
            </w:r>
          </w:p>
          <w:p w14:paraId="58EE058A" w14:textId="56CC83CA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10681F6B" w14:textId="3E575DFE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C2F0DCD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0589FF5A" w14:textId="54314278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20B66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B0247E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518E96C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BF47C6" w14:paraId="58F5F900" w14:textId="77777777" w:rsidTr="00B26753">
        <w:tc>
          <w:tcPr>
            <w:tcW w:w="2689" w:type="dxa"/>
            <w:vMerge w:val="restart"/>
          </w:tcPr>
          <w:p w14:paraId="4D093B6F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0AD89F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27641768" w14:textId="45956060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15DEF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5E2AD19" w14:textId="4BBD3C3D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6CD551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E4544EB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271B9B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3F09E7DE" w14:textId="77777777" w:rsidTr="00B26753">
        <w:tc>
          <w:tcPr>
            <w:tcW w:w="2689" w:type="dxa"/>
            <w:vMerge/>
          </w:tcPr>
          <w:p w14:paraId="6F5E56A1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EBEA05D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39193376" w14:textId="3BF94470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5426352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16D812A2" w14:textId="7EE91A1A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8859CEC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E1E6F3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D65B5B8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44E759B5" w14:textId="77777777" w:rsidTr="00B26753">
        <w:tc>
          <w:tcPr>
            <w:tcW w:w="2689" w:type="dxa"/>
            <w:vMerge/>
          </w:tcPr>
          <w:p w14:paraId="7A110956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1512D9B6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69EC753C" w14:textId="5432979D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2B56D21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2F5A72B6" w14:textId="5528373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E4AB5A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48E55E9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382D10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23777E49" w14:textId="77777777" w:rsidTr="00B26753">
        <w:tc>
          <w:tcPr>
            <w:tcW w:w="2689" w:type="dxa"/>
            <w:vMerge/>
          </w:tcPr>
          <w:p w14:paraId="7A695CD3" w14:textId="77777777" w:rsidR="000F1EF6" w:rsidRPr="00BF47C6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0F1EF6" w:rsidRPr="00BF47C6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434D3E27" w:rsidR="000F1EF6" w:rsidRPr="00BF47C6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dr D. Nowak</w:t>
            </w:r>
          </w:p>
          <w:p w14:paraId="25341172" w14:textId="76FA9174" w:rsidR="000F1EF6" w:rsidRPr="00BF47C6" w:rsidRDefault="000F1EF6" w:rsidP="000F1EF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F47C6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DA653EB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98E0B18" w14:textId="40EE0842" w:rsidR="000F1EF6" w:rsidRPr="00BF47C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45FFFC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E376F7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57B221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0F1EF6" w:rsidRPr="00BF47C6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7C6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BF47C6" w14:paraId="070E63D0" w14:textId="77777777" w:rsidTr="00B26753">
        <w:tc>
          <w:tcPr>
            <w:tcW w:w="9351" w:type="dxa"/>
            <w:gridSpan w:val="3"/>
          </w:tcPr>
          <w:p w14:paraId="3A347BE7" w14:textId="77777777" w:rsidR="000F1EF6" w:rsidRPr="00BF47C6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D8BEB5A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516E660B" w14:textId="4155547E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96" w:type="dxa"/>
          </w:tcPr>
          <w:p w14:paraId="134D8213" w14:textId="22B5389B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6" w:type="dxa"/>
          </w:tcPr>
          <w:p w14:paraId="1F83D0B8" w14:textId="2162B209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EEAF711" w14:textId="6254D5E0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71500F2" w14:textId="1E61C1A6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F47C6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3B2BD15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7C6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3BE6E382" w:rsidR="000F1EF6" w:rsidRPr="00BF47C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B3E9AA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304104E4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534C1B61" w14:textId="77777777" w:rsidR="000B31B9" w:rsidRDefault="000B31B9" w:rsidP="00BF47C6">
      <w:pPr>
        <w:rPr>
          <w:rFonts w:ascii="Arial" w:hAnsi="Arial" w:cs="Arial"/>
          <w:sz w:val="24"/>
          <w:szCs w:val="20"/>
        </w:rPr>
      </w:pPr>
    </w:p>
    <w:p w14:paraId="29C34902" w14:textId="4BC2AFA1" w:rsidR="000B31B9" w:rsidRPr="009F728A" w:rsidRDefault="000B31B9" w:rsidP="000B31B9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9F728A">
        <w:rPr>
          <w:rFonts w:ascii="Arial" w:hAnsi="Arial" w:cs="Arial"/>
          <w:sz w:val="24"/>
          <w:szCs w:val="20"/>
        </w:rPr>
        <w:t>V</w:t>
      </w:r>
      <w:r>
        <w:rPr>
          <w:rFonts w:ascii="Arial" w:hAnsi="Arial" w:cs="Arial"/>
          <w:sz w:val="24"/>
          <w:szCs w:val="20"/>
        </w:rPr>
        <w:t xml:space="preserve"> </w:t>
      </w:r>
      <w:r w:rsidRPr="009F728A">
        <w:rPr>
          <w:rFonts w:ascii="Arial" w:hAnsi="Arial" w:cs="Arial"/>
          <w:sz w:val="24"/>
          <w:szCs w:val="20"/>
        </w:rPr>
        <w:t>semestr</w:t>
      </w:r>
      <w:r>
        <w:rPr>
          <w:rFonts w:ascii="Arial" w:hAnsi="Arial" w:cs="Arial"/>
          <w:sz w:val="24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1250" w:tblpY="246"/>
        <w:tblW w:w="15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617"/>
        <w:gridCol w:w="617"/>
        <w:gridCol w:w="617"/>
        <w:gridCol w:w="496"/>
        <w:gridCol w:w="496"/>
        <w:gridCol w:w="497"/>
        <w:gridCol w:w="23"/>
        <w:gridCol w:w="1820"/>
        <w:gridCol w:w="23"/>
      </w:tblGrid>
      <w:tr w:rsidR="000B31B9" w:rsidRPr="009F728A" w14:paraId="7EC5D1BB" w14:textId="77777777" w:rsidTr="00D07E0E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3D4935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D26351F" w14:textId="77777777" w:rsidR="000B31B9" w:rsidRPr="009F0F81" w:rsidRDefault="000B31B9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DD0B40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A97ABF0" w14:textId="4A338771" w:rsidR="000B31B9" w:rsidRPr="009F728A" w:rsidRDefault="00F964A0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07ABFAE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3363" w:type="dxa"/>
            <w:gridSpan w:val="7"/>
            <w:vAlign w:val="center"/>
          </w:tcPr>
          <w:p w14:paraId="6BC4DB76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A24278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CD14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0B31B9" w:rsidRPr="009F728A" w14:paraId="7AC0EBFF" w14:textId="77777777" w:rsidTr="00D07E0E">
        <w:trPr>
          <w:gridAfter w:val="1"/>
          <w:wAfter w:w="23" w:type="dxa"/>
          <w:trHeight w:val="354"/>
        </w:trPr>
        <w:tc>
          <w:tcPr>
            <w:tcW w:w="2547" w:type="dxa"/>
            <w:vMerge/>
            <w:vAlign w:val="center"/>
          </w:tcPr>
          <w:p w14:paraId="060BE89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1E609C6" w14:textId="77777777" w:rsidR="000B31B9" w:rsidRPr="009F0F81" w:rsidRDefault="000B31B9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11B78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B9FA7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CCAE4A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0EB29557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617" w:type="dxa"/>
            <w:vAlign w:val="center"/>
          </w:tcPr>
          <w:p w14:paraId="7417E6C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728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3FD0E4C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2E1A67D5" w14:textId="77777777" w:rsidR="000B31B9" w:rsidRPr="009F728A" w:rsidRDefault="000B31B9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460E1146" w14:textId="77777777" w:rsidR="000B31B9" w:rsidRPr="009F728A" w:rsidRDefault="000B31B9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24B97B6E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9F728A" w14:paraId="45D15358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562A88F3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38D4C119" w14:textId="77777777" w:rsidR="000F1EF6" w:rsidRPr="009F728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00A85C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Fizjologia wysiłku  fizycznego z żywieniem</w:t>
            </w:r>
          </w:p>
          <w:p w14:paraId="19F199A7" w14:textId="77777777" w:rsidR="00F74560" w:rsidRPr="00F74560" w:rsidRDefault="00F74560" w:rsidP="00F7456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>dr hab. P. Zalewski</w:t>
            </w:r>
          </w:p>
          <w:p w14:paraId="78FDC0F5" w14:textId="64A05D14" w:rsidR="000F1EF6" w:rsidRPr="009F0F81" w:rsidRDefault="00F74560" w:rsidP="00F74560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4959C0F3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39E07482" w14:textId="134C1461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72E282A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76BB424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8EB1A6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E5FBAB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98A5F7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7D041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311BDB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AA70E0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FC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5C34E035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0A773109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19A0E67C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B6F01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Żywność specjalnego przeznaczenia (funkcjonalna)</w:t>
            </w:r>
          </w:p>
          <w:p w14:paraId="2124D841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 xml:space="preserve">dr E. </w:t>
            </w:r>
            <w:proofErr w:type="spellStart"/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Szymelfejnik</w:t>
            </w:r>
            <w:proofErr w:type="spellEnd"/>
          </w:p>
          <w:p w14:paraId="1D88F6CE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3D9FB0B4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2A70F15D" w14:textId="324ABC30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49E83C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6D76162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663CD00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604775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462978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55AD60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8D0A94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7FBA6A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0EE79086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738A2A0B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żywienia klinicznego</w:t>
            </w:r>
          </w:p>
          <w:p w14:paraId="167BCB34" w14:textId="77777777" w:rsidR="000F1EF6" w:rsidRPr="009F728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2F5040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Dietetyka pediatryczna</w:t>
            </w:r>
          </w:p>
          <w:p w14:paraId="0026703C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 xml:space="preserve">dr hab. A. </w:t>
            </w:r>
            <w:proofErr w:type="spellStart"/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Krogulska</w:t>
            </w:r>
            <w:proofErr w:type="spellEnd"/>
          </w:p>
          <w:p w14:paraId="5DAC5E20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56D4837A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38A3D189" w14:textId="31C4B0C5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7FAA49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14:paraId="42DE909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6F5EF88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7" w:type="dxa"/>
          </w:tcPr>
          <w:p w14:paraId="2970576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55D63C5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6D6F19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EFDEE1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A4AF5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F728A" w14:paraId="302559D7" w14:textId="77777777" w:rsidTr="00D07E0E">
        <w:trPr>
          <w:gridAfter w:val="1"/>
          <w:wAfter w:w="23" w:type="dxa"/>
        </w:trPr>
        <w:tc>
          <w:tcPr>
            <w:tcW w:w="2547" w:type="dxa"/>
          </w:tcPr>
          <w:p w14:paraId="64A01827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CCB883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Żywienie w szpitalu</w:t>
            </w:r>
          </w:p>
          <w:p w14:paraId="57350C47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dr J. Przybyszewska</w:t>
            </w:r>
          </w:p>
          <w:p w14:paraId="2924F475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59C5DF4F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09C2FF3A" w14:textId="1714CAB2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8C61BE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032A345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0527580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69F8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696EB75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577CF47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FBACA2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BEAF7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3D1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672CB26A" w14:textId="77777777" w:rsidTr="00D07E0E">
        <w:trPr>
          <w:gridAfter w:val="1"/>
          <w:wAfter w:w="23" w:type="dxa"/>
        </w:trPr>
        <w:tc>
          <w:tcPr>
            <w:tcW w:w="2547" w:type="dxa"/>
            <w:vMerge w:val="restart"/>
          </w:tcPr>
          <w:p w14:paraId="23F46872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F728A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7257A0FF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color w:val="000000"/>
                <w:sz w:val="18"/>
                <w:szCs w:val="20"/>
              </w:rPr>
              <w:t>Polityka wyżywienia</w:t>
            </w:r>
          </w:p>
          <w:p w14:paraId="26C850B2" w14:textId="77777777" w:rsidR="000F1EF6" w:rsidRPr="009F0F81" w:rsidRDefault="000F1EF6" w:rsidP="000F1EF6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dr M. Gośliński</w:t>
            </w:r>
          </w:p>
          <w:p w14:paraId="6DCC9274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color w:val="000000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7E963670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1B6B84" w14:textId="63B35BF3" w:rsidR="000F1EF6" w:rsidRPr="009F728A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22F89F1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36FB092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79BA71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965E97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25BB028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25BDB2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8F2CA7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54E47F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26429263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38C56FD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614595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73B725DD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 xml:space="preserve">dr E. </w:t>
            </w:r>
            <w:proofErr w:type="spellStart"/>
            <w:r w:rsidRPr="009F0F81">
              <w:rPr>
                <w:rFonts w:ascii="Arial" w:hAnsi="Arial" w:cs="Arial"/>
                <w:sz w:val="18"/>
                <w:szCs w:val="20"/>
              </w:rPr>
              <w:t>Szymelfejnik</w:t>
            </w:r>
            <w:proofErr w:type="spellEnd"/>
          </w:p>
          <w:p w14:paraId="54348D17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K. i Z. Żywienia i Dietetyki</w:t>
            </w:r>
          </w:p>
        </w:tc>
        <w:tc>
          <w:tcPr>
            <w:tcW w:w="1843" w:type="dxa"/>
          </w:tcPr>
          <w:p w14:paraId="649D25B9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5844B" w14:textId="7BBD0A56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7781226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3011149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1A4FE2F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" w:type="dxa"/>
          </w:tcPr>
          <w:p w14:paraId="05C2C5B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C28E3B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67B4A73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87FCA9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8CB68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F728A" w14:paraId="1277A253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62F6AED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9F3864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73432194" w14:textId="066FB5DC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dr hab. A. Kubica</w:t>
            </w:r>
            <w:r w:rsidR="00FE244D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716C0F04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K. i Z. Promocji Zdrowia</w:t>
            </w:r>
          </w:p>
        </w:tc>
        <w:tc>
          <w:tcPr>
            <w:tcW w:w="1843" w:type="dxa"/>
          </w:tcPr>
          <w:p w14:paraId="79485542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90E27" w14:textId="66FBC09B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92" w:type="dxa"/>
          </w:tcPr>
          <w:p w14:paraId="79F0D83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27A2AA7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67268F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0E321F2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3E2F1D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463AB0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EA6008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6FA0C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5A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F728A" w14:paraId="54042A44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129B0E3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7C1E94" w14:textId="77777777" w:rsidR="000F1EF6" w:rsidRPr="009F0F81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1ADF71E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0927A10B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1800-D3-SEL-s1</w:t>
            </w:r>
          </w:p>
          <w:p w14:paraId="39EE348F" w14:textId="1F6F09B0" w:rsidR="00EE2BBA" w:rsidRPr="009F728A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992" w:type="dxa"/>
          </w:tcPr>
          <w:p w14:paraId="026312C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2DD3A1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DDE8F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E4059D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5C2CFA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DA588B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279E9A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A04C4F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1A699C60" w14:textId="77777777" w:rsidTr="00D07E0E">
        <w:trPr>
          <w:gridAfter w:val="1"/>
          <w:wAfter w:w="23" w:type="dxa"/>
        </w:trPr>
        <w:tc>
          <w:tcPr>
            <w:tcW w:w="2547" w:type="dxa"/>
            <w:vMerge/>
          </w:tcPr>
          <w:p w14:paraId="3ED64EF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9F3E08" w14:textId="77777777" w:rsidR="000F1EF6" w:rsidRPr="009F0F81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9F0F81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9F0F81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E1B8182" w14:textId="77777777" w:rsidR="000F1EF6" w:rsidRPr="009F728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992" w:type="dxa"/>
          </w:tcPr>
          <w:p w14:paraId="004458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590FA4F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83942B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7C0852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0FC0DE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525546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422F2B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BC5480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8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F728A" w14:paraId="60A49185" w14:textId="77777777" w:rsidTr="00D07E0E">
        <w:trPr>
          <w:gridAfter w:val="1"/>
          <w:wAfter w:w="23" w:type="dxa"/>
        </w:trPr>
        <w:tc>
          <w:tcPr>
            <w:tcW w:w="9209" w:type="dxa"/>
            <w:gridSpan w:val="3"/>
          </w:tcPr>
          <w:p w14:paraId="60A0C233" w14:textId="77777777" w:rsidR="000F1EF6" w:rsidRPr="009F0F81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F0F81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124708A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14:paraId="4A22C3C2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17" w:type="dxa"/>
          </w:tcPr>
          <w:p w14:paraId="32BCB6F4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617" w:type="dxa"/>
          </w:tcPr>
          <w:p w14:paraId="0CC3817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496" w:type="dxa"/>
          </w:tcPr>
          <w:p w14:paraId="43497483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7407A2B9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3FA8AF1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DB12395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AFB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AED16A" w14:textId="77777777" w:rsidR="000F1EF6" w:rsidRPr="00B85AFB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6F7622" w14:textId="77777777" w:rsidR="000B31B9" w:rsidRPr="009F728A" w:rsidRDefault="000B31B9" w:rsidP="000B31B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313AF85" w14:textId="77777777" w:rsidR="000B31B9" w:rsidRPr="009F728A" w:rsidRDefault="000B31B9" w:rsidP="000B31B9">
      <w:pPr>
        <w:rPr>
          <w:rFonts w:ascii="Arial" w:hAnsi="Arial" w:cs="Arial"/>
          <w:sz w:val="24"/>
          <w:szCs w:val="20"/>
        </w:rPr>
      </w:pPr>
      <w:r w:rsidRPr="009F728A">
        <w:rPr>
          <w:rFonts w:ascii="Arial" w:hAnsi="Arial" w:cs="Arial"/>
          <w:sz w:val="24"/>
          <w:szCs w:val="20"/>
        </w:rPr>
        <w:br w:type="page"/>
      </w:r>
    </w:p>
    <w:p w14:paraId="054171DD" w14:textId="755ECC6A" w:rsidR="000B31B9" w:rsidRPr="000B31B9" w:rsidRDefault="000B31B9" w:rsidP="000B31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B31B9">
        <w:rPr>
          <w:rFonts w:ascii="Arial" w:hAnsi="Arial" w:cs="Arial"/>
          <w:sz w:val="24"/>
          <w:szCs w:val="24"/>
        </w:rPr>
        <w:t>VI semestr – profilaktyka żywieniowa</w:t>
      </w:r>
    </w:p>
    <w:tbl>
      <w:tblPr>
        <w:tblpPr w:leftFromText="141" w:rightFromText="141" w:vertAnchor="text" w:horzAnchor="page" w:tblpX="1108" w:tblpY="246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617"/>
        <w:gridCol w:w="496"/>
        <w:gridCol w:w="496"/>
        <w:gridCol w:w="500"/>
        <w:gridCol w:w="1843"/>
      </w:tblGrid>
      <w:tr w:rsidR="000B31B9" w:rsidRPr="009F728A" w14:paraId="2B7EFF1B" w14:textId="77777777" w:rsidTr="00D07E0E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3AB9D80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6A0FC28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8F630D1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F728A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7BBBB29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0807E9B1" w14:textId="6577B304" w:rsidR="000B31B9" w:rsidRPr="009F728A" w:rsidRDefault="00F964A0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29CDDF4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1" w:type="dxa"/>
            <w:gridSpan w:val="6"/>
            <w:vAlign w:val="center"/>
          </w:tcPr>
          <w:p w14:paraId="46FBAB6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28A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FEAD55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69B42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0B31B9" w:rsidRPr="009F728A" w14:paraId="4376598D" w14:textId="77777777" w:rsidTr="000F1EF6">
        <w:trPr>
          <w:trHeight w:val="354"/>
        </w:trPr>
        <w:tc>
          <w:tcPr>
            <w:tcW w:w="2689" w:type="dxa"/>
            <w:vMerge/>
            <w:vAlign w:val="center"/>
          </w:tcPr>
          <w:p w14:paraId="420D7744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9A537FC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616E9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DBE7CE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5587A9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5E64BC63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599C1CC5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728A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508A69A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47EC5782" w14:textId="77777777" w:rsidR="000B31B9" w:rsidRPr="009F728A" w:rsidRDefault="000B31B9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500" w:type="dxa"/>
            <w:vAlign w:val="center"/>
          </w:tcPr>
          <w:p w14:paraId="50E5EFD7" w14:textId="77777777" w:rsidR="000B31B9" w:rsidRPr="009F728A" w:rsidRDefault="000B31B9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202EEE3D" w14:textId="77777777" w:rsidR="000B31B9" w:rsidRPr="009F728A" w:rsidRDefault="000B31B9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173C153A" w14:textId="77777777" w:rsidTr="000F1EF6">
        <w:tc>
          <w:tcPr>
            <w:tcW w:w="2689" w:type="dxa"/>
          </w:tcPr>
          <w:p w14:paraId="2E564353" w14:textId="77777777" w:rsidR="000F1EF6" w:rsidRPr="009F728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F72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3E619D78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Edukacja żywieniowa</w:t>
            </w:r>
          </w:p>
          <w:p w14:paraId="41E2E806" w14:textId="0140B5DC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hab. C. Popławski</w:t>
            </w:r>
            <w:r w:rsidR="00A045D3">
              <w:rPr>
                <w:rFonts w:ascii="Arial" w:hAnsi="Arial" w:cs="Arial"/>
                <w:color w:val="000000"/>
                <w:sz w:val="16"/>
                <w:szCs w:val="16"/>
              </w:rPr>
              <w:t>, prof. UMK</w:t>
            </w:r>
          </w:p>
          <w:p w14:paraId="38EC0971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58985B9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52331708" w14:textId="67FEA6B1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D0765B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D63F8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950D9C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DC0050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4A8CE36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FD0A4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8075E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36E6A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6326A57C" w14:textId="77777777" w:rsidTr="000F1EF6">
        <w:tc>
          <w:tcPr>
            <w:tcW w:w="2689" w:type="dxa"/>
            <w:vMerge w:val="restart"/>
          </w:tcPr>
          <w:p w14:paraId="77070325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6310A1A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Dietoterapia</w:t>
            </w:r>
            <w:proofErr w:type="spellEnd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chorób cywilizacyjnych</w:t>
            </w:r>
          </w:p>
          <w:p w14:paraId="1017077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 xml:space="preserve">dr E. </w:t>
            </w:r>
            <w:proofErr w:type="spellStart"/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Szymelfejnik</w:t>
            </w:r>
            <w:proofErr w:type="spellEnd"/>
          </w:p>
          <w:p w14:paraId="5E857096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52972751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01E72B04" w14:textId="0BCC3A8D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C69FCB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910BE2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025C3F4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27F36CF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40A81D1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70F8A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FF53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9816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9F728A" w14:paraId="1F39F2E9" w14:textId="77777777" w:rsidTr="000F1EF6">
        <w:tc>
          <w:tcPr>
            <w:tcW w:w="2689" w:type="dxa"/>
            <w:vMerge/>
          </w:tcPr>
          <w:p w14:paraId="5CA7680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4FAB0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Zarządzanie i marketing małych zakładów</w:t>
            </w:r>
          </w:p>
          <w:p w14:paraId="14618331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D. Jachimowicz-Gaweł</w:t>
            </w:r>
          </w:p>
          <w:p w14:paraId="7BF29922" w14:textId="77777777" w:rsidR="000F1EF6" w:rsidRPr="00E4578F" w:rsidRDefault="000F1EF6" w:rsidP="000F1EF6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Z. Organizacji i Zarządzania w Ochronie Zdrowia</w:t>
            </w:r>
          </w:p>
        </w:tc>
        <w:tc>
          <w:tcPr>
            <w:tcW w:w="1843" w:type="dxa"/>
          </w:tcPr>
          <w:p w14:paraId="4CB34B96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318EEAF6" w14:textId="15679668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2D8A6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C6EB8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EAE722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255DFE5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F2FD9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1F837B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2A7F47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E0D43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11177EB3" w14:textId="77777777" w:rsidTr="000F1EF6">
        <w:tc>
          <w:tcPr>
            <w:tcW w:w="2689" w:type="dxa"/>
            <w:vMerge/>
          </w:tcPr>
          <w:p w14:paraId="0D289FA7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817653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Nadzór sanitarno-epidemiologiczny w zakładach</w:t>
            </w:r>
          </w:p>
          <w:p w14:paraId="03A531E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73777BDF" w14:textId="77777777" w:rsidR="000F1EF6" w:rsidRPr="00E4578F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843" w:type="dxa"/>
          </w:tcPr>
          <w:p w14:paraId="5A9EF121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0158CE68" w14:textId="1E955C93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6F313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6456CB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6067C01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741A4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7C5A248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938338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C1D657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CB1C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F728A" w14:paraId="1F1CD969" w14:textId="77777777" w:rsidTr="000F1EF6">
        <w:tc>
          <w:tcPr>
            <w:tcW w:w="2689" w:type="dxa"/>
            <w:vMerge/>
          </w:tcPr>
          <w:p w14:paraId="4D6463CE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F55BA51" w14:textId="77777777" w:rsidR="000F1EF6" w:rsidRPr="009F0F81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sz w:val="16"/>
                <w:szCs w:val="16"/>
              </w:rPr>
              <w:t>Seminarium licencjackie</w:t>
            </w:r>
          </w:p>
          <w:p w14:paraId="36D97F28" w14:textId="77777777" w:rsidR="000F1EF6" w:rsidRPr="00E4578F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4578F">
              <w:rPr>
                <w:rFonts w:ascii="Arial" w:hAnsi="Arial" w:cs="Arial"/>
                <w:sz w:val="16"/>
                <w:szCs w:val="16"/>
              </w:rPr>
              <w:t>Nauczyciel akademicki prowadzący seminarium</w:t>
            </w:r>
          </w:p>
        </w:tc>
        <w:tc>
          <w:tcPr>
            <w:tcW w:w="1843" w:type="dxa"/>
          </w:tcPr>
          <w:p w14:paraId="50EFF12E" w14:textId="0F987DDD" w:rsidR="000F1EF6" w:rsidRPr="00E4578F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</w:tc>
        <w:tc>
          <w:tcPr>
            <w:tcW w:w="992" w:type="dxa"/>
          </w:tcPr>
          <w:p w14:paraId="20044EC6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96" w:type="dxa"/>
          </w:tcPr>
          <w:p w14:paraId="604ECC55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A01C0E1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0515613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5FE4AE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496" w:type="dxa"/>
          </w:tcPr>
          <w:p w14:paraId="78D4AF83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25E3FA9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BCEEAA" w14:textId="77777777" w:rsidR="000F1EF6" w:rsidRPr="00E4578F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78F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</w:tr>
      <w:tr w:rsidR="000F1EF6" w:rsidRPr="009F728A" w14:paraId="278E8DAA" w14:textId="77777777" w:rsidTr="000F1EF6">
        <w:tc>
          <w:tcPr>
            <w:tcW w:w="2689" w:type="dxa"/>
            <w:vMerge/>
          </w:tcPr>
          <w:p w14:paraId="30CD48F8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7511EF" w14:textId="77777777" w:rsidR="000F1EF6" w:rsidRPr="009F0F81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sz w:val="16"/>
                <w:szCs w:val="16"/>
              </w:rPr>
              <w:t>Praca licencjacka</w:t>
            </w:r>
          </w:p>
        </w:tc>
        <w:tc>
          <w:tcPr>
            <w:tcW w:w="1843" w:type="dxa"/>
          </w:tcPr>
          <w:p w14:paraId="7C3DCE5E" w14:textId="5EE93039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6A22F67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5A56190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40C28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17B488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0199AD6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9DD36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C517B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2B134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79A7763F" w14:textId="77777777" w:rsidTr="000F1EF6">
        <w:tc>
          <w:tcPr>
            <w:tcW w:w="2689" w:type="dxa"/>
            <w:vMerge w:val="restart"/>
          </w:tcPr>
          <w:p w14:paraId="22DD7FB6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2679318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26CC0D0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Podstawy żywienia dojelitowego i pozajelitowego</w:t>
            </w:r>
          </w:p>
          <w:p w14:paraId="712D9FB6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J. Przybyszewska</w:t>
            </w:r>
          </w:p>
          <w:p w14:paraId="7E54F323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20C67CA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1C0086D2" w14:textId="79A9A8F3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B40D89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107F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A9D8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9992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67DC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92550F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F89E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AB7B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4E6BB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441D9" w14:textId="77777777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4E1EF81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151FCD5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6482C" w14:textId="77777777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71DB7C3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0C39986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</w:tcPr>
          <w:p w14:paraId="1898C57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7DB5CF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A2C3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E6A6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4F58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BABB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57280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60C7ECBA" w14:textId="77777777" w:rsidTr="000F1EF6">
        <w:tc>
          <w:tcPr>
            <w:tcW w:w="2689" w:type="dxa"/>
            <w:vMerge/>
          </w:tcPr>
          <w:p w14:paraId="287049B2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C80069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Demografia</w:t>
            </w:r>
          </w:p>
          <w:p w14:paraId="71C4B8AC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prof. dr hab. J. Klawe</w:t>
            </w:r>
          </w:p>
          <w:p w14:paraId="22ED9A7E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Higieny, Epidemiologii i Ergonomii</w:t>
            </w:r>
          </w:p>
        </w:tc>
        <w:tc>
          <w:tcPr>
            <w:tcW w:w="1843" w:type="dxa"/>
          </w:tcPr>
          <w:p w14:paraId="6ED2840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4C9EEE" w14:textId="1D20380B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6679CB0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96FB39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48DFE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FC3528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342C1C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23104E4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4396C31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9C835E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571C2963" w14:textId="77777777" w:rsidTr="000F1EF6">
        <w:tc>
          <w:tcPr>
            <w:tcW w:w="2689" w:type="dxa"/>
            <w:vMerge/>
          </w:tcPr>
          <w:p w14:paraId="70D17C4D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F9A82EB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Żywienie kliniczne: choroby układu ruchu i neurologiczne</w:t>
            </w:r>
          </w:p>
          <w:p w14:paraId="559D4F68" w14:textId="1077F3DA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hab. J. Budzyński</w:t>
            </w:r>
            <w:r w:rsidR="00A045D3">
              <w:rPr>
                <w:rFonts w:ascii="Arial" w:hAnsi="Arial" w:cs="Arial"/>
                <w:color w:val="000000"/>
                <w:sz w:val="16"/>
                <w:szCs w:val="16"/>
              </w:rPr>
              <w:t>, prof. UMK</w:t>
            </w:r>
          </w:p>
          <w:p w14:paraId="0EFC210D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Chorób Naczyń i Chorób Wewnętrznych</w:t>
            </w:r>
          </w:p>
        </w:tc>
        <w:tc>
          <w:tcPr>
            <w:tcW w:w="1843" w:type="dxa"/>
          </w:tcPr>
          <w:p w14:paraId="05034906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CA225" w14:textId="6A1516D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23356F0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3F08C7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E48E0C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CE3492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67AD68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0184E61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627AD8A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D6DE5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6B340835" w14:textId="77777777" w:rsidTr="000F1EF6">
        <w:tc>
          <w:tcPr>
            <w:tcW w:w="2689" w:type="dxa"/>
            <w:vMerge/>
          </w:tcPr>
          <w:p w14:paraId="6E6C91E1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625598D" w14:textId="77777777" w:rsidR="000F1EF6" w:rsidRPr="009F0F81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Katering</w:t>
            </w:r>
            <w:proofErr w:type="spellEnd"/>
            <w:r w:rsidRPr="009F0F8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wyposażenie zakładów gastronomicznych</w:t>
            </w:r>
          </w:p>
          <w:p w14:paraId="71E956F4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dr M. Gośliński</w:t>
            </w:r>
          </w:p>
          <w:p w14:paraId="1FB9BB97" w14:textId="77777777" w:rsidR="000F1EF6" w:rsidRPr="00E4578F" w:rsidRDefault="000F1EF6" w:rsidP="000F1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578F">
              <w:rPr>
                <w:rFonts w:ascii="Arial" w:hAnsi="Arial" w:cs="Arial"/>
                <w:color w:val="000000"/>
                <w:sz w:val="16"/>
                <w:szCs w:val="16"/>
              </w:rPr>
              <w:t>K. i Z. Żywienia i Dietetyki</w:t>
            </w:r>
          </w:p>
        </w:tc>
        <w:tc>
          <w:tcPr>
            <w:tcW w:w="1843" w:type="dxa"/>
          </w:tcPr>
          <w:p w14:paraId="12C8A22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335E4787" w14:textId="36017FCB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42EADE4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75F557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F5F7F9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DAF96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37597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A6FB4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5A6681D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98EED58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F728A" w14:paraId="53835266" w14:textId="77777777" w:rsidTr="000F1EF6">
        <w:tc>
          <w:tcPr>
            <w:tcW w:w="2689" w:type="dxa"/>
            <w:vMerge w:val="restart"/>
          </w:tcPr>
          <w:p w14:paraId="462BBEC8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1742DD4B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tyg</w:t>
            </w:r>
            <w:proofErr w:type="spellEnd"/>
          </w:p>
          <w:p w14:paraId="7B304987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0681C498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A118845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B5FBB22" w14:textId="7DA576B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29ADEDE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A64CA7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7B8B6B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47334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A86CA4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00A514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46DC915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BFB4A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59A48675" w14:textId="77777777" w:rsidTr="000F1EF6">
        <w:tc>
          <w:tcPr>
            <w:tcW w:w="2689" w:type="dxa"/>
            <w:vMerge/>
          </w:tcPr>
          <w:p w14:paraId="6FFCEF1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6C3B1D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34249C94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B97B9D2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E68450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06C0A840" w14:textId="312D5B6A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8035593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2F6B65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6DBD8AC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8110F1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73A6B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CFD16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A0961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7AA9A82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05F40BC3" w14:textId="77777777" w:rsidTr="000F1EF6">
        <w:tc>
          <w:tcPr>
            <w:tcW w:w="2689" w:type="dxa"/>
            <w:vMerge/>
          </w:tcPr>
          <w:p w14:paraId="17C70974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9C25D8A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08B4C07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3AF07AAA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21C169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69EA898" w14:textId="7A9BB2FC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FB6AB1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1DCE12A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5AD87C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D3E963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5167DC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AE4DAA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58A4B61F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41EB965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520038EC" w14:textId="77777777" w:rsidTr="000F1EF6">
        <w:tc>
          <w:tcPr>
            <w:tcW w:w="2689" w:type="dxa"/>
            <w:vMerge/>
          </w:tcPr>
          <w:p w14:paraId="7E73DE20" w14:textId="77777777" w:rsidR="000F1EF6" w:rsidRPr="009F728A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1D6ADC" w14:textId="77777777" w:rsidR="000F1EF6" w:rsidRPr="009F0F81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9F0F81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09994FDE" w14:textId="77777777" w:rsidR="000F1EF6" w:rsidRPr="009F728A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999B83C" w14:textId="77777777" w:rsidR="000F1EF6" w:rsidRPr="009F728A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9F728A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ACD8992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793DC5A9" w14:textId="0A2364D5" w:rsidR="000F1EF6" w:rsidRPr="009F728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1D4EBD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6966B5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6961D66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7F29E69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1B3D924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B9E205A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7C4C1A9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0EA4593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28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F728A" w14:paraId="3D5BB208" w14:textId="77777777" w:rsidTr="000F1EF6">
        <w:tc>
          <w:tcPr>
            <w:tcW w:w="9351" w:type="dxa"/>
            <w:gridSpan w:val="3"/>
          </w:tcPr>
          <w:p w14:paraId="6D94A5AD" w14:textId="77777777" w:rsidR="000F1EF6" w:rsidRPr="009F728A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9F728A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7AA4C5EB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1E49D41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115B2D3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617" w:type="dxa"/>
          </w:tcPr>
          <w:p w14:paraId="71E32252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6" w:type="dxa"/>
          </w:tcPr>
          <w:p w14:paraId="31A8A797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E3212D0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14:paraId="52088FED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728A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D865330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728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53214FC" w14:textId="77777777" w:rsidR="000F1EF6" w:rsidRPr="009F728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1C0D09" w14:textId="207673F3" w:rsidR="00106F24" w:rsidRPr="005D63F4" w:rsidRDefault="000B31B9" w:rsidP="00106F24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F728A">
        <w:rPr>
          <w:rFonts w:ascii="Arial" w:hAnsi="Arial" w:cs="Arial"/>
          <w:sz w:val="24"/>
          <w:szCs w:val="20"/>
        </w:rPr>
        <w:br w:type="page"/>
      </w:r>
      <w:r w:rsidR="00106F24" w:rsidRPr="005D63F4">
        <w:rPr>
          <w:rFonts w:ascii="Arial" w:hAnsi="Arial" w:cs="Arial"/>
          <w:sz w:val="20"/>
          <w:szCs w:val="20"/>
        </w:rPr>
        <w:t>V semestr</w:t>
      </w:r>
      <w:r w:rsidR="00106F24"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106F24" w:rsidRPr="00993DF7" w14:paraId="19BA54C7" w14:textId="77777777" w:rsidTr="00D07E0E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22CBB1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912D46C" w14:textId="77777777" w:rsidR="00106F24" w:rsidRPr="007B4F85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726C165D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7A2D38A" w14:textId="0A3CE6BA" w:rsidR="00106F24" w:rsidRPr="00993DF7" w:rsidRDefault="00F964A0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7C9A2261" w14:textId="77777777" w:rsidR="00106F24" w:rsidRPr="006F4EE4" w:rsidRDefault="00106F24" w:rsidP="00D07E0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F4EE4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4025EDD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0A22C5E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ECC23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106F24" w:rsidRPr="00993DF7" w14:paraId="3191C513" w14:textId="77777777" w:rsidTr="00D07E0E">
        <w:trPr>
          <w:trHeight w:val="354"/>
        </w:trPr>
        <w:tc>
          <w:tcPr>
            <w:tcW w:w="2547" w:type="dxa"/>
            <w:vMerge/>
            <w:vAlign w:val="center"/>
          </w:tcPr>
          <w:p w14:paraId="1C5305BA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80F6339" w14:textId="77777777" w:rsidR="00106F24" w:rsidRPr="007B4F85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15E5374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B4697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6401D9A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4BC8F6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D7842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DF7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66F54BC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B69881B" w14:textId="77777777" w:rsidR="00106F24" w:rsidRPr="00993DF7" w:rsidRDefault="00106F24" w:rsidP="00D07E0E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4A97658D" w14:textId="77777777" w:rsidR="00106F24" w:rsidRPr="006F4EE4" w:rsidRDefault="00106F24" w:rsidP="00D07E0E">
            <w:pPr>
              <w:rPr>
                <w:rFonts w:ascii="Arial" w:hAnsi="Arial" w:cs="Arial"/>
                <w:sz w:val="16"/>
                <w:szCs w:val="20"/>
              </w:rPr>
            </w:pPr>
            <w:r w:rsidRPr="006F4EE4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2D1FA1D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F6" w:rsidRPr="00993DF7" w14:paraId="3D06A326" w14:textId="77777777" w:rsidTr="00D07E0E">
        <w:tc>
          <w:tcPr>
            <w:tcW w:w="2547" w:type="dxa"/>
          </w:tcPr>
          <w:p w14:paraId="4042344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Biologia i fizjologia człowieka</w:t>
            </w:r>
          </w:p>
          <w:p w14:paraId="46DD7C56" w14:textId="77777777" w:rsidR="000F1EF6" w:rsidRPr="00993DF7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F7CD94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Fizjologia wysiłku  fizycznego z żywieniem</w:t>
            </w:r>
          </w:p>
          <w:p w14:paraId="16E4F197" w14:textId="77777777" w:rsidR="00F74560" w:rsidRPr="00F74560" w:rsidRDefault="00F74560" w:rsidP="00F74560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>dr hab. P. Zalewski</w:t>
            </w:r>
          </w:p>
          <w:p w14:paraId="1101C0CE" w14:textId="6814F51C" w:rsidR="000F1EF6" w:rsidRPr="007B4F85" w:rsidRDefault="00F74560" w:rsidP="00F745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560">
              <w:rPr>
                <w:rFonts w:ascii="Arial" w:hAnsi="Arial" w:cs="Arial"/>
                <w:color w:val="FF0000"/>
                <w:sz w:val="18"/>
                <w:szCs w:val="20"/>
              </w:rPr>
              <w:t>Z. Ergonomii i Fizjologii Wysiłku Fizycznego</w:t>
            </w:r>
          </w:p>
        </w:tc>
        <w:tc>
          <w:tcPr>
            <w:tcW w:w="1843" w:type="dxa"/>
          </w:tcPr>
          <w:p w14:paraId="3AA1E9B1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1800-D3-FFż-s1 </w:t>
            </w:r>
          </w:p>
          <w:p w14:paraId="0B4E5D41" w14:textId="708F080F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85C45D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6F0A1B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87914C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81E85E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6603116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FA89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9B43CB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B17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C9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2AD0D9C1" w14:textId="77777777" w:rsidTr="00D07E0E">
        <w:tc>
          <w:tcPr>
            <w:tcW w:w="2547" w:type="dxa"/>
          </w:tcPr>
          <w:p w14:paraId="42ADC08C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Wiedza o żywności</w:t>
            </w:r>
          </w:p>
          <w:p w14:paraId="1EC0893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5D9C7C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Żywność specjalnego przeznaczenia (funkcjonalna)</w:t>
            </w:r>
          </w:p>
          <w:p w14:paraId="31492B26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E.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Szymelfejnik</w:t>
            </w:r>
            <w:proofErr w:type="spellEnd"/>
          </w:p>
          <w:p w14:paraId="5F090C12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3814BF4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1800-D3-ZSP-s1 </w:t>
            </w:r>
          </w:p>
          <w:p w14:paraId="79210260" w14:textId="324B8D15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0265160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7B0B262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75C423B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9B7AE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7C6ABC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91CE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795C76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F377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6EE685E6" w14:textId="77777777" w:rsidTr="00D07E0E">
        <w:tc>
          <w:tcPr>
            <w:tcW w:w="2547" w:type="dxa"/>
          </w:tcPr>
          <w:p w14:paraId="293E9A0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Podstawy </w:t>
            </w: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żywienia</w:t>
            </w: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klinicznego</w:t>
            </w:r>
          </w:p>
          <w:p w14:paraId="61A8D5DD" w14:textId="77777777" w:rsidR="000F1EF6" w:rsidRPr="00993DF7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2163C4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Dietetyka pediatryczna</w:t>
            </w:r>
          </w:p>
          <w:p w14:paraId="0CFD1FF0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 xml:space="preserve">dr hab. A. </w:t>
            </w:r>
            <w:proofErr w:type="spellStart"/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Krogulska</w:t>
            </w:r>
            <w:proofErr w:type="spellEnd"/>
          </w:p>
          <w:p w14:paraId="65BEE379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K. Pediatrii, Alergologii i Gastroenterologii</w:t>
            </w:r>
          </w:p>
        </w:tc>
        <w:tc>
          <w:tcPr>
            <w:tcW w:w="1843" w:type="dxa"/>
          </w:tcPr>
          <w:p w14:paraId="46E2A8E3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1800-D3-DP-s1 </w:t>
            </w:r>
          </w:p>
          <w:p w14:paraId="67297604" w14:textId="0075E629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CA1683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1728145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77A1524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02DF48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14:paraId="4ADE48F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CA3048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4F282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9C8B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1E26EB7D" w14:textId="77777777" w:rsidTr="00D07E0E">
        <w:tc>
          <w:tcPr>
            <w:tcW w:w="2547" w:type="dxa"/>
          </w:tcPr>
          <w:p w14:paraId="1CABABD6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00EBFE26" w14:textId="77777777" w:rsidR="000F1EF6" w:rsidRPr="007B4F85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color w:val="000000"/>
                <w:sz w:val="18"/>
                <w:szCs w:val="18"/>
              </w:rPr>
              <w:t>Żywienie w szpitalu</w:t>
            </w:r>
          </w:p>
          <w:p w14:paraId="78819D44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dr J. Przybyszewska</w:t>
            </w:r>
          </w:p>
          <w:p w14:paraId="1F7B3304" w14:textId="77777777" w:rsidR="000F1EF6" w:rsidRPr="007B4F85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F85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B132256" w14:textId="77777777" w:rsidR="000F1EF6" w:rsidRDefault="000F1EF6" w:rsidP="000F1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1800-D3-ŻS-s1 </w:t>
            </w:r>
          </w:p>
          <w:p w14:paraId="5460E277" w14:textId="6819162E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3DCCA0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83FE78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76A2169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43494B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DE5A44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DDB985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0C6F76E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152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6FE1CDAB" w14:textId="77777777" w:rsidTr="00D07E0E">
        <w:tc>
          <w:tcPr>
            <w:tcW w:w="2547" w:type="dxa"/>
            <w:vMerge w:val="restart"/>
          </w:tcPr>
          <w:p w14:paraId="5624D78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3DF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E6E1E74" w14:textId="77777777" w:rsidR="000F1EF6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41932700" w14:textId="146E2555" w:rsidR="000F1EF6" w:rsidRPr="006C2B74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</w:t>
            </w:r>
            <w:r w:rsidRPr="006C2B74">
              <w:rPr>
                <w:rFonts w:ascii="Arial" w:hAnsi="Arial" w:cs="Arial"/>
                <w:sz w:val="18"/>
                <w:szCs w:val="18"/>
              </w:rPr>
              <w:t xml:space="preserve"> hab. Z. Wyszkowska</w:t>
            </w:r>
            <w:r w:rsidR="00A045D3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454C0331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Ekonomiki Zdrowia</w:t>
            </w:r>
          </w:p>
        </w:tc>
        <w:tc>
          <w:tcPr>
            <w:tcW w:w="1843" w:type="dxa"/>
          </w:tcPr>
          <w:p w14:paraId="2574D3DB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036AD" w14:textId="77777777" w:rsidR="000F1EF6" w:rsidRPr="0052459E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3372FB17" w14:textId="77777777" w:rsidR="000F1EF6" w:rsidRPr="0052459E" w:rsidRDefault="000F1EF6" w:rsidP="000F1E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76756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5E4411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0A2941C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7818ADD7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5D20FBC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283A0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9707348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3690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0F1EF6" w:rsidRPr="00993DF7" w14:paraId="166E1316" w14:textId="77777777" w:rsidTr="00D07E0E">
        <w:tc>
          <w:tcPr>
            <w:tcW w:w="2547" w:type="dxa"/>
            <w:vMerge/>
          </w:tcPr>
          <w:p w14:paraId="449C10E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426563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8384229" w14:textId="77777777" w:rsidR="000F1EF6" w:rsidRPr="006C2B74" w:rsidRDefault="000F1EF6" w:rsidP="000F1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dr M. Gośliński</w:t>
            </w:r>
          </w:p>
          <w:p w14:paraId="614EE566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6C2B74">
              <w:rPr>
                <w:rFonts w:ascii="Arial" w:hAnsi="Arial" w:cs="Arial"/>
                <w:color w:val="000000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AAF816A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37756" w14:textId="4A049C92" w:rsidR="000F1EF6" w:rsidRPr="0052459E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27C5ECB2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6F1622F5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F47F6FB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6DADD44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55674AA0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6BC8E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59C8B05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E2D57" w14:textId="77777777" w:rsidR="000F1EF6" w:rsidRPr="0052459E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59E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6672DFDD" w14:textId="77777777" w:rsidTr="00D07E0E">
        <w:tc>
          <w:tcPr>
            <w:tcW w:w="2547" w:type="dxa"/>
            <w:vMerge/>
          </w:tcPr>
          <w:p w14:paraId="17DEFA7A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3BD8BC" w14:textId="77777777" w:rsidR="000F1EF6" w:rsidRPr="001D49B9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72F689E6" w14:textId="21003444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dr hab. A. Kubica</w:t>
            </w:r>
            <w:r w:rsidR="00A045D3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77152214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K. i Z. Promocji Zdrowia</w:t>
            </w:r>
          </w:p>
        </w:tc>
        <w:tc>
          <w:tcPr>
            <w:tcW w:w="1843" w:type="dxa"/>
          </w:tcPr>
          <w:p w14:paraId="04E2720E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95E44" w14:textId="7E3E3B0E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48321A1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51EBCF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47443D4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1FEF95B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454EC3C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880C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313EF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B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98F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0F1EF6" w:rsidRPr="00993DF7" w14:paraId="25F8D525" w14:textId="77777777" w:rsidTr="00D07E0E">
        <w:tc>
          <w:tcPr>
            <w:tcW w:w="2547" w:type="dxa"/>
            <w:vMerge/>
          </w:tcPr>
          <w:p w14:paraId="60031EF0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C6CE7A" w14:textId="77777777" w:rsidR="000F1EF6" w:rsidRPr="001D49B9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4FEC10BC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7B4F85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1D35738" w14:textId="77777777" w:rsidR="000F1EF6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1800-D3-SEL-s1</w:t>
            </w:r>
          </w:p>
          <w:p w14:paraId="2E4AE439" w14:textId="23C5AE40" w:rsidR="00EE2BBA" w:rsidRPr="00993DF7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851" w:type="dxa"/>
          </w:tcPr>
          <w:p w14:paraId="0A22361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D8148C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3D2A86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3935FA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7C909D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68A7EB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A2B88D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CBA6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0C49D0DB" w14:textId="77777777" w:rsidTr="00D07E0E">
        <w:tc>
          <w:tcPr>
            <w:tcW w:w="2547" w:type="dxa"/>
            <w:vMerge/>
          </w:tcPr>
          <w:p w14:paraId="5615B558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DAE70F" w14:textId="77777777" w:rsidR="000F1EF6" w:rsidRPr="007B4F85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1D49B9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7B4F85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DDEE81D" w14:textId="77777777" w:rsidR="000F1EF6" w:rsidRPr="00993DF7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1800-D3-PLS-s1</w:t>
            </w:r>
          </w:p>
        </w:tc>
        <w:tc>
          <w:tcPr>
            <w:tcW w:w="851" w:type="dxa"/>
          </w:tcPr>
          <w:p w14:paraId="6B7B8D2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DE4063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FD014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B3F61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7EF4EAD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E2C23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5A420FD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6DD7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DF7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0F1EF6" w:rsidRPr="00993DF7" w14:paraId="0DAC5DEB" w14:textId="77777777" w:rsidTr="00D07E0E">
        <w:tc>
          <w:tcPr>
            <w:tcW w:w="9209" w:type="dxa"/>
            <w:gridSpan w:val="3"/>
          </w:tcPr>
          <w:p w14:paraId="06DE19C2" w14:textId="77777777" w:rsidR="000F1EF6" w:rsidRPr="007B4F85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B4F85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118EE3CC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31C5C50E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80</w:t>
            </w:r>
          </w:p>
        </w:tc>
        <w:tc>
          <w:tcPr>
            <w:tcW w:w="617" w:type="dxa"/>
          </w:tcPr>
          <w:p w14:paraId="0B25698E" w14:textId="77777777" w:rsidR="000F1EF6" w:rsidRPr="00272242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115</w:t>
            </w:r>
          </w:p>
        </w:tc>
        <w:tc>
          <w:tcPr>
            <w:tcW w:w="568" w:type="dxa"/>
          </w:tcPr>
          <w:p w14:paraId="354F1A4B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155</w:t>
            </w:r>
          </w:p>
        </w:tc>
        <w:tc>
          <w:tcPr>
            <w:tcW w:w="572" w:type="dxa"/>
          </w:tcPr>
          <w:p w14:paraId="36B08171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35</w:t>
            </w:r>
          </w:p>
        </w:tc>
        <w:tc>
          <w:tcPr>
            <w:tcW w:w="567" w:type="dxa"/>
          </w:tcPr>
          <w:p w14:paraId="2C62AFDB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61013C4C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0773245A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F4EE4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7464405" w14:textId="77777777" w:rsidR="000F1EF6" w:rsidRPr="006F4EE4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289BBBA4" w14:textId="77777777" w:rsidR="00106F24" w:rsidRPr="00993DF7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7A500D" w14:textId="77777777" w:rsidR="00106F24" w:rsidRPr="00993DF7" w:rsidRDefault="00106F24" w:rsidP="00106F24">
      <w:pPr>
        <w:rPr>
          <w:rFonts w:ascii="Arial" w:hAnsi="Arial" w:cs="Arial"/>
          <w:sz w:val="24"/>
          <w:szCs w:val="20"/>
        </w:rPr>
      </w:pPr>
      <w:r w:rsidRPr="00993DF7">
        <w:rPr>
          <w:rFonts w:ascii="Arial" w:hAnsi="Arial" w:cs="Arial"/>
          <w:sz w:val="24"/>
          <w:szCs w:val="20"/>
        </w:rPr>
        <w:br w:type="page"/>
      </w:r>
    </w:p>
    <w:p w14:paraId="645DFBE1" w14:textId="70FF0160" w:rsidR="00106F24" w:rsidRPr="005D63F4" w:rsidRDefault="00106F24" w:rsidP="00106F2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D63F4">
        <w:rPr>
          <w:rFonts w:ascii="Arial" w:hAnsi="Arial" w:cs="Arial"/>
          <w:sz w:val="20"/>
          <w:szCs w:val="20"/>
        </w:rPr>
        <w:t>VI semestr</w:t>
      </w:r>
      <w:r>
        <w:rPr>
          <w:rFonts w:ascii="Arial" w:hAnsi="Arial" w:cs="Arial"/>
          <w:sz w:val="20"/>
          <w:szCs w:val="20"/>
        </w:rPr>
        <w:t xml:space="preserve"> –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106F24" w:rsidRPr="00993DF7" w14:paraId="4217B93C" w14:textId="77777777" w:rsidTr="00D07E0E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0494DC01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DC8D01A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BE4690E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7087D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49F48B5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DB4FCBA" w14:textId="16373250" w:rsidR="00106F24" w:rsidRPr="00993DF7" w:rsidRDefault="00F964A0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53505585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4BEDA329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3DF7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6993F8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7CE06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106F24" w:rsidRPr="00993DF7" w14:paraId="69E9E118" w14:textId="77777777" w:rsidTr="00D07E0E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232A12C8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01F5049" w14:textId="77777777" w:rsidR="00106F24" w:rsidRPr="00A7087D" w:rsidRDefault="00106F24" w:rsidP="00D07E0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C57BAE3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A98368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E23312F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77228A0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316F47C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3DF7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22ADF1EB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0626990C" w14:textId="77777777" w:rsidR="00106F24" w:rsidRPr="00B61DDE" w:rsidRDefault="00106F24" w:rsidP="00D07E0E">
            <w:pPr>
              <w:rPr>
                <w:rFonts w:ascii="Arial" w:hAnsi="Arial" w:cs="Arial"/>
                <w:sz w:val="16"/>
                <w:szCs w:val="18"/>
              </w:rPr>
            </w:pPr>
            <w:r w:rsidRPr="00B61DDE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11CA0F38" w14:textId="77777777" w:rsidR="00106F24" w:rsidRPr="00993DF7" w:rsidRDefault="00106F24" w:rsidP="00D07E0E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0FB6911E" w14:textId="77777777" w:rsidR="00106F24" w:rsidRPr="00993DF7" w:rsidRDefault="00106F24" w:rsidP="00D07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44725C76" w14:textId="77777777" w:rsidTr="00D07E0E">
        <w:trPr>
          <w:gridAfter w:val="1"/>
          <w:wAfter w:w="9" w:type="dxa"/>
        </w:trPr>
        <w:tc>
          <w:tcPr>
            <w:tcW w:w="2689" w:type="dxa"/>
          </w:tcPr>
          <w:p w14:paraId="4C6D5492" w14:textId="77777777" w:rsidR="000F1EF6" w:rsidRPr="00993DF7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Promocja zdrowia</w:t>
            </w:r>
            <w:r w:rsidRPr="00993D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195252BD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Edukacja Żywieniowa</w:t>
            </w:r>
          </w:p>
          <w:p w14:paraId="063CCD25" w14:textId="274DFA31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C. Popławski</w:t>
            </w:r>
            <w:r w:rsidR="00A045D3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6596A58F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58FBD2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1800-D3-EŻ-s1 </w:t>
            </w:r>
          </w:p>
          <w:p w14:paraId="5F5A43BA" w14:textId="7659023E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4E51C2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476A9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5751E52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BD0C57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1335085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4A8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CDCAC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EE7FA1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12DE163C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251EA5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B98E746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Dietoterapia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chorób cywilizacyjnych</w:t>
            </w:r>
          </w:p>
          <w:p w14:paraId="43ED3B1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 xml:space="preserve">dr E. </w:t>
            </w:r>
            <w:proofErr w:type="spellStart"/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Szymelfejnik</w:t>
            </w:r>
            <w:proofErr w:type="spellEnd"/>
          </w:p>
          <w:p w14:paraId="7F002F26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2CDB78D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1800-D3-DCHC-s1</w:t>
            </w:r>
          </w:p>
          <w:p w14:paraId="23D65B8F" w14:textId="090796F5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183487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4804DC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5933D26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341CC6B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4EFF2A0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FC0B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39421BD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832E09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049E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68691126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D07C36D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E11F50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Zarządzanie i marketing małych zakładów</w:t>
            </w:r>
          </w:p>
          <w:p w14:paraId="207B1D80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Jachimowicz-Gaweł</w:t>
            </w:r>
          </w:p>
          <w:p w14:paraId="2E277E62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Z. Organizacji i Zarządzania w Ochronie Zdrowia</w:t>
            </w:r>
          </w:p>
        </w:tc>
        <w:tc>
          <w:tcPr>
            <w:tcW w:w="1843" w:type="dxa"/>
          </w:tcPr>
          <w:p w14:paraId="6F89A56F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ZiM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70853ED8" w14:textId="0E9C92EF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42C8C70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B871F7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9CE271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4BE6C8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7" w:type="dxa"/>
          </w:tcPr>
          <w:p w14:paraId="48575D4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A2309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2F6C8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56400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98F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0F1EF6" w:rsidRPr="00993DF7" w14:paraId="218E23CF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1C3D079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0217A7C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Nadzór sanitarno-epidemiologiczny w zakładach</w:t>
            </w:r>
          </w:p>
          <w:p w14:paraId="4F64E0A8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6C0B5F60" w14:textId="77777777" w:rsidR="000F1EF6" w:rsidRPr="00A7087D" w:rsidRDefault="000F1EF6" w:rsidP="000F1EF6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2DA7360B" w14:textId="77777777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</w:t>
            </w:r>
            <w:r>
              <w:rPr>
                <w:rFonts w:ascii="Arial" w:hAnsi="Arial" w:cs="Arial"/>
                <w:sz w:val="18"/>
                <w:szCs w:val="18"/>
              </w:rPr>
              <w:t>Nse</w:t>
            </w:r>
            <w:r w:rsidRPr="00993DF7">
              <w:rPr>
                <w:rFonts w:ascii="Arial" w:hAnsi="Arial" w:cs="Arial"/>
                <w:sz w:val="18"/>
                <w:szCs w:val="18"/>
              </w:rPr>
              <w:t>-s1</w:t>
            </w:r>
          </w:p>
          <w:p w14:paraId="1D9A980D" w14:textId="02D1100D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EC7E16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651FB6A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CAE733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1B86E35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0CB683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695B3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2DC71D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E09304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0F1EF6" w:rsidRPr="00993DF7" w14:paraId="065C6775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5008B06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0E24250" w14:textId="77777777" w:rsidR="000F1EF6" w:rsidRPr="001D49B9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6316EECC" w14:textId="77777777" w:rsidR="000F1EF6" w:rsidRPr="00A7087D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78404D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1BA9BD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1800-D3-SEL-s1</w:t>
            </w:r>
          </w:p>
          <w:p w14:paraId="01D3EBFE" w14:textId="1EF9D96E" w:rsidR="00EE2BBA" w:rsidRPr="00993DF7" w:rsidRDefault="00EE2BBA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992" w:type="dxa"/>
          </w:tcPr>
          <w:p w14:paraId="3A11279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3F29C90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1118F8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9BBBED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29498D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9B94BE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4A27D5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8AE6B6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2EBEE708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1F996B9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F17F8EA" w14:textId="77777777" w:rsidR="000F1EF6" w:rsidRPr="001D49B9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sz w:val="16"/>
                <w:szCs w:val="18"/>
              </w:rPr>
              <w:t>Praca licencjacka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1D49B9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55B534AC" w14:textId="05A670D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1800-D3-PLS-s1</w:t>
            </w:r>
          </w:p>
        </w:tc>
        <w:tc>
          <w:tcPr>
            <w:tcW w:w="992" w:type="dxa"/>
          </w:tcPr>
          <w:p w14:paraId="23B29A8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15DE0F8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0728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B0653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3E28C0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74DD2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A550A5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B7B92E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1D468519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CB1EC34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Moduł kształcenia – do wyboru:</w:t>
            </w:r>
          </w:p>
          <w:p w14:paraId="00BF7FFB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9D61AD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Podstawy żywienia dojelitowego i pozajelitowego</w:t>
            </w:r>
          </w:p>
          <w:p w14:paraId="29B90B1C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J. Przybyszewska</w:t>
            </w:r>
          </w:p>
          <w:p w14:paraId="3AEBE745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044E3F9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1800-D3-Pw-s1 </w:t>
            </w:r>
          </w:p>
          <w:p w14:paraId="07142174" w14:textId="4DEAA664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2A541B6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B59F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6362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B09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D419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8AA1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3AC3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30CF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3915BFD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D7FF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0DD2C69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A18D6C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5A22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4B59D18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FC75C4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2E2C6A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901BEF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774E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1C88E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BBD3B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6D5B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32E34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4F0F90AC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356CC32F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888B745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Demografia</w:t>
            </w:r>
          </w:p>
          <w:p w14:paraId="1FEB99B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prof. dr hab. J. Klawe</w:t>
            </w:r>
          </w:p>
          <w:p w14:paraId="2C743461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Higieny, Epidemiologii i Ergonomii</w:t>
            </w:r>
          </w:p>
        </w:tc>
        <w:tc>
          <w:tcPr>
            <w:tcW w:w="1843" w:type="dxa"/>
          </w:tcPr>
          <w:p w14:paraId="5A8A6E1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A4A9A" w14:textId="0BAF0FE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2DCB5D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839907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367040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2212118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A3830F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8BBD01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682B0A6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563BCC0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0AE711C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232DE5B0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2D14431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Żywienie kliniczne: choroby układu ruchu i neurologiczne</w:t>
            </w:r>
          </w:p>
          <w:p w14:paraId="2131C892" w14:textId="223478A3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hab. J. Budzyński</w:t>
            </w:r>
            <w:r w:rsidR="00A045D3">
              <w:rPr>
                <w:rFonts w:ascii="Arial" w:hAnsi="Arial" w:cs="Arial"/>
                <w:color w:val="000000"/>
                <w:sz w:val="16"/>
                <w:szCs w:val="18"/>
              </w:rPr>
              <w:t>, prof. UMK</w:t>
            </w:r>
          </w:p>
          <w:p w14:paraId="0DE8486F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76D8DE00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F7110" w14:textId="78C9932B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6E11492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82F5A6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3BAC963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70B593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969F39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0B29736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E5FC4A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B0883A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963E421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5F360CCC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95CED8" w14:textId="77777777" w:rsidR="000F1EF6" w:rsidRPr="001D49B9" w:rsidRDefault="000F1EF6" w:rsidP="000F1EF6">
            <w:pPr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proofErr w:type="spellStart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>Katering</w:t>
            </w:r>
            <w:proofErr w:type="spellEnd"/>
            <w:r w:rsidRPr="001D49B9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i wyposażenie zakładów gastronomicznych</w:t>
            </w:r>
          </w:p>
          <w:p w14:paraId="092CFB0E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M. Gośliński</w:t>
            </w:r>
          </w:p>
          <w:p w14:paraId="1DA7FF9C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6CE3F6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1800-D3-PdW-s1 </w:t>
            </w:r>
          </w:p>
          <w:p w14:paraId="5105CE00" w14:textId="5163D0E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66BCB70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0C6905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C9D0D3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00FB65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5D301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AEE23F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5CE650F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ABDAB5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1EF6" w:rsidRPr="00993DF7" w14:paraId="2D43D25D" w14:textId="77777777" w:rsidTr="00D07E0E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8339B8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color w:val="000000"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6EE3810E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8DAFAA3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73CDFF20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5E7C87C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1800-D3-PWP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40C16C81" w14:textId="4802F684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576C70B2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2C42B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084F7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DD016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18C050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AA400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5681063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24495B6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6110F33A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1DE9F4C2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35F6815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6E28AA8B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29238A30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13B16B5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 xml:space="preserve">1800-D3-POS 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5379184C" w14:textId="186FAE71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7A5F2A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45BB33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CF7DD3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BEE475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33D5E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A2F8E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34AAC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5C87CEAF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7AB1C8FB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624FF3B3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0450EFE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645CEE81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C36A899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51BFF193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1800-D3-PSZD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7EED857" w14:textId="4BA371B0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0EE448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FC75DA9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E60F0D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80436C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B665DC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6E5C2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8D2E71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DF9294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2010BD24" w14:textId="77777777" w:rsidTr="00D07E0E">
        <w:trPr>
          <w:gridAfter w:val="1"/>
          <w:wAfter w:w="9" w:type="dxa"/>
        </w:trPr>
        <w:tc>
          <w:tcPr>
            <w:tcW w:w="2689" w:type="dxa"/>
            <w:vMerge/>
          </w:tcPr>
          <w:p w14:paraId="117841DE" w14:textId="77777777" w:rsidR="000F1EF6" w:rsidRPr="00993DF7" w:rsidRDefault="000F1EF6" w:rsidP="000F1EF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839EB7" w14:textId="77777777" w:rsidR="000F1EF6" w:rsidRPr="001D49B9" w:rsidRDefault="000F1EF6" w:rsidP="000F1EF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</w:pPr>
            <w:r w:rsidRPr="001D49B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pl-PL"/>
              </w:rPr>
              <w:t>Praktyka w domu opieki społecznej 2tyg.</w:t>
            </w:r>
          </w:p>
          <w:p w14:paraId="4D6CADBE" w14:textId="77777777" w:rsidR="000F1EF6" w:rsidRPr="00A7087D" w:rsidRDefault="000F1EF6" w:rsidP="000F1EF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dr D. Nowak</w:t>
            </w:r>
          </w:p>
          <w:p w14:paraId="5D523501" w14:textId="77777777" w:rsidR="000F1EF6" w:rsidRPr="00A7087D" w:rsidRDefault="000F1EF6" w:rsidP="000F1EF6">
            <w:pPr>
              <w:rPr>
                <w:rFonts w:ascii="Arial" w:eastAsia="Times New Roman" w:hAnsi="Arial" w:cs="Arial"/>
                <w:color w:val="000000"/>
                <w:sz w:val="16"/>
                <w:szCs w:val="18"/>
                <w:lang w:eastAsia="pl-PL"/>
              </w:rPr>
            </w:pPr>
            <w:r w:rsidRPr="00A7087D">
              <w:rPr>
                <w:rFonts w:ascii="Arial" w:hAnsi="Arial" w:cs="Arial"/>
                <w:color w:val="000000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872E887" w14:textId="77777777" w:rsidR="000F1EF6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1800-D3-PrSZ</w:t>
            </w:r>
            <w:r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5C83F2E" w14:textId="5B4F3C23" w:rsidR="000F1EF6" w:rsidRPr="00993DF7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E2C9D0E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91F7A7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AD6AC2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896BF4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A34538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75CC0B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621A5F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3E840F5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DF7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0F1EF6" w:rsidRPr="00993DF7" w14:paraId="32EB4021" w14:textId="77777777" w:rsidTr="00D07E0E">
        <w:trPr>
          <w:gridAfter w:val="1"/>
          <w:wAfter w:w="9" w:type="dxa"/>
        </w:trPr>
        <w:tc>
          <w:tcPr>
            <w:tcW w:w="9351" w:type="dxa"/>
            <w:gridSpan w:val="3"/>
          </w:tcPr>
          <w:p w14:paraId="3D34C227" w14:textId="77777777" w:rsidR="000F1EF6" w:rsidRPr="00A7087D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A7087D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2C09353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784BAA7D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617" w:type="dxa"/>
          </w:tcPr>
          <w:p w14:paraId="09D87500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617" w:type="dxa"/>
          </w:tcPr>
          <w:p w14:paraId="500D3094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7" w:type="dxa"/>
          </w:tcPr>
          <w:p w14:paraId="250D84B8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2A9505A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47C477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2ECD7D1D" w14:textId="77777777" w:rsidR="000F1EF6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DF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C458AD1" w14:textId="77777777" w:rsidR="000F1EF6" w:rsidRPr="00993DF7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08016B" w14:textId="77777777" w:rsidR="00106F24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C2B07A9" w14:textId="77777777" w:rsidR="00106F24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43B679" w14:textId="45F65734" w:rsidR="00D379F9" w:rsidRPr="00BF47C6" w:rsidRDefault="00DA74F1" w:rsidP="00BF47C6">
      <w:pPr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br w:type="page"/>
      </w:r>
      <w:r w:rsidR="00D379F9" w:rsidRPr="00BF47C6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="00D379F9" w:rsidRPr="00BF47C6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BF47C6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BF47C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BF47C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BF47C6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BF47C6" w:rsidRDefault="00D379F9" w:rsidP="00D379F9">
      <w:pPr>
        <w:ind w:left="4248" w:firstLine="708"/>
        <w:rPr>
          <w:rFonts w:ascii="Arial" w:hAnsi="Arial" w:cs="Arial"/>
        </w:rPr>
      </w:pPr>
      <w:r w:rsidRPr="00BF47C6">
        <w:rPr>
          <w:rFonts w:ascii="Arial" w:hAnsi="Arial" w:cs="Arial"/>
          <w:i/>
        </w:rPr>
        <w:t xml:space="preserve">              (podpis Dziekana)</w:t>
      </w:r>
      <w:r w:rsidRPr="00BF47C6">
        <w:rPr>
          <w:rFonts w:ascii="Arial" w:hAnsi="Arial" w:cs="Arial"/>
        </w:rPr>
        <w:t xml:space="preserve"> </w:t>
      </w:r>
    </w:p>
    <w:p w14:paraId="00C12DBF" w14:textId="58902411" w:rsidR="00D01F46" w:rsidRPr="00BF47C6" w:rsidRDefault="00D01F46">
      <w:pPr>
        <w:rPr>
          <w:rFonts w:ascii="Arial" w:hAnsi="Arial" w:cs="Arial"/>
        </w:rPr>
      </w:pPr>
    </w:p>
    <w:sectPr w:rsidR="00D01F46" w:rsidRPr="00BF47C6" w:rsidSect="00C02892">
      <w:headerReference w:type="default" r:id="rId8"/>
      <w:footerReference w:type="default" r:id="rId9"/>
      <w:pgSz w:w="16838" w:h="11906" w:orient="landscape" w:code="9"/>
      <w:pgMar w:top="238" w:right="720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4405" w14:textId="77777777" w:rsidR="006C5E47" w:rsidRDefault="006C5E47" w:rsidP="00D379F9">
      <w:r>
        <w:separator/>
      </w:r>
    </w:p>
  </w:endnote>
  <w:endnote w:type="continuationSeparator" w:id="0">
    <w:p w14:paraId="07A1751F" w14:textId="77777777" w:rsidR="006C5E47" w:rsidRDefault="006C5E47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B90F" w14:textId="77777777" w:rsidR="00C02892" w:rsidRDefault="00C028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8BAB5" w14:textId="77777777" w:rsidR="006C5E47" w:rsidRDefault="006C5E47" w:rsidP="00D379F9">
      <w:r>
        <w:separator/>
      </w:r>
    </w:p>
  </w:footnote>
  <w:footnote w:type="continuationSeparator" w:id="0">
    <w:p w14:paraId="34E16050" w14:textId="77777777" w:rsidR="006C5E47" w:rsidRDefault="006C5E47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C02892" w:rsidRDefault="00C02892">
    <w:pPr>
      <w:pStyle w:val="Nagwek"/>
    </w:pPr>
  </w:p>
  <w:p w14:paraId="46E5DA41" w14:textId="77777777" w:rsidR="00C02892" w:rsidRDefault="00C02892">
    <w:pPr>
      <w:pStyle w:val="Nagwek"/>
    </w:pPr>
  </w:p>
  <w:p w14:paraId="7AF2CEB2" w14:textId="77777777" w:rsidR="00C02892" w:rsidRDefault="00C028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0DFA"/>
    <w:rsid w:val="00010A0B"/>
    <w:rsid w:val="00020D35"/>
    <w:rsid w:val="00024C9A"/>
    <w:rsid w:val="0004131C"/>
    <w:rsid w:val="00051AD8"/>
    <w:rsid w:val="00055A5C"/>
    <w:rsid w:val="000855B1"/>
    <w:rsid w:val="0009718F"/>
    <w:rsid w:val="000B31B9"/>
    <w:rsid w:val="000E4B2F"/>
    <w:rsid w:val="000F1EF6"/>
    <w:rsid w:val="00105BCC"/>
    <w:rsid w:val="00106F24"/>
    <w:rsid w:val="00123420"/>
    <w:rsid w:val="00140FE3"/>
    <w:rsid w:val="001C3797"/>
    <w:rsid w:val="001E49A7"/>
    <w:rsid w:val="002375F2"/>
    <w:rsid w:val="00245918"/>
    <w:rsid w:val="00250A06"/>
    <w:rsid w:val="002B6151"/>
    <w:rsid w:val="002B7D8C"/>
    <w:rsid w:val="002F32FF"/>
    <w:rsid w:val="002F52A7"/>
    <w:rsid w:val="003928CB"/>
    <w:rsid w:val="003A3D8A"/>
    <w:rsid w:val="003A7E5D"/>
    <w:rsid w:val="003B0DD3"/>
    <w:rsid w:val="003B4E1D"/>
    <w:rsid w:val="003D3AB5"/>
    <w:rsid w:val="003E7045"/>
    <w:rsid w:val="003F37A0"/>
    <w:rsid w:val="004429AC"/>
    <w:rsid w:val="004507BE"/>
    <w:rsid w:val="0047170A"/>
    <w:rsid w:val="0049322B"/>
    <w:rsid w:val="004A37DB"/>
    <w:rsid w:val="004B54A5"/>
    <w:rsid w:val="004D0EA7"/>
    <w:rsid w:val="004E0231"/>
    <w:rsid w:val="004F0F62"/>
    <w:rsid w:val="00500807"/>
    <w:rsid w:val="00506A74"/>
    <w:rsid w:val="005113B0"/>
    <w:rsid w:val="00522FE6"/>
    <w:rsid w:val="00532811"/>
    <w:rsid w:val="005333AA"/>
    <w:rsid w:val="00565269"/>
    <w:rsid w:val="0057072B"/>
    <w:rsid w:val="005869A6"/>
    <w:rsid w:val="005C1AEF"/>
    <w:rsid w:val="005E3426"/>
    <w:rsid w:val="005F0DC6"/>
    <w:rsid w:val="00604185"/>
    <w:rsid w:val="00620C24"/>
    <w:rsid w:val="006301EE"/>
    <w:rsid w:val="00651D68"/>
    <w:rsid w:val="00652405"/>
    <w:rsid w:val="006538E0"/>
    <w:rsid w:val="00672515"/>
    <w:rsid w:val="00682B15"/>
    <w:rsid w:val="00683A9A"/>
    <w:rsid w:val="006A2551"/>
    <w:rsid w:val="006C5E47"/>
    <w:rsid w:val="006E0FDE"/>
    <w:rsid w:val="006E5B21"/>
    <w:rsid w:val="007102D9"/>
    <w:rsid w:val="00716A3D"/>
    <w:rsid w:val="00716E0D"/>
    <w:rsid w:val="0074160B"/>
    <w:rsid w:val="00741ECF"/>
    <w:rsid w:val="0077497E"/>
    <w:rsid w:val="00777494"/>
    <w:rsid w:val="007856D5"/>
    <w:rsid w:val="00790EBA"/>
    <w:rsid w:val="007C7DE9"/>
    <w:rsid w:val="007E080A"/>
    <w:rsid w:val="007E2F65"/>
    <w:rsid w:val="007E6126"/>
    <w:rsid w:val="007F2A32"/>
    <w:rsid w:val="008019DA"/>
    <w:rsid w:val="008203A0"/>
    <w:rsid w:val="00857EBC"/>
    <w:rsid w:val="0086023D"/>
    <w:rsid w:val="00883B63"/>
    <w:rsid w:val="00896E3E"/>
    <w:rsid w:val="008A4BED"/>
    <w:rsid w:val="008B4B6F"/>
    <w:rsid w:val="008C357C"/>
    <w:rsid w:val="008C77A3"/>
    <w:rsid w:val="00923552"/>
    <w:rsid w:val="00926DCA"/>
    <w:rsid w:val="00954032"/>
    <w:rsid w:val="009548BA"/>
    <w:rsid w:val="00984EE6"/>
    <w:rsid w:val="0099224D"/>
    <w:rsid w:val="00994BE0"/>
    <w:rsid w:val="009A0D31"/>
    <w:rsid w:val="009B4B14"/>
    <w:rsid w:val="009C00EB"/>
    <w:rsid w:val="009D6C2F"/>
    <w:rsid w:val="009F7EE8"/>
    <w:rsid w:val="00A045D3"/>
    <w:rsid w:val="00A2511F"/>
    <w:rsid w:val="00A453AD"/>
    <w:rsid w:val="00A64DE0"/>
    <w:rsid w:val="00AD7F5A"/>
    <w:rsid w:val="00AE4BE0"/>
    <w:rsid w:val="00B01A9D"/>
    <w:rsid w:val="00B05B3B"/>
    <w:rsid w:val="00B07C20"/>
    <w:rsid w:val="00B21BBE"/>
    <w:rsid w:val="00B26753"/>
    <w:rsid w:val="00B40015"/>
    <w:rsid w:val="00B4552C"/>
    <w:rsid w:val="00B459B4"/>
    <w:rsid w:val="00B52CBA"/>
    <w:rsid w:val="00B64665"/>
    <w:rsid w:val="00B76D05"/>
    <w:rsid w:val="00B85E3A"/>
    <w:rsid w:val="00BA443F"/>
    <w:rsid w:val="00BB5B09"/>
    <w:rsid w:val="00BB6EB5"/>
    <w:rsid w:val="00BF47C6"/>
    <w:rsid w:val="00C008C9"/>
    <w:rsid w:val="00C02892"/>
    <w:rsid w:val="00C52E64"/>
    <w:rsid w:val="00C55F50"/>
    <w:rsid w:val="00C9431F"/>
    <w:rsid w:val="00CB1552"/>
    <w:rsid w:val="00CB4A72"/>
    <w:rsid w:val="00CF1665"/>
    <w:rsid w:val="00D01F46"/>
    <w:rsid w:val="00D379F9"/>
    <w:rsid w:val="00D5105B"/>
    <w:rsid w:val="00D65023"/>
    <w:rsid w:val="00D72B81"/>
    <w:rsid w:val="00D82528"/>
    <w:rsid w:val="00D92FCD"/>
    <w:rsid w:val="00DA74F1"/>
    <w:rsid w:val="00DA7A4F"/>
    <w:rsid w:val="00DB2C1F"/>
    <w:rsid w:val="00DB2CD3"/>
    <w:rsid w:val="00DB3D3F"/>
    <w:rsid w:val="00DC6798"/>
    <w:rsid w:val="00E242E5"/>
    <w:rsid w:val="00E41357"/>
    <w:rsid w:val="00E44BFD"/>
    <w:rsid w:val="00EB3FCB"/>
    <w:rsid w:val="00EC4336"/>
    <w:rsid w:val="00ED26D2"/>
    <w:rsid w:val="00EE2BBA"/>
    <w:rsid w:val="00EF1D88"/>
    <w:rsid w:val="00F05730"/>
    <w:rsid w:val="00F70848"/>
    <w:rsid w:val="00F73D59"/>
    <w:rsid w:val="00F74560"/>
    <w:rsid w:val="00F74D2D"/>
    <w:rsid w:val="00F76BCC"/>
    <w:rsid w:val="00F924CF"/>
    <w:rsid w:val="00F964A0"/>
    <w:rsid w:val="00FD337A"/>
    <w:rsid w:val="00FE244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D5AB-297B-4102-9CA3-90F2BAC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2412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13</cp:revision>
  <cp:lastPrinted>2017-03-15T10:33:00Z</cp:lastPrinted>
  <dcterms:created xsi:type="dcterms:W3CDTF">2018-04-30T07:37:00Z</dcterms:created>
  <dcterms:modified xsi:type="dcterms:W3CDTF">2018-12-28T12:13:00Z</dcterms:modified>
</cp:coreProperties>
</file>