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5660F" w14:textId="77777777" w:rsidR="001171FD" w:rsidRDefault="001171FD" w:rsidP="001171FD">
      <w:pPr>
        <w:spacing w:after="0" w:line="240" w:lineRule="auto"/>
        <w:ind w:left="4248" w:firstLine="708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Załącznik nr </w:t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 xml:space="preserve">3 </w:t>
      </w: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>do</w:t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 xml:space="preserve"> uchwały</w:t>
      </w: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Nr </w:t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>139 Senatu</w:t>
      </w: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UMK</w:t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br/>
      </w: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z dnia </w:t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>29 października 2019 r.</w:t>
      </w:r>
    </w:p>
    <w:p w14:paraId="00491CBA" w14:textId="77777777" w:rsidR="001171FD" w:rsidRDefault="001171FD" w:rsidP="001171FD">
      <w:pPr>
        <w:spacing w:after="0" w:line="360" w:lineRule="auto"/>
        <w:jc w:val="center"/>
        <w:rPr>
          <w:rFonts w:ascii="Times New Roman" w:hAnsi="Times New Roman"/>
          <w:b/>
        </w:rPr>
      </w:pPr>
      <w:r w:rsidRPr="006652D6">
        <w:rPr>
          <w:rFonts w:ascii="Times New Roman" w:hAnsi="Times New Roman"/>
          <w:b/>
        </w:rPr>
        <w:t>P l a n   s t u d i ó w</w:t>
      </w:r>
    </w:p>
    <w:p w14:paraId="0FDFC5CB" w14:textId="77777777" w:rsidR="001171FD" w:rsidRPr="006652D6" w:rsidRDefault="001171FD" w:rsidP="001171FD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2025/2026</w:t>
      </w:r>
    </w:p>
    <w:p w14:paraId="16B3B565" w14:textId="77777777" w:rsidR="001171FD" w:rsidRDefault="001171FD" w:rsidP="001171FD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0742B1D4" w14:textId="77777777" w:rsidR="001171FD" w:rsidRDefault="001171FD" w:rsidP="001171FD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2977"/>
      </w:tblGrid>
      <w:tr w:rsidR="001171FD" w:rsidRPr="007851A8" w14:paraId="5168074A" w14:textId="77777777" w:rsidTr="001B2194">
        <w:tc>
          <w:tcPr>
            <w:tcW w:w="6487" w:type="dxa"/>
            <w:shd w:val="clear" w:color="auto" w:fill="FFFFFF"/>
          </w:tcPr>
          <w:p w14:paraId="24ACB84A" w14:textId="77777777" w:rsidR="001171FD" w:rsidRPr="007851A8" w:rsidRDefault="001171FD" w:rsidP="001B219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Wydział prowadzący studia</w:t>
            </w:r>
            <w:r w:rsidRPr="007851A8">
              <w:rPr>
                <w:rFonts w:ascii="Times New Roman" w:hAnsi="Times New Roman"/>
                <w:b/>
              </w:rPr>
              <w:t>:</w:t>
            </w:r>
          </w:p>
          <w:p w14:paraId="1126A33E" w14:textId="77777777" w:rsidR="001171FD" w:rsidRPr="007851A8" w:rsidRDefault="001171FD" w:rsidP="001B219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12513B99" w14:textId="77777777" w:rsidR="001171FD" w:rsidRPr="007851A8" w:rsidRDefault="001171FD" w:rsidP="001B219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Wydział Nauk o Zdrowiu</w:t>
            </w:r>
          </w:p>
        </w:tc>
      </w:tr>
      <w:tr w:rsidR="001171FD" w:rsidRPr="00FF0382" w14:paraId="5E9D05D8" w14:textId="77777777" w:rsidTr="001B2194">
        <w:tc>
          <w:tcPr>
            <w:tcW w:w="6487" w:type="dxa"/>
            <w:shd w:val="clear" w:color="auto" w:fill="FFFFFF"/>
          </w:tcPr>
          <w:p w14:paraId="1EEC9041" w14:textId="77777777" w:rsidR="001171FD" w:rsidRPr="004D6D95" w:rsidRDefault="001171FD" w:rsidP="001B219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</w:rPr>
              <w:t xml:space="preserve"> </w:t>
            </w:r>
            <w:proofErr w:type="gramStart"/>
            <w:r w:rsidRPr="004D6D95">
              <w:rPr>
                <w:rFonts w:ascii="Times New Roman" w:hAnsi="Times New Roman"/>
                <w:b/>
              </w:rPr>
              <w:t>Kierunek</w:t>
            </w:r>
            <w:proofErr w:type="gramEnd"/>
            <w:r w:rsidRPr="004D6D95">
              <w:rPr>
                <w:rFonts w:ascii="Times New Roman" w:hAnsi="Times New Roman"/>
                <w:b/>
              </w:rPr>
              <w:t xml:space="preserve"> na którym są prowadzone studia:</w:t>
            </w:r>
          </w:p>
          <w:p w14:paraId="7466D671" w14:textId="77777777" w:rsidR="001171FD" w:rsidRPr="007851A8" w:rsidRDefault="001171FD" w:rsidP="001B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i/>
                <w:sz w:val="20"/>
                <w:szCs w:val="20"/>
              </w:rPr>
              <w:t xml:space="preserve">(nazwa kierunku musi być adekwatna do zawartości programu </w:t>
            </w:r>
            <w:proofErr w:type="gramStart"/>
            <w:r w:rsidRPr="007851A8">
              <w:rPr>
                <w:rFonts w:ascii="Times New Roman" w:hAnsi="Times New Roman"/>
                <w:i/>
                <w:sz w:val="20"/>
                <w:szCs w:val="20"/>
              </w:rPr>
              <w:t>studiów  a</w:t>
            </w:r>
            <w:proofErr w:type="gramEnd"/>
            <w:r w:rsidRPr="007851A8">
              <w:rPr>
                <w:rFonts w:ascii="Times New Roman" w:hAnsi="Times New Roman"/>
                <w:i/>
                <w:sz w:val="20"/>
                <w:szCs w:val="20"/>
              </w:rPr>
              <w:t xml:space="preserve"> zwłaszcza do zakładanych efektów uczenia się) </w:t>
            </w:r>
          </w:p>
        </w:tc>
        <w:tc>
          <w:tcPr>
            <w:tcW w:w="2977" w:type="dxa"/>
          </w:tcPr>
          <w:p w14:paraId="283D9C2C" w14:textId="77777777" w:rsidR="001171FD" w:rsidRPr="00FF0382" w:rsidRDefault="001171FD" w:rsidP="001B219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Pielęgniarstwo</w:t>
            </w:r>
          </w:p>
        </w:tc>
      </w:tr>
      <w:tr w:rsidR="001171FD" w:rsidRPr="00FF0382" w14:paraId="386C56E2" w14:textId="77777777" w:rsidTr="001B2194">
        <w:trPr>
          <w:trHeight w:val="554"/>
        </w:trPr>
        <w:tc>
          <w:tcPr>
            <w:tcW w:w="6487" w:type="dxa"/>
            <w:shd w:val="clear" w:color="auto" w:fill="FFFFFF"/>
          </w:tcPr>
          <w:p w14:paraId="48F622B5" w14:textId="77777777" w:rsidR="001171FD" w:rsidRPr="004D6D95" w:rsidRDefault="001171FD" w:rsidP="001B219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  <w:b/>
              </w:rPr>
              <w:t>Poziom</w:t>
            </w:r>
            <w:r>
              <w:rPr>
                <w:rFonts w:ascii="Times New Roman" w:hAnsi="Times New Roman"/>
                <w:b/>
              </w:rPr>
              <w:t xml:space="preserve"> studiów</w:t>
            </w:r>
            <w:r w:rsidRPr="004D6D95">
              <w:rPr>
                <w:rFonts w:ascii="Times New Roman" w:hAnsi="Times New Roman"/>
                <w:b/>
              </w:rPr>
              <w:t>:</w:t>
            </w:r>
          </w:p>
          <w:p w14:paraId="259E6188" w14:textId="77777777" w:rsidR="001171FD" w:rsidRPr="007851A8" w:rsidRDefault="001171FD" w:rsidP="001B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2977" w:type="dxa"/>
          </w:tcPr>
          <w:p w14:paraId="481067D6" w14:textId="77777777" w:rsidR="001171FD" w:rsidRPr="00FF0382" w:rsidRDefault="001171FD" w:rsidP="001B219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Studia pierwszego stopnia</w:t>
            </w:r>
          </w:p>
        </w:tc>
      </w:tr>
      <w:tr w:rsidR="001171FD" w:rsidRPr="00FF0382" w14:paraId="77404ED1" w14:textId="77777777" w:rsidTr="001B2194">
        <w:tc>
          <w:tcPr>
            <w:tcW w:w="6487" w:type="dxa"/>
            <w:shd w:val="clear" w:color="auto" w:fill="FFFFFF"/>
          </w:tcPr>
          <w:p w14:paraId="2F4DE349" w14:textId="77777777" w:rsidR="001171FD" w:rsidRPr="002856AE" w:rsidRDefault="001171FD" w:rsidP="001B2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2856AE">
              <w:rPr>
                <w:rFonts w:ascii="Times New Roman" w:hAnsi="Times New Roman"/>
                <w:b/>
              </w:rPr>
              <w:t>Poziom</w:t>
            </w:r>
            <w:r w:rsidRPr="002856AE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14:paraId="5A15306C" w14:textId="77777777" w:rsidR="001171FD" w:rsidRPr="002856AE" w:rsidRDefault="001171FD" w:rsidP="001B2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56AE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2977" w:type="dxa"/>
          </w:tcPr>
          <w:p w14:paraId="79EF9551" w14:textId="77777777" w:rsidR="001171FD" w:rsidRPr="00FF0382" w:rsidRDefault="001171FD" w:rsidP="001B219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6</w:t>
            </w:r>
          </w:p>
        </w:tc>
      </w:tr>
      <w:tr w:rsidR="001171FD" w:rsidRPr="00FF0382" w14:paraId="4B112149" w14:textId="77777777" w:rsidTr="001B2194">
        <w:tc>
          <w:tcPr>
            <w:tcW w:w="6487" w:type="dxa"/>
            <w:shd w:val="clear" w:color="auto" w:fill="FFFFFF"/>
          </w:tcPr>
          <w:p w14:paraId="791C94A5" w14:textId="77777777" w:rsidR="001171FD" w:rsidRPr="005F2A86" w:rsidRDefault="001171FD" w:rsidP="001B2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Profil studiów:</w:t>
            </w:r>
            <w:r w:rsidRPr="005F2A86">
              <w:rPr>
                <w:rFonts w:ascii="Times New Roman" w:hAnsi="Times New Roman"/>
              </w:rPr>
              <w:t xml:space="preserve"> </w:t>
            </w:r>
          </w:p>
          <w:p w14:paraId="587F6D5C" w14:textId="77777777" w:rsidR="001171FD" w:rsidRPr="005F2A86" w:rsidRDefault="001171FD" w:rsidP="001B219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2977" w:type="dxa"/>
          </w:tcPr>
          <w:p w14:paraId="2B934029" w14:textId="77777777" w:rsidR="001171FD" w:rsidRPr="00FF0382" w:rsidRDefault="001171FD" w:rsidP="001B219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Praktyczny </w:t>
            </w:r>
          </w:p>
        </w:tc>
      </w:tr>
      <w:tr w:rsidR="001171FD" w:rsidRPr="00FF0382" w14:paraId="023B8A2C" w14:textId="77777777" w:rsidTr="001B2194">
        <w:tc>
          <w:tcPr>
            <w:tcW w:w="6487" w:type="dxa"/>
          </w:tcPr>
          <w:p w14:paraId="6B36D6CB" w14:textId="77777777" w:rsidR="001171FD" w:rsidRPr="005F2A86" w:rsidRDefault="001171FD" w:rsidP="001B219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Forma studiów:</w:t>
            </w:r>
          </w:p>
          <w:p w14:paraId="31DB0B74" w14:textId="77777777" w:rsidR="001171FD" w:rsidRPr="005F2A86" w:rsidRDefault="001171FD" w:rsidP="001B219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2977" w:type="dxa"/>
          </w:tcPr>
          <w:p w14:paraId="3B533596" w14:textId="77777777" w:rsidR="001171FD" w:rsidRPr="00FF0382" w:rsidRDefault="001171FD" w:rsidP="001B219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Studia stacjonarne</w:t>
            </w:r>
          </w:p>
        </w:tc>
      </w:tr>
      <w:tr w:rsidR="001171FD" w:rsidRPr="00FF0382" w14:paraId="13A5F70E" w14:textId="77777777" w:rsidTr="001B2194">
        <w:tc>
          <w:tcPr>
            <w:tcW w:w="6487" w:type="dxa"/>
          </w:tcPr>
          <w:p w14:paraId="413062D2" w14:textId="77777777" w:rsidR="001171FD" w:rsidRPr="005F2A86" w:rsidRDefault="001171FD" w:rsidP="001B219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2977" w:type="dxa"/>
          </w:tcPr>
          <w:p w14:paraId="784BEBE7" w14:textId="77777777" w:rsidR="001171FD" w:rsidRPr="00FF0382" w:rsidRDefault="001171FD" w:rsidP="001B219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171FD" w:rsidRPr="00FF0382" w14:paraId="4C1FD890" w14:textId="77777777" w:rsidTr="001B2194">
        <w:tc>
          <w:tcPr>
            <w:tcW w:w="6487" w:type="dxa"/>
          </w:tcPr>
          <w:p w14:paraId="61038A8F" w14:textId="77777777" w:rsidR="001171FD" w:rsidRPr="005F2A86" w:rsidRDefault="001171FD" w:rsidP="001B2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5F2A86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2977" w:type="dxa"/>
          </w:tcPr>
          <w:p w14:paraId="5FE76BCF" w14:textId="77777777" w:rsidR="001171FD" w:rsidRPr="00FF0382" w:rsidRDefault="001171FD" w:rsidP="001B219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 w:rsidR="001171FD" w:rsidRPr="00FF0382" w14:paraId="4908A9A6" w14:textId="77777777" w:rsidTr="001B2194">
        <w:tc>
          <w:tcPr>
            <w:tcW w:w="6487" w:type="dxa"/>
          </w:tcPr>
          <w:p w14:paraId="7CC3E985" w14:textId="77777777" w:rsidR="001171FD" w:rsidRPr="005F2A86" w:rsidRDefault="001171FD" w:rsidP="001B2194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2977" w:type="dxa"/>
          </w:tcPr>
          <w:p w14:paraId="02E29206" w14:textId="77777777" w:rsidR="001171FD" w:rsidRPr="00FF0382" w:rsidRDefault="001171FD" w:rsidP="001B219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4832</w:t>
            </w:r>
          </w:p>
        </w:tc>
      </w:tr>
    </w:tbl>
    <w:p w14:paraId="6C612B5B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6C94209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F73666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3EECCCF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B33EE4D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249D64B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AEB851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E1B054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F364322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FBA472B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84911F6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643064C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4557C15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860FBD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816A4E5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7C0B9DC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7A71081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30E7B2" w14:textId="77777777" w:rsidR="001171FD" w:rsidRDefault="001171FD" w:rsidP="001171FD">
      <w:pPr>
        <w:spacing w:after="0" w:line="360" w:lineRule="auto"/>
        <w:rPr>
          <w:rFonts w:ascii="Times New Roman" w:hAnsi="Times New Roman"/>
          <w:sz w:val="24"/>
          <w:szCs w:val="24"/>
        </w:rPr>
        <w:sectPr w:rsidR="001171FD" w:rsidSect="001D6549">
          <w:headerReference w:type="default" r:id="rId7"/>
          <w:footerReference w:type="default" r:id="rId8"/>
          <w:pgSz w:w="16838" w:h="11906" w:orient="landscape"/>
          <w:pgMar w:top="1100" w:right="720" w:bottom="1106" w:left="720" w:header="709" w:footer="709" w:gutter="0"/>
          <w:cols w:space="708"/>
          <w:docGrid w:linePitch="360"/>
        </w:sectPr>
      </w:pPr>
    </w:p>
    <w:p w14:paraId="123598C5" w14:textId="77777777" w:rsidR="001171FD" w:rsidRDefault="001171FD" w:rsidP="001171F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Rok II (rozliczenie roczne)</w:t>
      </w:r>
    </w:p>
    <w:p w14:paraId="2D326FD8" w14:textId="77777777" w:rsidR="001171FD" w:rsidRPr="006D5E33" w:rsidRDefault="001171FD" w:rsidP="001171FD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pPr w:leftFromText="141" w:rightFromText="141" w:vertAnchor="text" w:horzAnchor="margin" w:tblpY="21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7"/>
        <w:gridCol w:w="306"/>
        <w:gridCol w:w="1697"/>
        <w:gridCol w:w="1437"/>
        <w:gridCol w:w="1036"/>
        <w:gridCol w:w="16"/>
        <w:gridCol w:w="830"/>
        <w:gridCol w:w="16"/>
        <w:gridCol w:w="720"/>
        <w:gridCol w:w="16"/>
        <w:gridCol w:w="1381"/>
        <w:gridCol w:w="16"/>
        <w:gridCol w:w="861"/>
        <w:gridCol w:w="16"/>
        <w:gridCol w:w="961"/>
        <w:gridCol w:w="16"/>
        <w:gridCol w:w="961"/>
        <w:gridCol w:w="16"/>
        <w:gridCol w:w="811"/>
        <w:gridCol w:w="16"/>
        <w:gridCol w:w="999"/>
        <w:gridCol w:w="7"/>
        <w:gridCol w:w="982"/>
        <w:gridCol w:w="6"/>
        <w:gridCol w:w="1008"/>
      </w:tblGrid>
      <w:tr w:rsidR="001171FD" w:rsidRPr="006D5E33" w14:paraId="112DE5B3" w14:textId="77777777" w:rsidTr="001B2194">
        <w:trPr>
          <w:trHeight w:val="1121"/>
        </w:trPr>
        <w:tc>
          <w:tcPr>
            <w:tcW w:w="509" w:type="pct"/>
            <w:gridSpan w:val="2"/>
            <w:vMerge w:val="restart"/>
          </w:tcPr>
          <w:p w14:paraId="02F986B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552" w:type="pct"/>
            <w:vMerge w:val="restart"/>
          </w:tcPr>
          <w:p w14:paraId="39B2CF4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C6059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467" w:type="pct"/>
            <w:vMerge w:val="restart"/>
          </w:tcPr>
          <w:p w14:paraId="16D0A6C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Jednostka organizacyjna</w:t>
            </w:r>
          </w:p>
        </w:tc>
        <w:tc>
          <w:tcPr>
            <w:tcW w:w="337" w:type="pct"/>
            <w:vMerge w:val="restart"/>
          </w:tcPr>
          <w:p w14:paraId="5D9AF9F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Kod przedmiotu w USOS</w:t>
            </w:r>
          </w:p>
        </w:tc>
        <w:tc>
          <w:tcPr>
            <w:tcW w:w="275" w:type="pct"/>
            <w:gridSpan w:val="2"/>
            <w:vMerge w:val="restart"/>
          </w:tcPr>
          <w:p w14:paraId="1D74FC4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239" w:type="pct"/>
            <w:gridSpan w:val="2"/>
            <w:vMerge w:val="restart"/>
          </w:tcPr>
          <w:p w14:paraId="2BFF37C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Łączna liczba godzin</w:t>
            </w:r>
          </w:p>
        </w:tc>
        <w:tc>
          <w:tcPr>
            <w:tcW w:w="454" w:type="pct"/>
            <w:gridSpan w:val="2"/>
            <w:vMerge w:val="restart"/>
          </w:tcPr>
          <w:p w14:paraId="790C0DDB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Liczba godzin samokształcenia</w:t>
            </w:r>
          </w:p>
        </w:tc>
        <w:tc>
          <w:tcPr>
            <w:tcW w:w="1518" w:type="pct"/>
            <w:gridSpan w:val="10"/>
            <w:tcBorders>
              <w:bottom w:val="single" w:sz="4" w:space="0" w:color="000000"/>
            </w:tcBorders>
          </w:tcPr>
          <w:p w14:paraId="5E7C83B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  <w:r w:rsidRPr="006D5E33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1"/>
            </w:r>
          </w:p>
          <w:p w14:paraId="69D5F8BE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bottom w:val="single" w:sz="4" w:space="0" w:color="000000"/>
            </w:tcBorders>
          </w:tcPr>
          <w:p w14:paraId="50B4752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  <w:vMerge w:val="restart"/>
          </w:tcPr>
          <w:p w14:paraId="35FE403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F3486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Forma zaliczenia</w:t>
            </w:r>
            <w:r w:rsidRPr="006D5E33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1171FD" w:rsidRPr="006D5E33" w14:paraId="31FD7CF0" w14:textId="77777777" w:rsidTr="001B2194">
        <w:tc>
          <w:tcPr>
            <w:tcW w:w="509" w:type="pct"/>
            <w:gridSpan w:val="2"/>
            <w:vMerge/>
          </w:tcPr>
          <w:p w14:paraId="28D1B9C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14:paraId="10CFDDA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  <w:vMerge/>
          </w:tcPr>
          <w:p w14:paraId="117746E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</w:tcPr>
          <w:p w14:paraId="27E6FF3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  <w:vMerge/>
          </w:tcPr>
          <w:p w14:paraId="63D9431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Merge/>
          </w:tcPr>
          <w:p w14:paraId="20EF6AA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vMerge/>
          </w:tcPr>
          <w:p w14:paraId="1BDA487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pct"/>
            <w:gridSpan w:val="2"/>
          </w:tcPr>
          <w:p w14:paraId="201B4DA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Wykłady</w:t>
            </w:r>
          </w:p>
        </w:tc>
        <w:tc>
          <w:tcPr>
            <w:tcW w:w="317" w:type="pct"/>
            <w:gridSpan w:val="2"/>
          </w:tcPr>
          <w:p w14:paraId="527FF27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 xml:space="preserve">Ćwiczenia </w:t>
            </w:r>
          </w:p>
        </w:tc>
        <w:tc>
          <w:tcPr>
            <w:tcW w:w="317" w:type="pct"/>
            <w:gridSpan w:val="2"/>
          </w:tcPr>
          <w:p w14:paraId="11867CE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Ćwiczenia w CSM</w:t>
            </w:r>
          </w:p>
        </w:tc>
        <w:tc>
          <w:tcPr>
            <w:tcW w:w="269" w:type="pct"/>
            <w:gridSpan w:val="2"/>
          </w:tcPr>
          <w:p w14:paraId="6F736FE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D5E33">
              <w:rPr>
                <w:rFonts w:ascii="Times New Roman" w:hAnsi="Times New Roman"/>
                <w:sz w:val="18"/>
                <w:szCs w:val="18"/>
              </w:rPr>
              <w:t>Sem</w:t>
            </w:r>
            <w:proofErr w:type="spellEnd"/>
            <w:r w:rsidRPr="006D5E33">
              <w:rPr>
                <w:rFonts w:ascii="Times New Roman" w:hAnsi="Times New Roman"/>
                <w:sz w:val="18"/>
                <w:szCs w:val="18"/>
              </w:rPr>
              <w:t>/ Lektorat</w:t>
            </w:r>
          </w:p>
        </w:tc>
        <w:tc>
          <w:tcPr>
            <w:tcW w:w="329" w:type="pct"/>
            <w:gridSpan w:val="2"/>
          </w:tcPr>
          <w:p w14:paraId="3A99E38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Zajęcia praktyczne</w:t>
            </w:r>
          </w:p>
        </w:tc>
        <w:tc>
          <w:tcPr>
            <w:tcW w:w="320" w:type="pct"/>
            <w:gridSpan w:val="2"/>
          </w:tcPr>
          <w:p w14:paraId="3CBA01B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Praktyki zawodowe</w:t>
            </w:r>
          </w:p>
        </w:tc>
        <w:tc>
          <w:tcPr>
            <w:tcW w:w="329" w:type="pct"/>
            <w:gridSpan w:val="2"/>
            <w:vMerge/>
          </w:tcPr>
          <w:p w14:paraId="46E09D4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1FD" w:rsidRPr="006D5E33" w14:paraId="4F767A18" w14:textId="77777777" w:rsidTr="001B2194">
        <w:tc>
          <w:tcPr>
            <w:tcW w:w="509" w:type="pct"/>
            <w:gridSpan w:val="2"/>
          </w:tcPr>
          <w:p w14:paraId="64AED11C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Nauki w zakresie opieki specjalistycznej</w:t>
            </w:r>
          </w:p>
        </w:tc>
        <w:tc>
          <w:tcPr>
            <w:tcW w:w="552" w:type="pct"/>
          </w:tcPr>
          <w:p w14:paraId="21991BC8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14:paraId="09CB7DC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pct"/>
          </w:tcPr>
          <w:p w14:paraId="5EA4347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</w:tcPr>
          <w:p w14:paraId="5C7ECEB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" w:type="pct"/>
            <w:gridSpan w:val="2"/>
          </w:tcPr>
          <w:p w14:paraId="07CE2A5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14:paraId="0B3BF56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pct"/>
            <w:gridSpan w:val="2"/>
          </w:tcPr>
          <w:p w14:paraId="16411136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</w:tcPr>
          <w:p w14:paraId="593DF3F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</w:tcPr>
          <w:p w14:paraId="38C5698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gridSpan w:val="2"/>
          </w:tcPr>
          <w:p w14:paraId="086D4FB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649898E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4D2F3CF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2843E35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1FD" w:rsidRPr="006D5E33" w14:paraId="277D41F0" w14:textId="77777777" w:rsidTr="001B2194">
        <w:tc>
          <w:tcPr>
            <w:tcW w:w="509" w:type="pct"/>
            <w:gridSpan w:val="2"/>
          </w:tcPr>
          <w:p w14:paraId="0F36C89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pct"/>
          </w:tcPr>
          <w:p w14:paraId="43BAACA3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Pediatria i pielęgniarstwo pediatryczne</w:t>
            </w:r>
          </w:p>
        </w:tc>
        <w:tc>
          <w:tcPr>
            <w:tcW w:w="467" w:type="pct"/>
          </w:tcPr>
          <w:p w14:paraId="6B7DCA3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K. Pielęgniarstwa Zachowawczego dr hab. D. Czarnecki, prof. UMK</w:t>
            </w:r>
          </w:p>
        </w:tc>
        <w:tc>
          <w:tcPr>
            <w:tcW w:w="337" w:type="pct"/>
          </w:tcPr>
          <w:p w14:paraId="53C4B55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</w:tcPr>
          <w:p w14:paraId="3C6DBE8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9" w:type="pct"/>
            <w:gridSpan w:val="2"/>
          </w:tcPr>
          <w:p w14:paraId="5932CE1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4" w:type="pct"/>
            <w:gridSpan w:val="2"/>
          </w:tcPr>
          <w:p w14:paraId="0D18C656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5" w:type="pct"/>
            <w:gridSpan w:val="2"/>
          </w:tcPr>
          <w:p w14:paraId="0A7D886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317" w:type="pct"/>
            <w:gridSpan w:val="2"/>
          </w:tcPr>
          <w:p w14:paraId="0CE6322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17" w:type="pct"/>
            <w:gridSpan w:val="2"/>
          </w:tcPr>
          <w:p w14:paraId="761FDDF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69" w:type="pct"/>
            <w:gridSpan w:val="2"/>
          </w:tcPr>
          <w:p w14:paraId="3F93ED2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28FCEA1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320" w:type="pct"/>
            <w:gridSpan w:val="2"/>
          </w:tcPr>
          <w:p w14:paraId="09ACA1A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329" w:type="pct"/>
            <w:gridSpan w:val="2"/>
          </w:tcPr>
          <w:p w14:paraId="3EC1AFA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171FD" w:rsidRPr="006D5E33" w14:paraId="5B9BC708" w14:textId="77777777" w:rsidTr="001B2194">
        <w:tc>
          <w:tcPr>
            <w:tcW w:w="509" w:type="pct"/>
            <w:gridSpan w:val="2"/>
          </w:tcPr>
          <w:p w14:paraId="0B574F9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pct"/>
          </w:tcPr>
          <w:p w14:paraId="2F95C8B9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Choroby wewnętrzne i pielęgniarstwo internistyczne</w:t>
            </w:r>
          </w:p>
        </w:tc>
        <w:tc>
          <w:tcPr>
            <w:tcW w:w="467" w:type="pct"/>
          </w:tcPr>
          <w:p w14:paraId="20422BC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K. Pielęgniarstwa Zachowawczego dr hab. D. Czarnecki, prof. UMK</w:t>
            </w:r>
          </w:p>
        </w:tc>
        <w:tc>
          <w:tcPr>
            <w:tcW w:w="337" w:type="pct"/>
          </w:tcPr>
          <w:p w14:paraId="2595A76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</w:tcPr>
          <w:p w14:paraId="7944639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9" w:type="pct"/>
            <w:gridSpan w:val="2"/>
          </w:tcPr>
          <w:p w14:paraId="4FADD97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D5E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gridSpan w:val="2"/>
          </w:tcPr>
          <w:p w14:paraId="5B7CB83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5" w:type="pct"/>
            <w:gridSpan w:val="2"/>
          </w:tcPr>
          <w:p w14:paraId="5AB41E3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317" w:type="pct"/>
            <w:gridSpan w:val="2"/>
          </w:tcPr>
          <w:p w14:paraId="4AF76CE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17" w:type="pct"/>
            <w:gridSpan w:val="2"/>
          </w:tcPr>
          <w:p w14:paraId="1119ED1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69" w:type="pct"/>
            <w:gridSpan w:val="2"/>
          </w:tcPr>
          <w:p w14:paraId="2AA8E83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2CE1588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320" w:type="pct"/>
            <w:gridSpan w:val="2"/>
          </w:tcPr>
          <w:p w14:paraId="5C0EF98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329" w:type="pct"/>
            <w:gridSpan w:val="2"/>
          </w:tcPr>
          <w:p w14:paraId="4586B35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171FD" w:rsidRPr="006D5E33" w14:paraId="19DAE14A" w14:textId="77777777" w:rsidTr="001B2194">
        <w:tc>
          <w:tcPr>
            <w:tcW w:w="509" w:type="pct"/>
            <w:gridSpan w:val="2"/>
          </w:tcPr>
          <w:p w14:paraId="022F6C5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pct"/>
          </w:tcPr>
          <w:p w14:paraId="705C887E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Chirurgia, blok operacyjny i pielęgniarstwo chirurgiczne</w:t>
            </w:r>
          </w:p>
        </w:tc>
        <w:tc>
          <w:tcPr>
            <w:tcW w:w="467" w:type="pct"/>
          </w:tcPr>
          <w:p w14:paraId="28ED34C6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K. Pielęgniarstwa Zabiegowego</w:t>
            </w:r>
          </w:p>
        </w:tc>
        <w:tc>
          <w:tcPr>
            <w:tcW w:w="337" w:type="pct"/>
          </w:tcPr>
          <w:p w14:paraId="2F0E692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</w:tcPr>
          <w:p w14:paraId="56E57D46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9" w:type="pct"/>
            <w:gridSpan w:val="2"/>
          </w:tcPr>
          <w:p w14:paraId="3D03BA6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D5E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gridSpan w:val="2"/>
          </w:tcPr>
          <w:p w14:paraId="5313B2D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5" w:type="pct"/>
            <w:gridSpan w:val="2"/>
          </w:tcPr>
          <w:p w14:paraId="35C0309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317" w:type="pct"/>
            <w:gridSpan w:val="2"/>
          </w:tcPr>
          <w:p w14:paraId="2914752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17" w:type="pct"/>
            <w:gridSpan w:val="2"/>
          </w:tcPr>
          <w:p w14:paraId="10DE6B4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69" w:type="pct"/>
            <w:gridSpan w:val="2"/>
          </w:tcPr>
          <w:p w14:paraId="3FC53E2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0CEF52F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320" w:type="pct"/>
            <w:gridSpan w:val="2"/>
          </w:tcPr>
          <w:p w14:paraId="544D8E1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329" w:type="pct"/>
            <w:gridSpan w:val="2"/>
          </w:tcPr>
          <w:p w14:paraId="3E4FE39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171FD" w:rsidRPr="006D5E33" w14:paraId="08BE7F4E" w14:textId="77777777" w:rsidTr="001B2194">
        <w:tc>
          <w:tcPr>
            <w:tcW w:w="509" w:type="pct"/>
            <w:gridSpan w:val="2"/>
          </w:tcPr>
          <w:p w14:paraId="7D0187A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pct"/>
          </w:tcPr>
          <w:p w14:paraId="3EBE2594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Położnictwo i ginekologia i pielęgniarstwo położniczo-ginekologiczne</w:t>
            </w:r>
          </w:p>
        </w:tc>
        <w:tc>
          <w:tcPr>
            <w:tcW w:w="467" w:type="pct"/>
          </w:tcPr>
          <w:p w14:paraId="1FB467D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 xml:space="preserve">K. Perinatologii, </w:t>
            </w:r>
            <w:proofErr w:type="gramStart"/>
            <w:r w:rsidRPr="006D5E33">
              <w:rPr>
                <w:rFonts w:ascii="Times New Roman" w:hAnsi="Times New Roman"/>
                <w:sz w:val="18"/>
                <w:szCs w:val="18"/>
              </w:rPr>
              <w:t>ginekologii  i</w:t>
            </w:r>
            <w:proofErr w:type="gramEnd"/>
            <w:r w:rsidRPr="006D5E33">
              <w:rPr>
                <w:rFonts w:ascii="Times New Roman" w:hAnsi="Times New Roman"/>
                <w:sz w:val="18"/>
                <w:szCs w:val="18"/>
              </w:rPr>
              <w:t xml:space="preserve"> ginekologii Onkologicznej dr hab. M. Socha, prof. UMK</w:t>
            </w:r>
          </w:p>
        </w:tc>
        <w:tc>
          <w:tcPr>
            <w:tcW w:w="337" w:type="pct"/>
          </w:tcPr>
          <w:p w14:paraId="66FFC0F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</w:tcPr>
          <w:p w14:paraId="7C9A061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39" w:type="pct"/>
            <w:gridSpan w:val="2"/>
          </w:tcPr>
          <w:p w14:paraId="3BE7813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454" w:type="pct"/>
            <w:gridSpan w:val="2"/>
          </w:tcPr>
          <w:p w14:paraId="3B54AF96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5" w:type="pct"/>
            <w:gridSpan w:val="2"/>
          </w:tcPr>
          <w:p w14:paraId="3AE0E57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7" w:type="pct"/>
            <w:gridSpan w:val="2"/>
          </w:tcPr>
          <w:p w14:paraId="60CF9CC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</w:tcPr>
          <w:p w14:paraId="17BE985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69" w:type="pct"/>
            <w:gridSpan w:val="2"/>
          </w:tcPr>
          <w:p w14:paraId="05E7533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166F55D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20" w:type="pct"/>
            <w:gridSpan w:val="2"/>
          </w:tcPr>
          <w:p w14:paraId="483E020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29" w:type="pct"/>
            <w:gridSpan w:val="2"/>
          </w:tcPr>
          <w:p w14:paraId="0DE0EBB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171FD" w:rsidRPr="006D5E33" w14:paraId="503E39BB" w14:textId="77777777" w:rsidTr="001B2194">
        <w:tc>
          <w:tcPr>
            <w:tcW w:w="509" w:type="pct"/>
            <w:gridSpan w:val="2"/>
          </w:tcPr>
          <w:p w14:paraId="0F2687F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pct"/>
          </w:tcPr>
          <w:p w14:paraId="5439C94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Pielęgniarstwo w opiece długoterminowej</w:t>
            </w:r>
          </w:p>
        </w:tc>
        <w:tc>
          <w:tcPr>
            <w:tcW w:w="467" w:type="pct"/>
          </w:tcPr>
          <w:p w14:paraId="47EC2A8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K. Pielęgniarstwa Zachowawczego dr hab. D. Czarnecki, prof. UMK</w:t>
            </w:r>
          </w:p>
        </w:tc>
        <w:tc>
          <w:tcPr>
            <w:tcW w:w="337" w:type="pct"/>
          </w:tcPr>
          <w:p w14:paraId="4A2910B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</w:tcPr>
          <w:p w14:paraId="2472AD0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9" w:type="pct"/>
            <w:gridSpan w:val="2"/>
          </w:tcPr>
          <w:p w14:paraId="5E656F2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454" w:type="pct"/>
            <w:gridSpan w:val="2"/>
          </w:tcPr>
          <w:p w14:paraId="746674D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5" w:type="pct"/>
            <w:gridSpan w:val="2"/>
          </w:tcPr>
          <w:p w14:paraId="199E8E5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17" w:type="pct"/>
            <w:gridSpan w:val="2"/>
          </w:tcPr>
          <w:p w14:paraId="72C6844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</w:tcPr>
          <w:p w14:paraId="44CD833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69" w:type="pct"/>
            <w:gridSpan w:val="2"/>
          </w:tcPr>
          <w:p w14:paraId="1B30A74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348E531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320" w:type="pct"/>
            <w:gridSpan w:val="2"/>
          </w:tcPr>
          <w:p w14:paraId="5317773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329" w:type="pct"/>
            <w:gridSpan w:val="2"/>
          </w:tcPr>
          <w:p w14:paraId="4644961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171FD" w:rsidRPr="006D5E33" w14:paraId="6C6F11E3" w14:textId="77777777" w:rsidTr="001B2194">
        <w:tc>
          <w:tcPr>
            <w:tcW w:w="509" w:type="pct"/>
            <w:gridSpan w:val="2"/>
          </w:tcPr>
          <w:p w14:paraId="7E39AB2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pct"/>
          </w:tcPr>
          <w:p w14:paraId="0568BAF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Badania naukowe w pielęgniarstwie</w:t>
            </w:r>
          </w:p>
        </w:tc>
        <w:tc>
          <w:tcPr>
            <w:tcW w:w="467" w:type="pct"/>
          </w:tcPr>
          <w:p w14:paraId="1DD837B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K. Fizjologii Wysiłku Fizycznego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Fizycznego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 Anatomii Funkcjonalnej prof. dr hab. P. Zalewski</w:t>
            </w:r>
          </w:p>
        </w:tc>
        <w:tc>
          <w:tcPr>
            <w:tcW w:w="337" w:type="pct"/>
          </w:tcPr>
          <w:p w14:paraId="0ADE5FF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</w:tcPr>
          <w:p w14:paraId="1014639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9" w:type="pct"/>
            <w:gridSpan w:val="2"/>
          </w:tcPr>
          <w:p w14:paraId="793C8D8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54" w:type="pct"/>
            <w:gridSpan w:val="2"/>
          </w:tcPr>
          <w:p w14:paraId="230EB52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5" w:type="pct"/>
            <w:gridSpan w:val="2"/>
          </w:tcPr>
          <w:p w14:paraId="0647B6A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17" w:type="pct"/>
            <w:gridSpan w:val="2"/>
          </w:tcPr>
          <w:p w14:paraId="08366A8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7" w:type="pct"/>
            <w:gridSpan w:val="2"/>
          </w:tcPr>
          <w:p w14:paraId="2AA1725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gridSpan w:val="2"/>
          </w:tcPr>
          <w:p w14:paraId="0EAB6CE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617D03A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1402DB1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4C9ADF2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171FD" w:rsidRPr="006D5E33" w14:paraId="36858C0B" w14:textId="77777777" w:rsidTr="001B2194">
        <w:tc>
          <w:tcPr>
            <w:tcW w:w="509" w:type="pct"/>
            <w:gridSpan w:val="2"/>
          </w:tcPr>
          <w:p w14:paraId="7C0E18F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Nauki społeczne i humanizm w pielęgniarstwie</w:t>
            </w:r>
          </w:p>
        </w:tc>
        <w:tc>
          <w:tcPr>
            <w:tcW w:w="552" w:type="pct"/>
          </w:tcPr>
          <w:p w14:paraId="43DFA98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Język angielski</w:t>
            </w:r>
          </w:p>
        </w:tc>
        <w:tc>
          <w:tcPr>
            <w:tcW w:w="467" w:type="pct"/>
          </w:tcPr>
          <w:p w14:paraId="76782B2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Centrum Kształcenia w Języku Angielskim dr K.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Jóskowska</w:t>
            </w:r>
            <w:proofErr w:type="spellEnd"/>
          </w:p>
        </w:tc>
        <w:tc>
          <w:tcPr>
            <w:tcW w:w="337" w:type="pct"/>
          </w:tcPr>
          <w:p w14:paraId="7B1CB2C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</w:tcPr>
          <w:p w14:paraId="1703C2A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9" w:type="pct"/>
            <w:gridSpan w:val="2"/>
          </w:tcPr>
          <w:p w14:paraId="064E6CD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54" w:type="pct"/>
            <w:gridSpan w:val="2"/>
          </w:tcPr>
          <w:p w14:paraId="09B2192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pct"/>
            <w:gridSpan w:val="2"/>
          </w:tcPr>
          <w:p w14:paraId="107A89C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</w:tcPr>
          <w:p w14:paraId="4803CCF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</w:tcPr>
          <w:p w14:paraId="54DAF26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gridSpan w:val="2"/>
          </w:tcPr>
          <w:p w14:paraId="6E91342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29" w:type="pct"/>
            <w:gridSpan w:val="2"/>
          </w:tcPr>
          <w:p w14:paraId="5389950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6026180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3075E95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171FD" w:rsidRPr="006D5E33" w14:paraId="7734F959" w14:textId="77777777" w:rsidTr="001B2194">
        <w:tc>
          <w:tcPr>
            <w:tcW w:w="509" w:type="pct"/>
            <w:gridSpan w:val="2"/>
          </w:tcPr>
          <w:p w14:paraId="3C5A48E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Nauki w zakresie podstaw opieki pielęgniarskiej</w:t>
            </w:r>
          </w:p>
        </w:tc>
        <w:tc>
          <w:tcPr>
            <w:tcW w:w="552" w:type="pct"/>
          </w:tcPr>
          <w:p w14:paraId="6EAAB32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Pielęgniarstwo w podstawowej opiece zdrowotnej</w:t>
            </w:r>
          </w:p>
        </w:tc>
        <w:tc>
          <w:tcPr>
            <w:tcW w:w="467" w:type="pct"/>
          </w:tcPr>
          <w:p w14:paraId="25A6FF9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K. Pielęgniarstwa Zachowawczego dr hab. D. Czarnecki, prof. UMK</w:t>
            </w:r>
          </w:p>
        </w:tc>
        <w:tc>
          <w:tcPr>
            <w:tcW w:w="337" w:type="pct"/>
          </w:tcPr>
          <w:p w14:paraId="12A6F37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</w:tcPr>
          <w:p w14:paraId="29D78A0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39" w:type="pct"/>
            <w:gridSpan w:val="2"/>
          </w:tcPr>
          <w:p w14:paraId="4CD802C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454" w:type="pct"/>
            <w:gridSpan w:val="2"/>
          </w:tcPr>
          <w:p w14:paraId="15EFF91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85" w:type="pct"/>
            <w:gridSpan w:val="2"/>
          </w:tcPr>
          <w:p w14:paraId="3232DA6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17" w:type="pct"/>
            <w:gridSpan w:val="2"/>
          </w:tcPr>
          <w:p w14:paraId="63F1FB2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317" w:type="pct"/>
            <w:gridSpan w:val="2"/>
          </w:tcPr>
          <w:p w14:paraId="553D27E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gridSpan w:val="2"/>
          </w:tcPr>
          <w:p w14:paraId="2630210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1F70FE0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4CCD907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052BAA6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171FD" w:rsidRPr="006D5E33" w14:paraId="3CD686CC" w14:textId="77777777" w:rsidTr="001B2194">
        <w:tc>
          <w:tcPr>
            <w:tcW w:w="509" w:type="pct"/>
            <w:gridSpan w:val="2"/>
          </w:tcPr>
          <w:p w14:paraId="464EB38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pct"/>
          </w:tcPr>
          <w:p w14:paraId="544B41E6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Zasoby i systemy informacji w ochronie zdrowia</w:t>
            </w:r>
          </w:p>
        </w:tc>
        <w:tc>
          <w:tcPr>
            <w:tcW w:w="467" w:type="pct"/>
          </w:tcPr>
          <w:p w14:paraId="662C034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Prawa i Polityki Zdrowotnej dr A. Gałęska-Śliwka</w:t>
            </w:r>
          </w:p>
        </w:tc>
        <w:tc>
          <w:tcPr>
            <w:tcW w:w="337" w:type="pct"/>
          </w:tcPr>
          <w:p w14:paraId="4187664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</w:tcPr>
          <w:p w14:paraId="026BB2A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39" w:type="pct"/>
            <w:gridSpan w:val="2"/>
          </w:tcPr>
          <w:p w14:paraId="78B2342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54" w:type="pct"/>
            <w:gridSpan w:val="2"/>
          </w:tcPr>
          <w:p w14:paraId="67874A1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5" w:type="pct"/>
            <w:gridSpan w:val="2"/>
          </w:tcPr>
          <w:p w14:paraId="4C32D67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7" w:type="pct"/>
            <w:gridSpan w:val="2"/>
          </w:tcPr>
          <w:p w14:paraId="555B235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17" w:type="pct"/>
            <w:gridSpan w:val="2"/>
          </w:tcPr>
          <w:p w14:paraId="2468C29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gridSpan w:val="2"/>
          </w:tcPr>
          <w:p w14:paraId="61FCD9F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3C43AA4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0AE8712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124A060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171FD" w:rsidRPr="006D5E33" w14:paraId="4CEEE099" w14:textId="77777777" w:rsidTr="001B2194">
        <w:tc>
          <w:tcPr>
            <w:tcW w:w="509" w:type="pct"/>
            <w:gridSpan w:val="2"/>
          </w:tcPr>
          <w:p w14:paraId="0CFE1FC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pct"/>
          </w:tcPr>
          <w:p w14:paraId="0C1686D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Organizacja pracy pielęgniarki</w:t>
            </w:r>
          </w:p>
        </w:tc>
        <w:tc>
          <w:tcPr>
            <w:tcW w:w="467" w:type="pct"/>
          </w:tcPr>
          <w:p w14:paraId="5740972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Podstaw Umiejętności Klinicznych i Kształcenia Podyplomowego Pielęgniarek i Położnych dr hab. A. Andruszkiewicz, prof. UMK</w:t>
            </w:r>
          </w:p>
        </w:tc>
        <w:tc>
          <w:tcPr>
            <w:tcW w:w="337" w:type="pct"/>
          </w:tcPr>
          <w:p w14:paraId="63F3052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</w:tcPr>
          <w:p w14:paraId="7D19E1D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9" w:type="pct"/>
            <w:gridSpan w:val="2"/>
          </w:tcPr>
          <w:p w14:paraId="64FAD1A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454" w:type="pct"/>
            <w:gridSpan w:val="2"/>
          </w:tcPr>
          <w:p w14:paraId="054A8D0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5" w:type="pct"/>
            <w:gridSpan w:val="2"/>
          </w:tcPr>
          <w:p w14:paraId="1810FB5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17" w:type="pct"/>
            <w:gridSpan w:val="2"/>
          </w:tcPr>
          <w:p w14:paraId="5E87227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17" w:type="pct"/>
            <w:gridSpan w:val="2"/>
          </w:tcPr>
          <w:p w14:paraId="0142956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gridSpan w:val="2"/>
          </w:tcPr>
          <w:p w14:paraId="726AB6F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02FAB33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66BA504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14A65A9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171FD" w:rsidRPr="006D5E33" w14:paraId="116831FC" w14:textId="77777777" w:rsidTr="001B2194">
        <w:tc>
          <w:tcPr>
            <w:tcW w:w="509" w:type="pct"/>
            <w:gridSpan w:val="2"/>
          </w:tcPr>
          <w:p w14:paraId="032B23D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pct"/>
          </w:tcPr>
          <w:p w14:paraId="290A321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14:paraId="073161E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pct"/>
          </w:tcPr>
          <w:p w14:paraId="0C866DF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</w:tcPr>
          <w:p w14:paraId="1C36087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" w:type="pct"/>
            <w:gridSpan w:val="2"/>
          </w:tcPr>
          <w:p w14:paraId="5FEF34E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gridSpan w:val="2"/>
          </w:tcPr>
          <w:p w14:paraId="76CDC8A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pct"/>
            <w:gridSpan w:val="2"/>
          </w:tcPr>
          <w:p w14:paraId="4F96973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</w:tcPr>
          <w:p w14:paraId="5F34D56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</w:tcPr>
          <w:p w14:paraId="08EBACE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gridSpan w:val="2"/>
          </w:tcPr>
          <w:p w14:paraId="5454131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386E6ED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7FA015F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3B784E7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1FD" w:rsidRPr="006D5E33" w14:paraId="4B3E6453" w14:textId="77777777" w:rsidTr="001B2194">
        <w:tc>
          <w:tcPr>
            <w:tcW w:w="409" w:type="pct"/>
          </w:tcPr>
          <w:p w14:paraId="65524DD6" w14:textId="77777777" w:rsidR="001171FD" w:rsidRPr="006D5E33" w:rsidRDefault="001171FD" w:rsidP="001B21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1" w:type="pct"/>
            <w:gridSpan w:val="5"/>
          </w:tcPr>
          <w:p w14:paraId="2180FAE9" w14:textId="77777777" w:rsidR="001171FD" w:rsidRPr="006D5E33" w:rsidRDefault="001171FD" w:rsidP="001B21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275" w:type="pct"/>
            <w:gridSpan w:val="2"/>
          </w:tcPr>
          <w:p w14:paraId="6C26934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239" w:type="pct"/>
            <w:gridSpan w:val="2"/>
          </w:tcPr>
          <w:p w14:paraId="1EEC4A4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1535</w:t>
            </w:r>
          </w:p>
        </w:tc>
        <w:tc>
          <w:tcPr>
            <w:tcW w:w="454" w:type="pct"/>
            <w:gridSpan w:val="2"/>
          </w:tcPr>
          <w:p w14:paraId="69EA770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140</w:t>
            </w:r>
          </w:p>
        </w:tc>
        <w:tc>
          <w:tcPr>
            <w:tcW w:w="285" w:type="pct"/>
            <w:gridSpan w:val="2"/>
          </w:tcPr>
          <w:p w14:paraId="62E4732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240</w:t>
            </w:r>
          </w:p>
        </w:tc>
        <w:tc>
          <w:tcPr>
            <w:tcW w:w="317" w:type="pct"/>
            <w:gridSpan w:val="2"/>
          </w:tcPr>
          <w:p w14:paraId="71234AF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317" w:type="pct"/>
            <w:gridSpan w:val="2"/>
          </w:tcPr>
          <w:p w14:paraId="71FF6906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269" w:type="pct"/>
            <w:gridSpan w:val="2"/>
          </w:tcPr>
          <w:p w14:paraId="6E6D0B1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326" w:type="pct"/>
            <w:gridSpan w:val="2"/>
          </w:tcPr>
          <w:p w14:paraId="684F00D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480</w:t>
            </w:r>
          </w:p>
        </w:tc>
        <w:tc>
          <w:tcPr>
            <w:tcW w:w="320" w:type="pct"/>
            <w:gridSpan w:val="2"/>
          </w:tcPr>
          <w:p w14:paraId="39E10F3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480</w:t>
            </w:r>
          </w:p>
        </w:tc>
        <w:tc>
          <w:tcPr>
            <w:tcW w:w="327" w:type="pct"/>
          </w:tcPr>
          <w:p w14:paraId="0A110D7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339B92AE" w14:textId="77777777" w:rsidR="001171FD" w:rsidRPr="006D5E33" w:rsidRDefault="001171FD" w:rsidP="001171FD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6D5E33">
        <w:rPr>
          <w:rFonts w:ascii="Times New Roman" w:hAnsi="Times New Roman"/>
          <w:sz w:val="18"/>
          <w:szCs w:val="18"/>
        </w:rPr>
        <w:t>Rok III (rozliczenie roczne)</w:t>
      </w:r>
    </w:p>
    <w:p w14:paraId="7256DE79" w14:textId="77777777" w:rsidR="001171FD" w:rsidRPr="006D5E33" w:rsidRDefault="001171FD" w:rsidP="001171FD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pPr w:leftFromText="141" w:rightFromText="141" w:vertAnchor="text" w:horzAnchor="margin" w:tblpY="21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6"/>
        <w:gridCol w:w="1682"/>
        <w:gridCol w:w="1226"/>
        <w:gridCol w:w="1043"/>
        <w:gridCol w:w="846"/>
        <w:gridCol w:w="736"/>
        <w:gridCol w:w="1397"/>
        <w:gridCol w:w="877"/>
        <w:gridCol w:w="976"/>
        <w:gridCol w:w="976"/>
        <w:gridCol w:w="826"/>
        <w:gridCol w:w="1006"/>
        <w:gridCol w:w="1145"/>
        <w:gridCol w:w="1296"/>
      </w:tblGrid>
      <w:tr w:rsidR="001171FD" w:rsidRPr="006D5E33" w14:paraId="3FA761DC" w14:textId="77777777" w:rsidTr="001B2194">
        <w:trPr>
          <w:trHeight w:val="1121"/>
        </w:trPr>
        <w:tc>
          <w:tcPr>
            <w:tcW w:w="441" w:type="pct"/>
            <w:vMerge w:val="restart"/>
          </w:tcPr>
          <w:p w14:paraId="09A1A9D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547" w:type="pct"/>
            <w:vMerge w:val="restart"/>
          </w:tcPr>
          <w:p w14:paraId="19FC731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D8341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398" w:type="pct"/>
            <w:vMerge w:val="restart"/>
          </w:tcPr>
          <w:p w14:paraId="75531E0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Jednostka organizacyjna</w:t>
            </w:r>
          </w:p>
        </w:tc>
        <w:tc>
          <w:tcPr>
            <w:tcW w:w="339" w:type="pct"/>
            <w:vMerge w:val="restart"/>
          </w:tcPr>
          <w:p w14:paraId="10B51F2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Kod przedmiotu w USOS</w:t>
            </w:r>
          </w:p>
        </w:tc>
        <w:tc>
          <w:tcPr>
            <w:tcW w:w="275" w:type="pct"/>
            <w:vMerge w:val="restart"/>
          </w:tcPr>
          <w:p w14:paraId="0F78349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239" w:type="pct"/>
            <w:vMerge w:val="restart"/>
          </w:tcPr>
          <w:p w14:paraId="11866B8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Łączna liczba godzin</w:t>
            </w:r>
          </w:p>
        </w:tc>
        <w:tc>
          <w:tcPr>
            <w:tcW w:w="454" w:type="pct"/>
            <w:vMerge w:val="restart"/>
          </w:tcPr>
          <w:p w14:paraId="6CD72E38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Liczba godzin samokształcenia</w:t>
            </w:r>
          </w:p>
        </w:tc>
        <w:tc>
          <w:tcPr>
            <w:tcW w:w="1514" w:type="pct"/>
            <w:gridSpan w:val="5"/>
            <w:tcBorders>
              <w:bottom w:val="single" w:sz="4" w:space="0" w:color="000000"/>
            </w:tcBorders>
          </w:tcPr>
          <w:p w14:paraId="16150BF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  <w:r w:rsidRPr="006D5E33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3"/>
            </w:r>
          </w:p>
          <w:p w14:paraId="4077B7C0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bottom w:val="single" w:sz="4" w:space="0" w:color="000000"/>
            </w:tcBorders>
          </w:tcPr>
          <w:p w14:paraId="4BD1181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pct"/>
            <w:vMerge w:val="restart"/>
          </w:tcPr>
          <w:p w14:paraId="2F9708C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39420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Forma zaliczenia</w:t>
            </w:r>
            <w:r w:rsidRPr="006D5E33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4"/>
            </w:r>
          </w:p>
        </w:tc>
      </w:tr>
      <w:tr w:rsidR="001171FD" w:rsidRPr="006D5E33" w14:paraId="6EA2567F" w14:textId="77777777" w:rsidTr="001B2194">
        <w:tc>
          <w:tcPr>
            <w:tcW w:w="441" w:type="pct"/>
            <w:vMerge/>
          </w:tcPr>
          <w:p w14:paraId="136201C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pct"/>
            <w:vMerge/>
          </w:tcPr>
          <w:p w14:paraId="31EBD6E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14:paraId="3F9F8BE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66C6AA5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6E81460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" w:type="pct"/>
            <w:vMerge/>
          </w:tcPr>
          <w:p w14:paraId="70699CB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14:paraId="1EAE0EA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pct"/>
          </w:tcPr>
          <w:p w14:paraId="167494A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Wykłady</w:t>
            </w:r>
          </w:p>
        </w:tc>
        <w:tc>
          <w:tcPr>
            <w:tcW w:w="317" w:type="pct"/>
          </w:tcPr>
          <w:p w14:paraId="117793C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 xml:space="preserve">Ćwiczenia </w:t>
            </w:r>
          </w:p>
        </w:tc>
        <w:tc>
          <w:tcPr>
            <w:tcW w:w="317" w:type="pct"/>
          </w:tcPr>
          <w:p w14:paraId="336DDDB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Ćwiczenia w CSM</w:t>
            </w:r>
          </w:p>
        </w:tc>
        <w:tc>
          <w:tcPr>
            <w:tcW w:w="268" w:type="pct"/>
          </w:tcPr>
          <w:p w14:paraId="18E0735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D5E33">
              <w:rPr>
                <w:rFonts w:ascii="Times New Roman" w:hAnsi="Times New Roman"/>
                <w:sz w:val="18"/>
                <w:szCs w:val="18"/>
              </w:rPr>
              <w:t>Sem</w:t>
            </w:r>
            <w:proofErr w:type="spellEnd"/>
            <w:r w:rsidRPr="006D5E33">
              <w:rPr>
                <w:rFonts w:ascii="Times New Roman" w:hAnsi="Times New Roman"/>
                <w:sz w:val="18"/>
                <w:szCs w:val="18"/>
              </w:rPr>
              <w:t>/ Lektorat</w:t>
            </w:r>
          </w:p>
        </w:tc>
        <w:tc>
          <w:tcPr>
            <w:tcW w:w="327" w:type="pct"/>
          </w:tcPr>
          <w:p w14:paraId="75B524E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Zajęcia praktyczne</w:t>
            </w:r>
          </w:p>
        </w:tc>
        <w:tc>
          <w:tcPr>
            <w:tcW w:w="372" w:type="pct"/>
          </w:tcPr>
          <w:p w14:paraId="41564F8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Praktyki zawodowe</w:t>
            </w:r>
          </w:p>
        </w:tc>
        <w:tc>
          <w:tcPr>
            <w:tcW w:w="421" w:type="pct"/>
            <w:vMerge/>
          </w:tcPr>
          <w:p w14:paraId="2736713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1FD" w:rsidRPr="006D5E33" w14:paraId="0C7CE95A" w14:textId="77777777" w:rsidTr="001B2194">
        <w:tc>
          <w:tcPr>
            <w:tcW w:w="441" w:type="pct"/>
            <w:vMerge w:val="restart"/>
          </w:tcPr>
          <w:p w14:paraId="64DD2837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Nauki w zakresie opieki specjalistycznej</w:t>
            </w:r>
          </w:p>
        </w:tc>
        <w:tc>
          <w:tcPr>
            <w:tcW w:w="547" w:type="pct"/>
          </w:tcPr>
          <w:p w14:paraId="135CBD58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14:paraId="67D89A0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7B990BA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3961DA9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7A0BBEA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2F9EDB4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pct"/>
          </w:tcPr>
          <w:p w14:paraId="7C4FD48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1D999B7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28EEA68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676A77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1042D3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14:paraId="484789C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pct"/>
          </w:tcPr>
          <w:p w14:paraId="7B7D2EE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1FD" w:rsidRPr="006D5E33" w14:paraId="7C28C3D1" w14:textId="77777777" w:rsidTr="001B2194">
        <w:tc>
          <w:tcPr>
            <w:tcW w:w="441" w:type="pct"/>
            <w:vMerge/>
          </w:tcPr>
          <w:p w14:paraId="2F10D36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14:paraId="3389CDC3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Medycyna ratunkowa i pielęgniarstwo ratunkowe</w:t>
            </w:r>
          </w:p>
        </w:tc>
        <w:tc>
          <w:tcPr>
            <w:tcW w:w="398" w:type="pct"/>
          </w:tcPr>
          <w:p w14:paraId="48A77B0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C28409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0F42DAC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9" w:type="pct"/>
          </w:tcPr>
          <w:p w14:paraId="12CF58F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54" w:type="pct"/>
          </w:tcPr>
          <w:p w14:paraId="379595D6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5" w:type="pct"/>
          </w:tcPr>
          <w:p w14:paraId="00A207D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17" w:type="pct"/>
          </w:tcPr>
          <w:p w14:paraId="631469F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21315FC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68" w:type="pct"/>
          </w:tcPr>
          <w:p w14:paraId="7E33313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0CF3535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372" w:type="pct"/>
          </w:tcPr>
          <w:p w14:paraId="6DCFD92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1" w:type="pct"/>
          </w:tcPr>
          <w:p w14:paraId="59CBD7F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171FD" w:rsidRPr="006D5E33" w14:paraId="1FE7C7EA" w14:textId="77777777" w:rsidTr="001B2194">
        <w:tc>
          <w:tcPr>
            <w:tcW w:w="441" w:type="pct"/>
            <w:vMerge/>
          </w:tcPr>
          <w:p w14:paraId="42ED25C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14:paraId="1ECE4EA2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Psychiatria i pielęgniarstwo psychiatryczne</w:t>
            </w:r>
          </w:p>
        </w:tc>
        <w:tc>
          <w:tcPr>
            <w:tcW w:w="398" w:type="pct"/>
          </w:tcPr>
          <w:p w14:paraId="6BAB577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27468BE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5871EE8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39" w:type="pct"/>
          </w:tcPr>
          <w:p w14:paraId="25D8106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4" w:type="pct"/>
          </w:tcPr>
          <w:p w14:paraId="6CF9053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5" w:type="pct"/>
          </w:tcPr>
          <w:p w14:paraId="284A2716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317" w:type="pct"/>
          </w:tcPr>
          <w:p w14:paraId="3FCA46A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4E04DEA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68" w:type="pct"/>
          </w:tcPr>
          <w:p w14:paraId="2BDE03F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F4B9C2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372" w:type="pct"/>
          </w:tcPr>
          <w:p w14:paraId="12B3956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21" w:type="pct"/>
          </w:tcPr>
          <w:p w14:paraId="0E77AB0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171FD" w:rsidRPr="006D5E33" w14:paraId="0A57672C" w14:textId="77777777" w:rsidTr="001B2194">
        <w:tc>
          <w:tcPr>
            <w:tcW w:w="441" w:type="pct"/>
            <w:vMerge/>
          </w:tcPr>
          <w:p w14:paraId="19ED163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14:paraId="377A8E15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Anestezjologia i pielęgniarstwo w intensywnej opiece</w:t>
            </w:r>
          </w:p>
        </w:tc>
        <w:tc>
          <w:tcPr>
            <w:tcW w:w="398" w:type="pct"/>
          </w:tcPr>
          <w:p w14:paraId="73A97B6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47EF9B4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4E248E4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39" w:type="pct"/>
          </w:tcPr>
          <w:p w14:paraId="6B73A01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54" w:type="pct"/>
          </w:tcPr>
          <w:p w14:paraId="4DD2AD0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5" w:type="pct"/>
          </w:tcPr>
          <w:p w14:paraId="2645222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D5E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</w:tcPr>
          <w:p w14:paraId="453B79D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15BD56B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68" w:type="pct"/>
          </w:tcPr>
          <w:p w14:paraId="1BB473C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4C9CC0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372" w:type="pct"/>
          </w:tcPr>
          <w:p w14:paraId="7CA5916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21" w:type="pct"/>
          </w:tcPr>
          <w:p w14:paraId="76C8A46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171FD" w:rsidRPr="006D5E33" w14:paraId="0CB0B4C5" w14:textId="77777777" w:rsidTr="001B2194">
        <w:tc>
          <w:tcPr>
            <w:tcW w:w="441" w:type="pct"/>
            <w:vMerge/>
          </w:tcPr>
          <w:p w14:paraId="561DCA8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14:paraId="4FEFFBE1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Neurologia i pielęgniarstwo neurologiczne</w:t>
            </w:r>
          </w:p>
        </w:tc>
        <w:tc>
          <w:tcPr>
            <w:tcW w:w="398" w:type="pct"/>
          </w:tcPr>
          <w:p w14:paraId="449EC83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1A73F24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6D2135E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39" w:type="pct"/>
          </w:tcPr>
          <w:p w14:paraId="2E1E932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4" w:type="pct"/>
          </w:tcPr>
          <w:p w14:paraId="6600E35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5" w:type="pct"/>
          </w:tcPr>
          <w:p w14:paraId="4B1D563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D5E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</w:tcPr>
          <w:p w14:paraId="3F817A3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7" w:type="pct"/>
          </w:tcPr>
          <w:p w14:paraId="653B2C1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68" w:type="pct"/>
          </w:tcPr>
          <w:p w14:paraId="2A17FF9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5B63B3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372" w:type="pct"/>
          </w:tcPr>
          <w:p w14:paraId="6B0BBA7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21" w:type="pct"/>
          </w:tcPr>
          <w:p w14:paraId="3BFDA506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171FD" w:rsidRPr="006D5E33" w14:paraId="75B2388D" w14:textId="77777777" w:rsidTr="001B2194">
        <w:tc>
          <w:tcPr>
            <w:tcW w:w="441" w:type="pct"/>
            <w:vMerge/>
          </w:tcPr>
          <w:p w14:paraId="7213980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14:paraId="74BBE954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Geriatria i pielęgniarstwo geriatryczne</w:t>
            </w:r>
          </w:p>
        </w:tc>
        <w:tc>
          <w:tcPr>
            <w:tcW w:w="398" w:type="pct"/>
          </w:tcPr>
          <w:p w14:paraId="67F342E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7A5AC72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0797DDB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39" w:type="pct"/>
          </w:tcPr>
          <w:p w14:paraId="6821A3B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54" w:type="pct"/>
          </w:tcPr>
          <w:p w14:paraId="6D91EB4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5" w:type="pct"/>
          </w:tcPr>
          <w:p w14:paraId="11FC208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317" w:type="pct"/>
          </w:tcPr>
          <w:p w14:paraId="10784F6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7" w:type="pct"/>
          </w:tcPr>
          <w:p w14:paraId="728C02E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68" w:type="pct"/>
          </w:tcPr>
          <w:p w14:paraId="00575C5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27F218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372" w:type="pct"/>
          </w:tcPr>
          <w:p w14:paraId="5236AF7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21" w:type="pct"/>
          </w:tcPr>
          <w:p w14:paraId="16F5FB3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171FD" w:rsidRPr="006D5E33" w14:paraId="49868EB5" w14:textId="77777777" w:rsidTr="001B2194">
        <w:tc>
          <w:tcPr>
            <w:tcW w:w="441" w:type="pct"/>
            <w:vMerge/>
          </w:tcPr>
          <w:p w14:paraId="51306A7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14:paraId="49703636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Opieka paliatywna</w:t>
            </w:r>
          </w:p>
        </w:tc>
        <w:tc>
          <w:tcPr>
            <w:tcW w:w="398" w:type="pct"/>
          </w:tcPr>
          <w:p w14:paraId="70DC823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7B841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5B865A2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9" w:type="pct"/>
          </w:tcPr>
          <w:p w14:paraId="4C3DDCD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454" w:type="pct"/>
          </w:tcPr>
          <w:p w14:paraId="7C4F01C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5" w:type="pct"/>
          </w:tcPr>
          <w:p w14:paraId="7E04BE1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17" w:type="pct"/>
          </w:tcPr>
          <w:p w14:paraId="16FD16D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0662805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68" w:type="pct"/>
          </w:tcPr>
          <w:p w14:paraId="0BE2469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02BB2FE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372" w:type="pct"/>
          </w:tcPr>
          <w:p w14:paraId="62288B7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1" w:type="pct"/>
          </w:tcPr>
          <w:p w14:paraId="487B9EC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171FD" w:rsidRPr="006D5E33" w14:paraId="3613C89E" w14:textId="77777777" w:rsidTr="001B2194">
        <w:tc>
          <w:tcPr>
            <w:tcW w:w="441" w:type="pct"/>
            <w:vMerge/>
          </w:tcPr>
          <w:p w14:paraId="4A1D96D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14:paraId="6C315F58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Praktyka wybierana indywidualnie</w:t>
            </w:r>
          </w:p>
        </w:tc>
        <w:tc>
          <w:tcPr>
            <w:tcW w:w="398" w:type="pct"/>
          </w:tcPr>
          <w:p w14:paraId="3D23A29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1B222D6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09340C5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39" w:type="pct"/>
          </w:tcPr>
          <w:p w14:paraId="2CC9B26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50CEFD7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pct"/>
          </w:tcPr>
          <w:p w14:paraId="2FDF112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1BA1EB3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2DC9AC5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2CE48BA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56CD37B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14:paraId="19DE4E7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21" w:type="pct"/>
          </w:tcPr>
          <w:p w14:paraId="00757B9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171FD" w:rsidRPr="006D5E33" w14:paraId="45D00342" w14:textId="77777777" w:rsidTr="001B2194">
        <w:tc>
          <w:tcPr>
            <w:tcW w:w="441" w:type="pct"/>
            <w:vMerge/>
          </w:tcPr>
          <w:p w14:paraId="3004310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14:paraId="2BDA1132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Przygotowanie do egzaminu dyplomowego</w:t>
            </w:r>
          </w:p>
          <w:p w14:paraId="67D2665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color w:val="FF0000"/>
                <w:sz w:val="18"/>
                <w:szCs w:val="18"/>
              </w:rPr>
              <w:t>Centrum Symulacji Medycznej</w:t>
            </w:r>
          </w:p>
        </w:tc>
        <w:tc>
          <w:tcPr>
            <w:tcW w:w="398" w:type="pct"/>
          </w:tcPr>
          <w:p w14:paraId="0DAD9DE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8908A6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3C1979B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9" w:type="pct"/>
          </w:tcPr>
          <w:p w14:paraId="385E359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113AEE3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85" w:type="pct"/>
          </w:tcPr>
          <w:p w14:paraId="1CD0D62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12B51FF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17" w:type="pct"/>
          </w:tcPr>
          <w:p w14:paraId="49971EB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45832FB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54CA97B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14:paraId="7B2BE4B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pct"/>
          </w:tcPr>
          <w:p w14:paraId="5DF2C72D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color w:val="FF0000"/>
                <w:sz w:val="18"/>
                <w:szCs w:val="18"/>
              </w:rPr>
              <w:t>Zaliczenie</w:t>
            </w:r>
          </w:p>
        </w:tc>
      </w:tr>
      <w:tr w:rsidR="001171FD" w:rsidRPr="006D5E33" w14:paraId="7CEE91E1" w14:textId="77777777" w:rsidTr="001B2194">
        <w:tc>
          <w:tcPr>
            <w:tcW w:w="441" w:type="pct"/>
          </w:tcPr>
          <w:p w14:paraId="5819C2C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Nauki w zakresie podstaw opieki</w:t>
            </w:r>
          </w:p>
        </w:tc>
        <w:tc>
          <w:tcPr>
            <w:tcW w:w="547" w:type="pct"/>
          </w:tcPr>
          <w:p w14:paraId="6F5166C3" w14:textId="77777777" w:rsidR="001171FD" w:rsidRPr="006D5E33" w:rsidRDefault="001171FD" w:rsidP="001B2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Pielęgniarstwo w podstawowej opiece zdrowotnej</w:t>
            </w:r>
          </w:p>
        </w:tc>
        <w:tc>
          <w:tcPr>
            <w:tcW w:w="398" w:type="pct"/>
          </w:tcPr>
          <w:p w14:paraId="20E0425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5D2AD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4F406466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39" w:type="pct"/>
          </w:tcPr>
          <w:p w14:paraId="74587A0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014EBB7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pct"/>
          </w:tcPr>
          <w:p w14:paraId="4479571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7E0E9E96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11E6E39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1B6F97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438C441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372" w:type="pct"/>
          </w:tcPr>
          <w:p w14:paraId="771DBAC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421" w:type="pct"/>
          </w:tcPr>
          <w:p w14:paraId="4A92CDD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171FD" w:rsidRPr="006D5E33" w14:paraId="75967102" w14:textId="77777777" w:rsidTr="001B2194">
        <w:tc>
          <w:tcPr>
            <w:tcW w:w="441" w:type="pct"/>
          </w:tcPr>
          <w:p w14:paraId="675F657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Nauki społeczne i humanizm w pielęgniarstwie</w:t>
            </w:r>
          </w:p>
        </w:tc>
        <w:tc>
          <w:tcPr>
            <w:tcW w:w="547" w:type="pct"/>
          </w:tcPr>
          <w:p w14:paraId="51C4627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Etyka zawodu pielęgniarki</w:t>
            </w:r>
          </w:p>
        </w:tc>
        <w:tc>
          <w:tcPr>
            <w:tcW w:w="398" w:type="pct"/>
          </w:tcPr>
          <w:p w14:paraId="7602601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42C818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4A71328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9" w:type="pct"/>
          </w:tcPr>
          <w:p w14:paraId="73ABC71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2000E49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pct"/>
          </w:tcPr>
          <w:p w14:paraId="5D4D5F3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7C4AF1A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17" w:type="pct"/>
          </w:tcPr>
          <w:p w14:paraId="6225C61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5E2C8D1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E2E4C9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14:paraId="013CA8B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pct"/>
          </w:tcPr>
          <w:p w14:paraId="0F20BA4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171FD" w:rsidRPr="006D5E33" w14:paraId="3CB945CA" w14:textId="77777777" w:rsidTr="001B2194">
        <w:tc>
          <w:tcPr>
            <w:tcW w:w="441" w:type="pct"/>
            <w:vMerge w:val="restart"/>
            <w:vAlign w:val="center"/>
          </w:tcPr>
          <w:p w14:paraId="277A48C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color w:val="FF0000"/>
                <w:sz w:val="18"/>
                <w:szCs w:val="18"/>
              </w:rPr>
              <w:t>Nauki w zakresie opieki specjalistycznej</w:t>
            </w:r>
          </w:p>
        </w:tc>
        <w:tc>
          <w:tcPr>
            <w:tcW w:w="547" w:type="pct"/>
            <w:vAlign w:val="center"/>
          </w:tcPr>
          <w:p w14:paraId="1947FEC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color w:val="FF0000"/>
                <w:sz w:val="18"/>
                <w:szCs w:val="18"/>
              </w:rPr>
              <w:t>Egzamin dyplomowy (zawodowy) – część praktyczna</w:t>
            </w:r>
          </w:p>
        </w:tc>
        <w:tc>
          <w:tcPr>
            <w:tcW w:w="398" w:type="pct"/>
          </w:tcPr>
          <w:p w14:paraId="7A06AA8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39" w:type="pct"/>
          </w:tcPr>
          <w:p w14:paraId="6CC8F5C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75" w:type="pct"/>
          </w:tcPr>
          <w:p w14:paraId="7488B89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39" w:type="pct"/>
          </w:tcPr>
          <w:p w14:paraId="3C1D693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4" w:type="pct"/>
          </w:tcPr>
          <w:p w14:paraId="4F5A5B6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5" w:type="pct"/>
          </w:tcPr>
          <w:p w14:paraId="5870E13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</w:tcPr>
          <w:p w14:paraId="7D7C1B2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</w:tcPr>
          <w:p w14:paraId="1D2A4E6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8" w:type="pct"/>
          </w:tcPr>
          <w:p w14:paraId="7B0FB2B1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27" w:type="pct"/>
          </w:tcPr>
          <w:p w14:paraId="24471D4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</w:tcPr>
          <w:p w14:paraId="5739D7E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1" w:type="pct"/>
          </w:tcPr>
          <w:p w14:paraId="611D510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color w:val="FF0000"/>
                <w:sz w:val="18"/>
                <w:szCs w:val="18"/>
              </w:rPr>
              <w:t>Egzamin</w:t>
            </w:r>
          </w:p>
        </w:tc>
      </w:tr>
      <w:tr w:rsidR="001171FD" w:rsidRPr="006D5E33" w14:paraId="3CD30D7C" w14:textId="77777777" w:rsidTr="001B2194">
        <w:tc>
          <w:tcPr>
            <w:tcW w:w="441" w:type="pct"/>
            <w:vMerge/>
            <w:vAlign w:val="center"/>
          </w:tcPr>
          <w:p w14:paraId="2AB7399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2291C36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color w:val="FF0000"/>
                <w:sz w:val="18"/>
                <w:szCs w:val="18"/>
              </w:rPr>
              <w:t>Egzamin dyplomowy (zawodowy) – część teoretyczna</w:t>
            </w:r>
          </w:p>
        </w:tc>
        <w:tc>
          <w:tcPr>
            <w:tcW w:w="398" w:type="pct"/>
          </w:tcPr>
          <w:p w14:paraId="0E2C32F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39" w:type="pct"/>
          </w:tcPr>
          <w:p w14:paraId="50ABDE0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75" w:type="pct"/>
          </w:tcPr>
          <w:p w14:paraId="6C72C55B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39" w:type="pct"/>
          </w:tcPr>
          <w:p w14:paraId="0A0A2115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4" w:type="pct"/>
          </w:tcPr>
          <w:p w14:paraId="41A3E132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5" w:type="pct"/>
          </w:tcPr>
          <w:p w14:paraId="47030857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</w:tcPr>
          <w:p w14:paraId="5A63CEE4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</w:tcPr>
          <w:p w14:paraId="4204E02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8" w:type="pct"/>
          </w:tcPr>
          <w:p w14:paraId="50177A5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27" w:type="pct"/>
          </w:tcPr>
          <w:p w14:paraId="2FBDAE28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</w:tcPr>
          <w:p w14:paraId="1ACEF7BF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1" w:type="pct"/>
          </w:tcPr>
          <w:p w14:paraId="11030B3E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color w:val="FF0000"/>
                <w:sz w:val="18"/>
                <w:szCs w:val="18"/>
              </w:rPr>
              <w:t>Egzamin</w:t>
            </w:r>
          </w:p>
        </w:tc>
      </w:tr>
      <w:tr w:rsidR="001171FD" w:rsidRPr="006D5E33" w14:paraId="4F396C61" w14:textId="77777777" w:rsidTr="001171FD">
        <w:tc>
          <w:tcPr>
            <w:tcW w:w="1724" w:type="pct"/>
            <w:gridSpan w:val="4"/>
          </w:tcPr>
          <w:p w14:paraId="63C931D1" w14:textId="77777777" w:rsidR="001171FD" w:rsidRPr="006D5E33" w:rsidRDefault="001171FD" w:rsidP="001B21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 w:colFirst="0" w:colLast="0"/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275" w:type="pct"/>
          </w:tcPr>
          <w:p w14:paraId="38891936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239" w:type="pct"/>
          </w:tcPr>
          <w:p w14:paraId="7E98F0E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1560</w:t>
            </w:r>
          </w:p>
        </w:tc>
        <w:tc>
          <w:tcPr>
            <w:tcW w:w="454" w:type="pct"/>
          </w:tcPr>
          <w:p w14:paraId="4C5DAD6C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130</w:t>
            </w:r>
          </w:p>
        </w:tc>
        <w:tc>
          <w:tcPr>
            <w:tcW w:w="285" w:type="pct"/>
          </w:tcPr>
          <w:p w14:paraId="40D2DF6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175</w:t>
            </w:r>
          </w:p>
        </w:tc>
        <w:tc>
          <w:tcPr>
            <w:tcW w:w="317" w:type="pct"/>
          </w:tcPr>
          <w:p w14:paraId="74D0493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317" w:type="pct"/>
          </w:tcPr>
          <w:p w14:paraId="759630BA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110</w:t>
            </w:r>
          </w:p>
        </w:tc>
        <w:tc>
          <w:tcPr>
            <w:tcW w:w="268" w:type="pct"/>
          </w:tcPr>
          <w:p w14:paraId="1DD836C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7" w:type="pct"/>
          </w:tcPr>
          <w:p w14:paraId="0AB91BE0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480</w:t>
            </w:r>
          </w:p>
        </w:tc>
        <w:tc>
          <w:tcPr>
            <w:tcW w:w="372" w:type="pct"/>
          </w:tcPr>
          <w:p w14:paraId="7A6F15B9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600</w:t>
            </w:r>
          </w:p>
        </w:tc>
        <w:tc>
          <w:tcPr>
            <w:tcW w:w="421" w:type="pct"/>
          </w:tcPr>
          <w:p w14:paraId="12A140A3" w14:textId="77777777" w:rsidR="001171FD" w:rsidRPr="006D5E33" w:rsidRDefault="001171FD" w:rsidP="001B2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  <w:bookmarkEnd w:id="0"/>
    </w:tbl>
    <w:p w14:paraId="68FFA3CC" w14:textId="77777777" w:rsidR="001171FD" w:rsidRPr="006D5E33" w:rsidRDefault="001171FD" w:rsidP="001171FD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23BABCB" w14:textId="77777777" w:rsidR="001171FD" w:rsidRPr="006D5E33" w:rsidRDefault="001171FD" w:rsidP="001171FD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63A46B1" w14:textId="77777777" w:rsidR="001171FD" w:rsidRPr="006D5E33" w:rsidRDefault="001171FD" w:rsidP="001171FD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C0D81B8" w14:textId="77777777" w:rsidR="001171FD" w:rsidRDefault="001171F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2ABF591A" w14:textId="35DAF59E" w:rsidR="006E371E" w:rsidRPr="006D5E33" w:rsidRDefault="00EC578A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6D5E33">
        <w:rPr>
          <w:rFonts w:ascii="Times New Roman" w:hAnsi="Times New Roman"/>
          <w:sz w:val="18"/>
          <w:szCs w:val="18"/>
        </w:rPr>
        <w:t>Rok III</w:t>
      </w:r>
      <w:r w:rsidR="00DA00FE" w:rsidRPr="006D5E33">
        <w:rPr>
          <w:rFonts w:ascii="Times New Roman" w:hAnsi="Times New Roman"/>
          <w:sz w:val="18"/>
          <w:szCs w:val="18"/>
        </w:rPr>
        <w:t xml:space="preserve"> (rozliczenie roczne)</w:t>
      </w:r>
    </w:p>
    <w:p w14:paraId="09C9F438" w14:textId="77777777" w:rsidR="006E371E" w:rsidRPr="006D5E33" w:rsidRDefault="006E371E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pPr w:leftFromText="141" w:rightFromText="141" w:vertAnchor="text" w:horzAnchor="margin" w:tblpY="21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0"/>
        <w:gridCol w:w="107"/>
        <w:gridCol w:w="1684"/>
        <w:gridCol w:w="1226"/>
        <w:gridCol w:w="1041"/>
        <w:gridCol w:w="846"/>
        <w:gridCol w:w="736"/>
        <w:gridCol w:w="1396"/>
        <w:gridCol w:w="876"/>
        <w:gridCol w:w="976"/>
        <w:gridCol w:w="976"/>
        <w:gridCol w:w="826"/>
        <w:gridCol w:w="1006"/>
        <w:gridCol w:w="1145"/>
        <w:gridCol w:w="1297"/>
      </w:tblGrid>
      <w:tr w:rsidR="001D6549" w:rsidRPr="006D5E33" w14:paraId="56201980" w14:textId="77777777" w:rsidTr="001D6549">
        <w:trPr>
          <w:trHeight w:val="1121"/>
        </w:trPr>
        <w:tc>
          <w:tcPr>
            <w:tcW w:w="408" w:type="pct"/>
            <w:gridSpan w:val="2"/>
            <w:vMerge w:val="restart"/>
          </w:tcPr>
          <w:p w14:paraId="1BA9DAAC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585" w:type="pct"/>
            <w:vMerge w:val="restart"/>
          </w:tcPr>
          <w:p w14:paraId="5E36BDA4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162F84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376" w:type="pct"/>
            <w:vMerge w:val="restart"/>
          </w:tcPr>
          <w:p w14:paraId="041081E2" w14:textId="2D5A1830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Jednostka organizacyjna</w:t>
            </w:r>
          </w:p>
        </w:tc>
        <w:tc>
          <w:tcPr>
            <w:tcW w:w="376" w:type="pct"/>
            <w:vMerge w:val="restart"/>
          </w:tcPr>
          <w:p w14:paraId="6F29CD37" w14:textId="1886BD15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Kod przedmiotu w USOS</w:t>
            </w:r>
          </w:p>
        </w:tc>
        <w:tc>
          <w:tcPr>
            <w:tcW w:w="292" w:type="pct"/>
            <w:vMerge w:val="restart"/>
          </w:tcPr>
          <w:p w14:paraId="31B2B755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292" w:type="pct"/>
            <w:vMerge w:val="restart"/>
          </w:tcPr>
          <w:p w14:paraId="30301790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Łączna liczba godzin</w:t>
            </w:r>
          </w:p>
        </w:tc>
        <w:tc>
          <w:tcPr>
            <w:tcW w:w="292" w:type="pct"/>
            <w:vMerge w:val="restart"/>
          </w:tcPr>
          <w:p w14:paraId="4004C76E" w14:textId="77777777" w:rsidR="001D6549" w:rsidRPr="006D5E33" w:rsidRDefault="001D6549" w:rsidP="00EC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Liczba godzin samokształcenia</w:t>
            </w:r>
          </w:p>
        </w:tc>
        <w:tc>
          <w:tcPr>
            <w:tcW w:w="1461" w:type="pct"/>
            <w:gridSpan w:val="5"/>
            <w:tcBorders>
              <w:bottom w:val="single" w:sz="4" w:space="0" w:color="000000"/>
            </w:tcBorders>
          </w:tcPr>
          <w:p w14:paraId="126391D1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  <w:r w:rsidRPr="006D5E33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5"/>
            </w:r>
          </w:p>
          <w:p w14:paraId="10DDC403" w14:textId="77777777" w:rsidR="001D6549" w:rsidRPr="006D5E33" w:rsidRDefault="001D6549" w:rsidP="00EC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  <w:tcBorders>
              <w:bottom w:val="single" w:sz="4" w:space="0" w:color="000000"/>
            </w:tcBorders>
          </w:tcPr>
          <w:p w14:paraId="26B56CB3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  <w:vMerge w:val="restart"/>
          </w:tcPr>
          <w:p w14:paraId="1917DF0E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D4CF43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Forma zaliczenia</w:t>
            </w:r>
            <w:r w:rsidRPr="006D5E33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6"/>
            </w:r>
          </w:p>
        </w:tc>
      </w:tr>
      <w:tr w:rsidR="001D6549" w:rsidRPr="006D5E33" w14:paraId="4A1C7A33" w14:textId="77777777" w:rsidTr="001D6549">
        <w:tc>
          <w:tcPr>
            <w:tcW w:w="408" w:type="pct"/>
            <w:gridSpan w:val="2"/>
            <w:vMerge/>
          </w:tcPr>
          <w:p w14:paraId="287F2D60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  <w:vMerge/>
          </w:tcPr>
          <w:p w14:paraId="31FC889A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  <w:vMerge/>
          </w:tcPr>
          <w:p w14:paraId="052A6568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  <w:vMerge/>
          </w:tcPr>
          <w:p w14:paraId="401155C9" w14:textId="085377DF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vMerge/>
          </w:tcPr>
          <w:p w14:paraId="7414D1B0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vMerge/>
          </w:tcPr>
          <w:p w14:paraId="5DBD4CB0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vMerge/>
          </w:tcPr>
          <w:p w14:paraId="4233F09A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5DA216AA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Wykłady</w:t>
            </w:r>
          </w:p>
        </w:tc>
        <w:tc>
          <w:tcPr>
            <w:tcW w:w="292" w:type="pct"/>
          </w:tcPr>
          <w:p w14:paraId="2E4C65FB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 xml:space="preserve">Ćwiczenia </w:t>
            </w:r>
          </w:p>
        </w:tc>
        <w:tc>
          <w:tcPr>
            <w:tcW w:w="292" w:type="pct"/>
          </w:tcPr>
          <w:p w14:paraId="43F10914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Ćwiczenia w CSM</w:t>
            </w:r>
          </w:p>
        </w:tc>
        <w:tc>
          <w:tcPr>
            <w:tcW w:w="292" w:type="pct"/>
          </w:tcPr>
          <w:p w14:paraId="10F61544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D5E33">
              <w:rPr>
                <w:rFonts w:ascii="Times New Roman" w:hAnsi="Times New Roman"/>
                <w:sz w:val="18"/>
                <w:szCs w:val="18"/>
              </w:rPr>
              <w:t>Sem</w:t>
            </w:r>
            <w:proofErr w:type="spellEnd"/>
            <w:r w:rsidRPr="006D5E33">
              <w:rPr>
                <w:rFonts w:ascii="Times New Roman" w:hAnsi="Times New Roman"/>
                <w:sz w:val="18"/>
                <w:szCs w:val="18"/>
              </w:rPr>
              <w:t>/ Lektorat</w:t>
            </w:r>
          </w:p>
        </w:tc>
        <w:tc>
          <w:tcPr>
            <w:tcW w:w="292" w:type="pct"/>
          </w:tcPr>
          <w:p w14:paraId="4B9A92BE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Zajęcia praktyczne</w:t>
            </w:r>
          </w:p>
        </w:tc>
        <w:tc>
          <w:tcPr>
            <w:tcW w:w="459" w:type="pct"/>
          </w:tcPr>
          <w:p w14:paraId="03FC4FFB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Praktyki zawodowe</w:t>
            </w:r>
          </w:p>
        </w:tc>
        <w:tc>
          <w:tcPr>
            <w:tcW w:w="459" w:type="pct"/>
            <w:vMerge/>
          </w:tcPr>
          <w:p w14:paraId="0194F235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6549" w:rsidRPr="006D5E33" w14:paraId="75FA4681" w14:textId="77777777" w:rsidTr="001D6549">
        <w:tc>
          <w:tcPr>
            <w:tcW w:w="408" w:type="pct"/>
            <w:gridSpan w:val="2"/>
            <w:vMerge w:val="restart"/>
          </w:tcPr>
          <w:p w14:paraId="4188D10B" w14:textId="4C99BA6E" w:rsidR="001D6549" w:rsidRPr="006D5E33" w:rsidRDefault="001D6549" w:rsidP="00EC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Nauki w zakresie opieki specjalistycznej</w:t>
            </w:r>
          </w:p>
        </w:tc>
        <w:tc>
          <w:tcPr>
            <w:tcW w:w="585" w:type="pct"/>
          </w:tcPr>
          <w:p w14:paraId="38C8621F" w14:textId="2DE03CC7" w:rsidR="001D6549" w:rsidRPr="006D5E33" w:rsidRDefault="001D6549" w:rsidP="00EC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Medycyna ratunkowa i pielęgniarstwo ratunkowe</w:t>
            </w:r>
          </w:p>
        </w:tc>
        <w:tc>
          <w:tcPr>
            <w:tcW w:w="376" w:type="pct"/>
          </w:tcPr>
          <w:p w14:paraId="5B24DDA2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7A6911E8" w14:textId="4680ED85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2BE0D889" w14:textId="28D6525E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2" w:type="pct"/>
          </w:tcPr>
          <w:p w14:paraId="6BDFBEEF" w14:textId="4BA58B1A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2" w:type="pct"/>
          </w:tcPr>
          <w:p w14:paraId="01ACB563" w14:textId="0E885FC9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2" w:type="pct"/>
          </w:tcPr>
          <w:p w14:paraId="59B7536E" w14:textId="20CF4C0E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2" w:type="pct"/>
          </w:tcPr>
          <w:p w14:paraId="69089334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0904267C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7F45086F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16617CAB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14:paraId="34F866CA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14:paraId="388C35D7" w14:textId="612908FB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D6549" w:rsidRPr="006D5E33" w14:paraId="42EF6854" w14:textId="77777777" w:rsidTr="001D6549">
        <w:tc>
          <w:tcPr>
            <w:tcW w:w="408" w:type="pct"/>
            <w:gridSpan w:val="2"/>
            <w:vMerge/>
          </w:tcPr>
          <w:p w14:paraId="1D6FB50E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</w:tcPr>
          <w:p w14:paraId="6181AD08" w14:textId="693533E3" w:rsidR="001D6549" w:rsidRPr="006D5E33" w:rsidRDefault="001D6549" w:rsidP="00EC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Medycyna ratunkowa i pielęgniarstwo ratunkowe</w:t>
            </w:r>
          </w:p>
        </w:tc>
        <w:tc>
          <w:tcPr>
            <w:tcW w:w="376" w:type="pct"/>
          </w:tcPr>
          <w:p w14:paraId="25EE6C6C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46D7E8AB" w14:textId="30577348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6405BD03" w14:textId="3AA4D7C9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92" w:type="pct"/>
          </w:tcPr>
          <w:p w14:paraId="4B311493" w14:textId="60F71A2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292" w:type="pct"/>
          </w:tcPr>
          <w:p w14:paraId="34EF283D" w14:textId="4731B211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55E78805" w14:textId="3914715E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2" w:type="pct"/>
          </w:tcPr>
          <w:p w14:paraId="2E5A1C2E" w14:textId="0E8289DE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51F7EDEC" w14:textId="604DFE2F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2" w:type="pct"/>
          </w:tcPr>
          <w:p w14:paraId="2F6F4F13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5C396BA9" w14:textId="2B1D4584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59" w:type="pct"/>
          </w:tcPr>
          <w:p w14:paraId="21E4117B" w14:textId="1D0096C5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59" w:type="pct"/>
          </w:tcPr>
          <w:p w14:paraId="457F626A" w14:textId="43E081D2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D6549" w:rsidRPr="006D5E33" w14:paraId="00EF7E20" w14:textId="77777777" w:rsidTr="001D6549">
        <w:tc>
          <w:tcPr>
            <w:tcW w:w="408" w:type="pct"/>
            <w:gridSpan w:val="2"/>
            <w:vMerge/>
          </w:tcPr>
          <w:p w14:paraId="758246F6" w14:textId="77777777" w:rsidR="001D6549" w:rsidRPr="006D5E33" w:rsidRDefault="001D6549" w:rsidP="00EC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</w:tcPr>
          <w:p w14:paraId="21E95384" w14:textId="694FCB4E" w:rsidR="001D6549" w:rsidRPr="006D5E33" w:rsidRDefault="001D6549" w:rsidP="00EC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Psychiatria i pielęgniarstwo psychiatryczne</w:t>
            </w:r>
          </w:p>
        </w:tc>
        <w:tc>
          <w:tcPr>
            <w:tcW w:w="376" w:type="pct"/>
          </w:tcPr>
          <w:p w14:paraId="217FAE03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0F35A415" w14:textId="46C227DA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17E464CA" w14:textId="3537541E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2" w:type="pct"/>
          </w:tcPr>
          <w:p w14:paraId="2FFB64D6" w14:textId="26A2C224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92" w:type="pct"/>
          </w:tcPr>
          <w:p w14:paraId="5A583C35" w14:textId="4CFE9E3E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2" w:type="pct"/>
          </w:tcPr>
          <w:p w14:paraId="060AAEA0" w14:textId="5F098F15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92" w:type="pct"/>
          </w:tcPr>
          <w:p w14:paraId="62D9DCC8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5AF7C862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6ECF4EBC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220C7B29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14:paraId="53DD86EB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14:paraId="748DD9F5" w14:textId="7E4A61CB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D6549" w:rsidRPr="006D5E33" w14:paraId="7CCAA398" w14:textId="77777777" w:rsidTr="001D6549">
        <w:tc>
          <w:tcPr>
            <w:tcW w:w="408" w:type="pct"/>
            <w:gridSpan w:val="2"/>
            <w:vMerge/>
          </w:tcPr>
          <w:p w14:paraId="7EC6374F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</w:tcPr>
          <w:p w14:paraId="1544DFEB" w14:textId="5BE45430" w:rsidR="001D6549" w:rsidRPr="006D5E33" w:rsidRDefault="001D6549" w:rsidP="00EC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Psychiatria i pielęgniarstwo psychiatryczne</w:t>
            </w:r>
          </w:p>
        </w:tc>
        <w:tc>
          <w:tcPr>
            <w:tcW w:w="376" w:type="pct"/>
          </w:tcPr>
          <w:p w14:paraId="4A563DE4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0E4EEFF3" w14:textId="3A437E6F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0557EBE3" w14:textId="7FC74DE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2" w:type="pct"/>
          </w:tcPr>
          <w:p w14:paraId="19011632" w14:textId="1C04A343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292" w:type="pct"/>
          </w:tcPr>
          <w:p w14:paraId="59BD2E84" w14:textId="617EAFDE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2" w:type="pct"/>
          </w:tcPr>
          <w:p w14:paraId="49AE5A31" w14:textId="542DD035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92" w:type="pct"/>
          </w:tcPr>
          <w:p w14:paraId="40C6D448" w14:textId="05F93DD3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26CA96C3" w14:textId="7C99650E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2" w:type="pct"/>
          </w:tcPr>
          <w:p w14:paraId="4506910E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27F7943D" w14:textId="23C6C831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59" w:type="pct"/>
          </w:tcPr>
          <w:p w14:paraId="5FFEACF1" w14:textId="1BFACE41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59" w:type="pct"/>
          </w:tcPr>
          <w:p w14:paraId="483D9003" w14:textId="16E127F0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D6549" w:rsidRPr="006D5E33" w14:paraId="4ED29925" w14:textId="77777777" w:rsidTr="001D6549">
        <w:tc>
          <w:tcPr>
            <w:tcW w:w="408" w:type="pct"/>
            <w:gridSpan w:val="2"/>
            <w:vMerge/>
          </w:tcPr>
          <w:p w14:paraId="04F2FCA0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</w:tcPr>
          <w:p w14:paraId="78D24A15" w14:textId="05B795F2" w:rsidR="001D6549" w:rsidRPr="006D5E33" w:rsidRDefault="001D6549" w:rsidP="00EC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Anestezjologia i pielęgniarstwo w intensywnej opiece</w:t>
            </w:r>
          </w:p>
        </w:tc>
        <w:tc>
          <w:tcPr>
            <w:tcW w:w="376" w:type="pct"/>
          </w:tcPr>
          <w:p w14:paraId="040FEE16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3670FE2B" w14:textId="69913E4D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27D378E3" w14:textId="1C8658E9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2" w:type="pct"/>
          </w:tcPr>
          <w:p w14:paraId="76D157F4" w14:textId="73A8AF7F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2" w:type="pct"/>
          </w:tcPr>
          <w:p w14:paraId="58283462" w14:textId="690DB66A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2" w:type="pct"/>
          </w:tcPr>
          <w:p w14:paraId="196E807A" w14:textId="4E1BDD32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2" w:type="pct"/>
          </w:tcPr>
          <w:p w14:paraId="3F4378E0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1A80F7D4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60B03A4F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63B9CEAD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14:paraId="6A3AA4DA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14:paraId="66D32F83" w14:textId="06969612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D6549" w:rsidRPr="006D5E33" w14:paraId="45100624" w14:textId="77777777" w:rsidTr="001D6549">
        <w:tc>
          <w:tcPr>
            <w:tcW w:w="408" w:type="pct"/>
            <w:gridSpan w:val="2"/>
            <w:vMerge/>
          </w:tcPr>
          <w:p w14:paraId="0049F125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</w:tcPr>
          <w:p w14:paraId="2FB4BD9B" w14:textId="656B5861" w:rsidR="001D6549" w:rsidRPr="006D5E33" w:rsidRDefault="001D6549" w:rsidP="00EC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Anestezjologia i pielęgniarstwo w intensywnej opiece</w:t>
            </w:r>
          </w:p>
        </w:tc>
        <w:tc>
          <w:tcPr>
            <w:tcW w:w="376" w:type="pct"/>
          </w:tcPr>
          <w:p w14:paraId="55CF44F4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43DAC0BF" w14:textId="722D7ADC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3A2134A8" w14:textId="47C8B831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8,5</w:t>
            </w:r>
          </w:p>
        </w:tc>
        <w:tc>
          <w:tcPr>
            <w:tcW w:w="292" w:type="pct"/>
          </w:tcPr>
          <w:p w14:paraId="26EDDFA2" w14:textId="3F8AB82F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292" w:type="pct"/>
          </w:tcPr>
          <w:p w14:paraId="0EA91216" w14:textId="01681FBB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2" w:type="pct"/>
          </w:tcPr>
          <w:p w14:paraId="07278D5E" w14:textId="1295FEF6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2" w:type="pct"/>
          </w:tcPr>
          <w:p w14:paraId="13670B8B" w14:textId="394ECC59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73329667" w14:textId="1F62D56C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92" w:type="pct"/>
          </w:tcPr>
          <w:p w14:paraId="76C0F57C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639690DA" w14:textId="2DA25C1A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59" w:type="pct"/>
          </w:tcPr>
          <w:p w14:paraId="223FF04F" w14:textId="48B414B1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59" w:type="pct"/>
          </w:tcPr>
          <w:p w14:paraId="09F2DCDF" w14:textId="56C5E313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D6549" w:rsidRPr="006D5E33" w14:paraId="4037DDC4" w14:textId="77777777" w:rsidTr="001D6549">
        <w:tc>
          <w:tcPr>
            <w:tcW w:w="408" w:type="pct"/>
            <w:gridSpan w:val="2"/>
            <w:vMerge/>
          </w:tcPr>
          <w:p w14:paraId="12C87696" w14:textId="77777777" w:rsidR="001D6549" w:rsidRPr="006D5E33" w:rsidRDefault="001D6549" w:rsidP="00EC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</w:tcPr>
          <w:p w14:paraId="2F7A145C" w14:textId="6B0374C4" w:rsidR="001D6549" w:rsidRPr="006D5E33" w:rsidRDefault="001D6549" w:rsidP="00EC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Neurologia i pielęgniarstwo neurologiczne</w:t>
            </w:r>
          </w:p>
        </w:tc>
        <w:tc>
          <w:tcPr>
            <w:tcW w:w="376" w:type="pct"/>
          </w:tcPr>
          <w:p w14:paraId="743A9548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796BEC47" w14:textId="0B952860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3C545E59" w14:textId="7EA365A8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2" w:type="pct"/>
          </w:tcPr>
          <w:p w14:paraId="0BB44E3B" w14:textId="47199D92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2" w:type="pct"/>
          </w:tcPr>
          <w:p w14:paraId="1F29F55E" w14:textId="06584DD6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27B6D903" w14:textId="5D7FD1F2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2" w:type="pct"/>
          </w:tcPr>
          <w:p w14:paraId="2CB014F8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7A212F81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662857A7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34B7A22C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14:paraId="03D5392C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14:paraId="25FEEF87" w14:textId="5A07E49D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D6549" w:rsidRPr="006D5E33" w14:paraId="3BFC44CE" w14:textId="77777777" w:rsidTr="001D6549">
        <w:tc>
          <w:tcPr>
            <w:tcW w:w="408" w:type="pct"/>
            <w:gridSpan w:val="2"/>
            <w:vMerge/>
          </w:tcPr>
          <w:p w14:paraId="3A438C3C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</w:tcPr>
          <w:p w14:paraId="4C67A014" w14:textId="5C227B68" w:rsidR="001D6549" w:rsidRPr="006D5E33" w:rsidRDefault="001D6549" w:rsidP="00EC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Neurologia i pielęgniarstwo neurologiczne</w:t>
            </w:r>
          </w:p>
        </w:tc>
        <w:tc>
          <w:tcPr>
            <w:tcW w:w="376" w:type="pct"/>
          </w:tcPr>
          <w:p w14:paraId="26A146D8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3E7507A4" w14:textId="067DE405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2AB2F965" w14:textId="649A93EB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292" w:type="pct"/>
          </w:tcPr>
          <w:p w14:paraId="2F1650DD" w14:textId="3629513D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292" w:type="pct"/>
          </w:tcPr>
          <w:p w14:paraId="0628F878" w14:textId="3F09A2B6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2" w:type="pct"/>
          </w:tcPr>
          <w:p w14:paraId="6CD0C053" w14:textId="31E53972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2" w:type="pct"/>
          </w:tcPr>
          <w:p w14:paraId="1F6F1ADA" w14:textId="455C83B3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2" w:type="pct"/>
          </w:tcPr>
          <w:p w14:paraId="0465E9DA" w14:textId="546E0F92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2" w:type="pct"/>
          </w:tcPr>
          <w:p w14:paraId="54C8FCB4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3D935B2F" w14:textId="1D58354C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59" w:type="pct"/>
          </w:tcPr>
          <w:p w14:paraId="591DF316" w14:textId="5C01759B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59" w:type="pct"/>
          </w:tcPr>
          <w:p w14:paraId="6D038B1A" w14:textId="00A53549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D6549" w:rsidRPr="006D5E33" w14:paraId="22197EAB" w14:textId="77777777" w:rsidTr="001D6549">
        <w:tc>
          <w:tcPr>
            <w:tcW w:w="408" w:type="pct"/>
            <w:gridSpan w:val="2"/>
            <w:vMerge/>
          </w:tcPr>
          <w:p w14:paraId="57E85D17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</w:tcPr>
          <w:p w14:paraId="0848156C" w14:textId="7E66C17C" w:rsidR="001D6549" w:rsidRPr="006D5E33" w:rsidRDefault="001D6549" w:rsidP="002368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Geriatria i pielęgniarstwo geriatryczne</w:t>
            </w:r>
          </w:p>
        </w:tc>
        <w:tc>
          <w:tcPr>
            <w:tcW w:w="376" w:type="pct"/>
          </w:tcPr>
          <w:p w14:paraId="4E666A6A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06A9072" w14:textId="14279AB2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233458CE" w14:textId="3306593A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2" w:type="pct"/>
          </w:tcPr>
          <w:p w14:paraId="2A3FA630" w14:textId="1599DEB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92" w:type="pct"/>
          </w:tcPr>
          <w:p w14:paraId="66D740A0" w14:textId="6A1E5DBC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2" w:type="pct"/>
          </w:tcPr>
          <w:p w14:paraId="6AD71503" w14:textId="29FEE790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2" w:type="pct"/>
          </w:tcPr>
          <w:p w14:paraId="584DFA97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42935F47" w14:textId="3A5F1A09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2ABAFA44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621FC384" w14:textId="5B2F2303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14:paraId="779C7D5C" w14:textId="0BD73C40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14:paraId="49822D87" w14:textId="7BDA3E16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D6549" w:rsidRPr="006D5E33" w14:paraId="3115D028" w14:textId="77777777" w:rsidTr="001D6549">
        <w:tc>
          <w:tcPr>
            <w:tcW w:w="408" w:type="pct"/>
            <w:gridSpan w:val="2"/>
            <w:vMerge/>
          </w:tcPr>
          <w:p w14:paraId="471D2BCE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</w:tcPr>
          <w:p w14:paraId="452654D4" w14:textId="0B9D6505" w:rsidR="001D6549" w:rsidRPr="006D5E33" w:rsidRDefault="001D6549" w:rsidP="000A4A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Geriatria i pielęgniarstwo geriatryczne</w:t>
            </w:r>
          </w:p>
        </w:tc>
        <w:tc>
          <w:tcPr>
            <w:tcW w:w="376" w:type="pct"/>
          </w:tcPr>
          <w:p w14:paraId="7CC9A3B6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6A911E6E" w14:textId="4A0D56D9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5C4964DC" w14:textId="7D9CAE6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2" w:type="pct"/>
          </w:tcPr>
          <w:p w14:paraId="06AF3247" w14:textId="2480D5F4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292" w:type="pct"/>
          </w:tcPr>
          <w:p w14:paraId="0A2885EB" w14:textId="61EFD131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2" w:type="pct"/>
          </w:tcPr>
          <w:p w14:paraId="4FA63DB8" w14:textId="30392D36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2" w:type="pct"/>
          </w:tcPr>
          <w:p w14:paraId="379AA246" w14:textId="1C883388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2" w:type="pct"/>
          </w:tcPr>
          <w:p w14:paraId="42501685" w14:textId="302DA3C0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2" w:type="pct"/>
          </w:tcPr>
          <w:p w14:paraId="157CC3E9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6E748215" w14:textId="483939D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59" w:type="pct"/>
          </w:tcPr>
          <w:p w14:paraId="06AF4190" w14:textId="566CBC4E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59" w:type="pct"/>
          </w:tcPr>
          <w:p w14:paraId="0C72F460" w14:textId="5CF9DBC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D6549" w:rsidRPr="006D5E33" w14:paraId="76665245" w14:textId="77777777" w:rsidTr="001D6549">
        <w:tc>
          <w:tcPr>
            <w:tcW w:w="408" w:type="pct"/>
            <w:gridSpan w:val="2"/>
            <w:vMerge/>
          </w:tcPr>
          <w:p w14:paraId="2CDF5ABC" w14:textId="704CDBDB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</w:tcPr>
          <w:p w14:paraId="0FA8ADB9" w14:textId="4D36A205" w:rsidR="001D6549" w:rsidRPr="006D5E33" w:rsidRDefault="001D6549" w:rsidP="000A4A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Opieka paliatywna</w:t>
            </w:r>
          </w:p>
        </w:tc>
        <w:tc>
          <w:tcPr>
            <w:tcW w:w="376" w:type="pct"/>
          </w:tcPr>
          <w:p w14:paraId="66FA6DA4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51D5A5D" w14:textId="5E9A77FF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6220788D" w14:textId="1219E94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2" w:type="pct"/>
          </w:tcPr>
          <w:p w14:paraId="12BDA01A" w14:textId="12B1DF9B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292" w:type="pct"/>
          </w:tcPr>
          <w:p w14:paraId="0FB3C7FC" w14:textId="43F27E25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2" w:type="pct"/>
          </w:tcPr>
          <w:p w14:paraId="7F0BCD68" w14:textId="48DE3399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2" w:type="pct"/>
          </w:tcPr>
          <w:p w14:paraId="02D41E33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1E97311E" w14:textId="0F6E4C7A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2" w:type="pct"/>
          </w:tcPr>
          <w:p w14:paraId="29441449" w14:textId="74B42208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33CAEA78" w14:textId="4EC31A83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59" w:type="pct"/>
          </w:tcPr>
          <w:p w14:paraId="0A91CF0B" w14:textId="2DDCFE70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59" w:type="pct"/>
          </w:tcPr>
          <w:p w14:paraId="16C09D7C" w14:textId="7E8CD723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D6549" w:rsidRPr="006D5E33" w14:paraId="2F96AC3C" w14:textId="77777777" w:rsidTr="001D6549">
        <w:tc>
          <w:tcPr>
            <w:tcW w:w="408" w:type="pct"/>
            <w:gridSpan w:val="2"/>
            <w:vMerge/>
          </w:tcPr>
          <w:p w14:paraId="4E6F120F" w14:textId="5A875099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</w:tcPr>
          <w:p w14:paraId="16149FFF" w14:textId="2E3AEEFA" w:rsidR="001D6549" w:rsidRPr="006D5E33" w:rsidRDefault="001D6549" w:rsidP="000A4A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Praktyka wybierana indywidualnie</w:t>
            </w:r>
          </w:p>
        </w:tc>
        <w:tc>
          <w:tcPr>
            <w:tcW w:w="376" w:type="pct"/>
          </w:tcPr>
          <w:p w14:paraId="19857FCF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304AA53F" w14:textId="304D1E05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3AB230C9" w14:textId="3F780359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2" w:type="pct"/>
          </w:tcPr>
          <w:p w14:paraId="6106731F" w14:textId="29D6B519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4F7B5FE0" w14:textId="6E0DFE03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4B19F8A1" w14:textId="168E598C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3E6413AD" w14:textId="4F9B5EBD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2053AFDD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458E66DC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030CDAE5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14:paraId="1F3635EC" w14:textId="7A254944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59" w:type="pct"/>
          </w:tcPr>
          <w:p w14:paraId="7DBF5116" w14:textId="7C26515F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D6549" w:rsidRPr="006D5E33" w14:paraId="6928EAA8" w14:textId="77777777" w:rsidTr="001D6549">
        <w:tc>
          <w:tcPr>
            <w:tcW w:w="408" w:type="pct"/>
            <w:gridSpan w:val="2"/>
            <w:vMerge/>
          </w:tcPr>
          <w:p w14:paraId="6119CE7A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</w:tcPr>
          <w:p w14:paraId="6826BBAF" w14:textId="77777777" w:rsidR="001D6549" w:rsidRPr="006D5E33" w:rsidRDefault="001D6549" w:rsidP="000A4A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Przygotowanie do egzaminu dyplomowego</w:t>
            </w:r>
          </w:p>
          <w:p w14:paraId="3613148F" w14:textId="1C7415B9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color w:val="FF0000"/>
                <w:sz w:val="18"/>
                <w:szCs w:val="18"/>
              </w:rPr>
              <w:t>Centrum Symulacji Medycznej</w:t>
            </w:r>
          </w:p>
        </w:tc>
        <w:tc>
          <w:tcPr>
            <w:tcW w:w="376" w:type="pct"/>
          </w:tcPr>
          <w:p w14:paraId="51C9A390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15087D8E" w14:textId="3184E172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01C56EA1" w14:textId="3C8DC813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2" w:type="pct"/>
          </w:tcPr>
          <w:p w14:paraId="0E31D941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29684006" w14:textId="25B1C5DC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92" w:type="pct"/>
          </w:tcPr>
          <w:p w14:paraId="1F6CF382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31C68716" w14:textId="30005BCB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92" w:type="pct"/>
          </w:tcPr>
          <w:p w14:paraId="28392E10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34A8D1D6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4B86D728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14:paraId="0EF90043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14:paraId="018BBEF2" w14:textId="3D83DB44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color w:val="FF0000"/>
                <w:sz w:val="18"/>
                <w:szCs w:val="18"/>
              </w:rPr>
              <w:t>Zaliczenie</w:t>
            </w:r>
          </w:p>
        </w:tc>
      </w:tr>
      <w:tr w:rsidR="001D6549" w:rsidRPr="006D5E33" w14:paraId="6626DED9" w14:textId="77777777" w:rsidTr="001D6549">
        <w:tc>
          <w:tcPr>
            <w:tcW w:w="408" w:type="pct"/>
            <w:gridSpan w:val="2"/>
          </w:tcPr>
          <w:p w14:paraId="425A3B5C" w14:textId="61342690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Nauki w zakresie podstaw opieki</w:t>
            </w:r>
          </w:p>
        </w:tc>
        <w:tc>
          <w:tcPr>
            <w:tcW w:w="585" w:type="pct"/>
          </w:tcPr>
          <w:p w14:paraId="1AA40FCA" w14:textId="36BF7191" w:rsidR="001D6549" w:rsidRPr="006D5E33" w:rsidRDefault="001D6549" w:rsidP="00EE5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Pielęgniarstwo w podstawowej opiece zdrowotnej</w:t>
            </w:r>
          </w:p>
        </w:tc>
        <w:tc>
          <w:tcPr>
            <w:tcW w:w="376" w:type="pct"/>
          </w:tcPr>
          <w:p w14:paraId="42EFCD98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22FE8A48" w14:textId="3F949A4A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1A0BB417" w14:textId="69749A05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2" w:type="pct"/>
          </w:tcPr>
          <w:p w14:paraId="4E089838" w14:textId="1C2B4AD4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3AC46939" w14:textId="7574C80B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1C05711F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17D17BB2" w14:textId="142BF578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5A830F70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70F4293B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61DEABB3" w14:textId="3945A38F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59" w:type="pct"/>
          </w:tcPr>
          <w:p w14:paraId="366DE831" w14:textId="3FA07473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459" w:type="pct"/>
          </w:tcPr>
          <w:p w14:paraId="31716470" w14:textId="1E2048F3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D6549" w:rsidRPr="006D5E33" w14:paraId="0B8C6948" w14:textId="77777777" w:rsidTr="001D6549">
        <w:tc>
          <w:tcPr>
            <w:tcW w:w="408" w:type="pct"/>
            <w:gridSpan w:val="2"/>
          </w:tcPr>
          <w:p w14:paraId="7C401394" w14:textId="725C37EE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Nauki społeczne i humanizm w pielęgniarstwie</w:t>
            </w:r>
          </w:p>
        </w:tc>
        <w:tc>
          <w:tcPr>
            <w:tcW w:w="585" w:type="pct"/>
          </w:tcPr>
          <w:p w14:paraId="413C126C" w14:textId="101146D4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Etyka zawodu pielęgniarki</w:t>
            </w:r>
          </w:p>
        </w:tc>
        <w:tc>
          <w:tcPr>
            <w:tcW w:w="376" w:type="pct"/>
          </w:tcPr>
          <w:p w14:paraId="4A067FF6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389B843D" w14:textId="04AF095A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412CEB2E" w14:textId="01D6EA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2" w:type="pct"/>
          </w:tcPr>
          <w:p w14:paraId="73472770" w14:textId="4E3CDA16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0BC0EAD4" w14:textId="2BD2BA2B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02FD734D" w14:textId="10587023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503D11DC" w14:textId="2CED9A98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92" w:type="pct"/>
          </w:tcPr>
          <w:p w14:paraId="51E30A4D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0E0F139A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14:paraId="736FB670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14:paraId="1FB6C912" w14:textId="77777777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14:paraId="424C7E0C" w14:textId="579B4CCC" w:rsidR="001D6549" w:rsidRPr="006D5E33" w:rsidRDefault="001D654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D6549" w:rsidRPr="006D5E33" w14:paraId="3C56061D" w14:textId="77777777" w:rsidTr="001D6549">
        <w:tc>
          <w:tcPr>
            <w:tcW w:w="408" w:type="pct"/>
            <w:gridSpan w:val="2"/>
            <w:vMerge w:val="restart"/>
            <w:vAlign w:val="center"/>
          </w:tcPr>
          <w:p w14:paraId="24AF973F" w14:textId="1DABF4D8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color w:val="FF0000"/>
                <w:sz w:val="18"/>
                <w:szCs w:val="18"/>
              </w:rPr>
              <w:t>Nauki w zakresie opieki specjalistycznej</w:t>
            </w:r>
          </w:p>
        </w:tc>
        <w:tc>
          <w:tcPr>
            <w:tcW w:w="585" w:type="pct"/>
            <w:vAlign w:val="center"/>
          </w:tcPr>
          <w:p w14:paraId="7F4A062D" w14:textId="1C3EE5E3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color w:val="FF0000"/>
                <w:sz w:val="18"/>
                <w:szCs w:val="18"/>
              </w:rPr>
              <w:t>Egzamin dyplomowy (zawodowy) – część praktyczna</w:t>
            </w:r>
          </w:p>
        </w:tc>
        <w:tc>
          <w:tcPr>
            <w:tcW w:w="376" w:type="pct"/>
          </w:tcPr>
          <w:p w14:paraId="08D798AE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76" w:type="pct"/>
          </w:tcPr>
          <w:p w14:paraId="55DBF8B0" w14:textId="7667D808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72E05A04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23EA42BE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6D0F2D17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7A41C2CA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47DAADE7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2B4E4DC3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7609F952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77AEA391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9" w:type="pct"/>
          </w:tcPr>
          <w:p w14:paraId="01C5D75C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9" w:type="pct"/>
          </w:tcPr>
          <w:p w14:paraId="1DE38445" w14:textId="2168855D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color w:val="FF0000"/>
                <w:sz w:val="18"/>
                <w:szCs w:val="18"/>
              </w:rPr>
              <w:t>Egzamin</w:t>
            </w:r>
          </w:p>
        </w:tc>
      </w:tr>
      <w:tr w:rsidR="001D6549" w:rsidRPr="006D5E33" w14:paraId="70839D31" w14:textId="77777777" w:rsidTr="001D6549">
        <w:tc>
          <w:tcPr>
            <w:tcW w:w="408" w:type="pct"/>
            <w:gridSpan w:val="2"/>
            <w:vMerge/>
            <w:vAlign w:val="center"/>
          </w:tcPr>
          <w:p w14:paraId="7906A422" w14:textId="3366FBB2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14:paraId="0ED3B493" w14:textId="34060244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color w:val="FF0000"/>
                <w:sz w:val="18"/>
                <w:szCs w:val="18"/>
              </w:rPr>
              <w:t>Egzamin dyplomowy (zawodowy) – część teoretyczna</w:t>
            </w:r>
          </w:p>
        </w:tc>
        <w:tc>
          <w:tcPr>
            <w:tcW w:w="376" w:type="pct"/>
          </w:tcPr>
          <w:p w14:paraId="3EBAB0A0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76" w:type="pct"/>
          </w:tcPr>
          <w:p w14:paraId="6AC32791" w14:textId="520902BB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5BD1E068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1D9AE3DA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5A23F584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308EA232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6AF11873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3E43EE23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4F138004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2" w:type="pct"/>
          </w:tcPr>
          <w:p w14:paraId="3A230859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9" w:type="pct"/>
          </w:tcPr>
          <w:p w14:paraId="6D041193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9" w:type="pct"/>
          </w:tcPr>
          <w:p w14:paraId="50232D09" w14:textId="309A4A46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D5E33">
              <w:rPr>
                <w:rFonts w:ascii="Times New Roman" w:hAnsi="Times New Roman"/>
                <w:color w:val="FF0000"/>
                <w:sz w:val="18"/>
                <w:szCs w:val="18"/>
              </w:rPr>
              <w:t>Egzamin</w:t>
            </w:r>
          </w:p>
        </w:tc>
      </w:tr>
      <w:tr w:rsidR="001D6549" w:rsidRPr="006D5E33" w14:paraId="2D893034" w14:textId="77777777" w:rsidTr="001D6549">
        <w:tc>
          <w:tcPr>
            <w:tcW w:w="376" w:type="pct"/>
          </w:tcPr>
          <w:p w14:paraId="547C9FFC" w14:textId="77777777" w:rsidR="001D6549" w:rsidRPr="006D5E33" w:rsidRDefault="001D6549" w:rsidP="000E2F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gridSpan w:val="4"/>
          </w:tcPr>
          <w:p w14:paraId="313869BC" w14:textId="1B16CB29" w:rsidR="001D6549" w:rsidRPr="006D5E33" w:rsidRDefault="001D6549" w:rsidP="000E2F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292" w:type="pct"/>
          </w:tcPr>
          <w:p w14:paraId="5C3D2E6E" w14:textId="77889032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292" w:type="pct"/>
          </w:tcPr>
          <w:p w14:paraId="322B29B3" w14:textId="6258EAD1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1560</w:t>
            </w:r>
          </w:p>
        </w:tc>
        <w:tc>
          <w:tcPr>
            <w:tcW w:w="292" w:type="pct"/>
          </w:tcPr>
          <w:p w14:paraId="3CEB758B" w14:textId="7EE0FF11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130</w:t>
            </w:r>
          </w:p>
        </w:tc>
        <w:tc>
          <w:tcPr>
            <w:tcW w:w="292" w:type="pct"/>
          </w:tcPr>
          <w:p w14:paraId="30093435" w14:textId="372FF38B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175</w:t>
            </w:r>
          </w:p>
        </w:tc>
        <w:tc>
          <w:tcPr>
            <w:tcW w:w="292" w:type="pct"/>
          </w:tcPr>
          <w:p w14:paraId="6C249F81" w14:textId="7FA3C57C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292" w:type="pct"/>
          </w:tcPr>
          <w:p w14:paraId="5408184A" w14:textId="42B10008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110</w:t>
            </w:r>
          </w:p>
        </w:tc>
        <w:tc>
          <w:tcPr>
            <w:tcW w:w="292" w:type="pct"/>
          </w:tcPr>
          <w:p w14:paraId="5598B59C" w14:textId="20FF9FD6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2" w:type="pct"/>
          </w:tcPr>
          <w:p w14:paraId="5E7BFCA2" w14:textId="09A3A00C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480</w:t>
            </w:r>
          </w:p>
        </w:tc>
        <w:tc>
          <w:tcPr>
            <w:tcW w:w="459" w:type="pct"/>
          </w:tcPr>
          <w:p w14:paraId="5597C052" w14:textId="653FB4E3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600</w:t>
            </w:r>
          </w:p>
        </w:tc>
        <w:tc>
          <w:tcPr>
            <w:tcW w:w="459" w:type="pct"/>
          </w:tcPr>
          <w:p w14:paraId="39B9F217" w14:textId="77777777" w:rsidR="001D6549" w:rsidRPr="006D5E33" w:rsidRDefault="001D6549" w:rsidP="000E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E33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23AABD8B" w14:textId="77777777" w:rsidR="006E371E" w:rsidRPr="006D5E33" w:rsidRDefault="006E371E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683655FC" w14:textId="77777777" w:rsidR="006E371E" w:rsidRPr="006D5E33" w:rsidRDefault="006E371E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078D923F" w14:textId="77777777" w:rsidR="006E371E" w:rsidRPr="006D5E33" w:rsidRDefault="006E371E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5D302B5D" w14:textId="77777777" w:rsidR="006E371E" w:rsidRPr="006D5E33" w:rsidRDefault="006E371E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49D1BE48" w14:textId="78EC7CF9" w:rsidR="00831383" w:rsidRPr="006D5E33" w:rsidRDefault="000848E3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6D5E33">
        <w:rPr>
          <w:rFonts w:ascii="Times New Roman" w:hAnsi="Times New Roman"/>
          <w:sz w:val="18"/>
          <w:szCs w:val="18"/>
        </w:rPr>
        <w:t>Plan</w:t>
      </w:r>
      <w:r w:rsidR="009677EB" w:rsidRPr="006D5E33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9677EB" w:rsidRPr="006D5E33">
        <w:rPr>
          <w:rFonts w:ascii="Times New Roman" w:hAnsi="Times New Roman"/>
          <w:sz w:val="18"/>
          <w:szCs w:val="18"/>
        </w:rPr>
        <w:t xml:space="preserve">studiów </w:t>
      </w:r>
      <w:r w:rsidR="00831383" w:rsidRPr="006D5E33">
        <w:rPr>
          <w:rFonts w:ascii="Times New Roman" w:hAnsi="Times New Roman"/>
          <w:sz w:val="18"/>
          <w:szCs w:val="18"/>
        </w:rPr>
        <w:t xml:space="preserve"> obowiązuje</w:t>
      </w:r>
      <w:proofErr w:type="gramEnd"/>
      <w:r w:rsidR="00831383" w:rsidRPr="006D5E33">
        <w:rPr>
          <w:rFonts w:ascii="Times New Roman" w:hAnsi="Times New Roman"/>
          <w:sz w:val="18"/>
          <w:szCs w:val="18"/>
        </w:rPr>
        <w:t xml:space="preserve"> od semestru ……….. roku akademickiego ……………………………</w:t>
      </w:r>
    </w:p>
    <w:p w14:paraId="0E7DA008" w14:textId="77777777" w:rsidR="00831383" w:rsidRPr="006D5E33" w:rsidRDefault="00831383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04711E83" w14:textId="206F5F60" w:rsidR="00831383" w:rsidRPr="006D5E33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  <w:sz w:val="18"/>
          <w:szCs w:val="18"/>
        </w:rPr>
      </w:pPr>
      <w:r w:rsidRPr="006D5E33">
        <w:rPr>
          <w:rFonts w:ascii="Times New Roman" w:hAnsi="Times New Roman"/>
          <w:sz w:val="18"/>
          <w:szCs w:val="18"/>
        </w:rPr>
        <w:t xml:space="preserve"> </w:t>
      </w:r>
      <w:r w:rsidR="00831383" w:rsidRPr="006D5E33">
        <w:rPr>
          <w:rFonts w:ascii="Times New Roman" w:hAnsi="Times New Roman"/>
          <w:sz w:val="18"/>
          <w:szCs w:val="18"/>
        </w:rPr>
        <w:t xml:space="preserve">    ………………………………………………………</w:t>
      </w:r>
    </w:p>
    <w:p w14:paraId="02AC45A2" w14:textId="52FF3C59" w:rsidR="00145A5E" w:rsidRPr="00831383" w:rsidRDefault="00831383" w:rsidP="00831383">
      <w:pPr>
        <w:spacing w:after="0" w:line="360" w:lineRule="auto"/>
        <w:jc w:val="both"/>
        <w:rPr>
          <w:rFonts w:ascii="Times New Roman" w:hAnsi="Times New Roman"/>
          <w:strike/>
          <w:sz w:val="24"/>
          <w:szCs w:val="20"/>
        </w:rPr>
      </w:pPr>
      <w:r w:rsidRPr="0005080C">
        <w:rPr>
          <w:rFonts w:ascii="Times New Roman" w:hAnsi="Times New Roman"/>
          <w:i/>
          <w:sz w:val="18"/>
          <w:szCs w:val="18"/>
        </w:rPr>
        <w:t xml:space="preserve">    </w:t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="002F4A05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>
        <w:rPr>
          <w:rFonts w:ascii="Times New Roman" w:hAnsi="Times New Roman"/>
          <w:i/>
          <w:sz w:val="18"/>
          <w:szCs w:val="18"/>
        </w:rPr>
        <w:tab/>
      </w:r>
      <w:r w:rsidRPr="00327689">
        <w:rPr>
          <w:rFonts w:ascii="Times New Roman" w:hAnsi="Times New Roman"/>
          <w:i/>
          <w:sz w:val="18"/>
          <w:szCs w:val="18"/>
        </w:rPr>
        <w:t xml:space="preserve"> (pieczątka i podpis </w:t>
      </w:r>
      <w:r w:rsidR="002F4A05">
        <w:rPr>
          <w:rFonts w:ascii="Times New Roman" w:hAnsi="Times New Roman"/>
          <w:i/>
          <w:sz w:val="18"/>
          <w:szCs w:val="18"/>
        </w:rPr>
        <w:t>dziekana</w:t>
      </w:r>
      <w:r w:rsidRPr="00327689">
        <w:rPr>
          <w:rFonts w:ascii="Times New Roman" w:hAnsi="Times New Roman"/>
          <w:i/>
          <w:sz w:val="18"/>
          <w:szCs w:val="18"/>
        </w:rPr>
        <w:t>)</w:t>
      </w:r>
    </w:p>
    <w:sectPr w:rsidR="00145A5E" w:rsidRPr="00831383" w:rsidSect="002839C1">
      <w:headerReference w:type="default" r:id="rId9"/>
      <w:footerReference w:type="default" r:id="rId10"/>
      <w:pgSz w:w="16838" w:h="11906" w:orient="landscape"/>
      <w:pgMar w:top="1100" w:right="720" w:bottom="110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107B6" w14:textId="77777777" w:rsidR="006C00D8" w:rsidRDefault="006C00D8" w:rsidP="00831383">
      <w:pPr>
        <w:spacing w:after="0" w:line="240" w:lineRule="auto"/>
      </w:pPr>
      <w:r>
        <w:separator/>
      </w:r>
    </w:p>
  </w:endnote>
  <w:endnote w:type="continuationSeparator" w:id="0">
    <w:p w14:paraId="6E856ACD" w14:textId="77777777" w:rsidR="006C00D8" w:rsidRDefault="006C00D8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3672E" w14:textId="77777777" w:rsidR="001171FD" w:rsidRDefault="001171FD">
    <w:pPr>
      <w:pStyle w:val="Stopka"/>
      <w:jc w:val="right"/>
    </w:pPr>
  </w:p>
  <w:p w14:paraId="782A4C46" w14:textId="77777777" w:rsidR="001171FD" w:rsidRDefault="001171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690749" w:rsidRDefault="00690749">
    <w:pPr>
      <w:pStyle w:val="Stopka"/>
      <w:jc w:val="right"/>
    </w:pPr>
  </w:p>
  <w:p w14:paraId="348D90AA" w14:textId="77777777" w:rsidR="00690749" w:rsidRDefault="006907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FA585" w14:textId="77777777" w:rsidR="006C00D8" w:rsidRDefault="006C00D8" w:rsidP="00831383">
      <w:pPr>
        <w:spacing w:after="0" w:line="240" w:lineRule="auto"/>
      </w:pPr>
      <w:r>
        <w:separator/>
      </w:r>
    </w:p>
  </w:footnote>
  <w:footnote w:type="continuationSeparator" w:id="0">
    <w:p w14:paraId="1E127047" w14:textId="77777777" w:rsidR="006C00D8" w:rsidRDefault="006C00D8" w:rsidP="00831383">
      <w:pPr>
        <w:spacing w:after="0" w:line="240" w:lineRule="auto"/>
      </w:pPr>
      <w:r>
        <w:continuationSeparator/>
      </w:r>
    </w:p>
  </w:footnote>
  <w:footnote w:id="1">
    <w:p w14:paraId="74B6B3C3" w14:textId="77777777" w:rsidR="001171FD" w:rsidRPr="00F318F3" w:rsidRDefault="001171FD" w:rsidP="001171FD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201B3A46" w14:textId="77777777" w:rsidR="001171FD" w:rsidRPr="0005080C" w:rsidRDefault="001171FD" w:rsidP="001171FD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</w:p>
  </w:footnote>
  <w:footnote w:id="2">
    <w:p w14:paraId="4F9761C6" w14:textId="77777777" w:rsidR="001171FD" w:rsidRDefault="001171FD" w:rsidP="001171FD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3">
    <w:p w14:paraId="7D8EDAAB" w14:textId="77777777" w:rsidR="001171FD" w:rsidRPr="00F318F3" w:rsidRDefault="001171FD" w:rsidP="001171FD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6C67C7FB" w14:textId="77777777" w:rsidR="001171FD" w:rsidRPr="0005080C" w:rsidRDefault="001171FD" w:rsidP="001171FD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</w:p>
  </w:footnote>
  <w:footnote w:id="4">
    <w:p w14:paraId="646FDDBF" w14:textId="77777777" w:rsidR="001171FD" w:rsidRDefault="001171FD" w:rsidP="001171FD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5">
    <w:p w14:paraId="030AF830" w14:textId="77777777" w:rsidR="001D6549" w:rsidRPr="00F318F3" w:rsidRDefault="001D6549" w:rsidP="00EC578A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56DFECE1" w14:textId="77777777" w:rsidR="001D6549" w:rsidRPr="0005080C" w:rsidRDefault="001D6549" w:rsidP="00EC578A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</w:p>
  </w:footnote>
  <w:footnote w:id="6">
    <w:p w14:paraId="678F4A5B" w14:textId="77777777" w:rsidR="001D6549" w:rsidRDefault="001D6549" w:rsidP="00EC578A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AC214" w14:textId="77777777" w:rsidR="001171FD" w:rsidRDefault="001171FD">
    <w:pPr>
      <w:pStyle w:val="Nagwek"/>
    </w:pPr>
  </w:p>
  <w:p w14:paraId="76143CFF" w14:textId="77777777" w:rsidR="001171FD" w:rsidRDefault="001171FD">
    <w:pPr>
      <w:pStyle w:val="Nagwek"/>
    </w:pPr>
  </w:p>
  <w:p w14:paraId="01750AA3" w14:textId="77777777" w:rsidR="001171FD" w:rsidRDefault="001171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5DD" w14:textId="77777777" w:rsidR="00690749" w:rsidRDefault="00690749">
    <w:pPr>
      <w:pStyle w:val="Nagwek"/>
    </w:pPr>
  </w:p>
  <w:p w14:paraId="0B5A8F78" w14:textId="77777777" w:rsidR="00690749" w:rsidRDefault="00690749">
    <w:pPr>
      <w:pStyle w:val="Nagwek"/>
    </w:pPr>
  </w:p>
  <w:p w14:paraId="2C3E9A34" w14:textId="77777777" w:rsidR="00690749" w:rsidRDefault="006907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756E0"/>
    <w:multiLevelType w:val="hybridMultilevel"/>
    <w:tmpl w:val="820455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83"/>
    <w:rsid w:val="00055706"/>
    <w:rsid w:val="000848E3"/>
    <w:rsid w:val="00086E81"/>
    <w:rsid w:val="000A00F4"/>
    <w:rsid w:val="000A4AB0"/>
    <w:rsid w:val="000E2F8E"/>
    <w:rsid w:val="000F691D"/>
    <w:rsid w:val="00105567"/>
    <w:rsid w:val="001171FD"/>
    <w:rsid w:val="00145A5E"/>
    <w:rsid w:val="00164E23"/>
    <w:rsid w:val="00194ECC"/>
    <w:rsid w:val="001D6549"/>
    <w:rsid w:val="00236888"/>
    <w:rsid w:val="00276134"/>
    <w:rsid w:val="002839C1"/>
    <w:rsid w:val="002F4A05"/>
    <w:rsid w:val="00352B22"/>
    <w:rsid w:val="003704F9"/>
    <w:rsid w:val="003B4132"/>
    <w:rsid w:val="003C08FF"/>
    <w:rsid w:val="004D2485"/>
    <w:rsid w:val="004F0FB5"/>
    <w:rsid w:val="005222AA"/>
    <w:rsid w:val="005518B0"/>
    <w:rsid w:val="00566CDB"/>
    <w:rsid w:val="006652D6"/>
    <w:rsid w:val="006660DD"/>
    <w:rsid w:val="00677345"/>
    <w:rsid w:val="00690749"/>
    <w:rsid w:val="006C00D8"/>
    <w:rsid w:val="006D5E33"/>
    <w:rsid w:val="006E371E"/>
    <w:rsid w:val="00720BE8"/>
    <w:rsid w:val="00831383"/>
    <w:rsid w:val="00843FB1"/>
    <w:rsid w:val="00872587"/>
    <w:rsid w:val="009677EB"/>
    <w:rsid w:val="0099320E"/>
    <w:rsid w:val="009D39CB"/>
    <w:rsid w:val="00A36DA9"/>
    <w:rsid w:val="00B3687E"/>
    <w:rsid w:val="00B57329"/>
    <w:rsid w:val="00BD5578"/>
    <w:rsid w:val="00C4651B"/>
    <w:rsid w:val="00C64F35"/>
    <w:rsid w:val="00DA00FE"/>
    <w:rsid w:val="00DC0163"/>
    <w:rsid w:val="00E146FD"/>
    <w:rsid w:val="00E2316F"/>
    <w:rsid w:val="00EC578A"/>
    <w:rsid w:val="00EE5017"/>
    <w:rsid w:val="00F22EB9"/>
    <w:rsid w:val="00F30A6D"/>
    <w:rsid w:val="00FC0E49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docId w15:val="{6DBAB3FA-5F16-48C6-9900-F10BB38C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Joanna Tyburczy (asiatyburczy)</cp:lastModifiedBy>
  <cp:revision>6</cp:revision>
  <cp:lastPrinted>2026-05-12T08:08:00Z</cp:lastPrinted>
  <dcterms:created xsi:type="dcterms:W3CDTF">2026-04-28T09:58:00Z</dcterms:created>
  <dcterms:modified xsi:type="dcterms:W3CDTF">2026-05-12T08:08:00Z</dcterms:modified>
</cp:coreProperties>
</file>