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AA88" w14:textId="392BCFEE" w:rsidR="00831383" w:rsidRPr="003E25DC" w:rsidRDefault="00831383" w:rsidP="00831383">
      <w:pPr>
        <w:spacing w:after="0" w:line="240" w:lineRule="auto"/>
        <w:ind w:left="4248" w:firstLine="70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Nr </w:t>
      </w:r>
      <w:r w:rsidR="00E2316F" w:rsidRPr="003E25DC">
        <w:rPr>
          <w:rFonts w:ascii="Times New Roman" w:hAnsi="Times New Roman"/>
          <w:bCs/>
          <w:i/>
          <w:sz w:val="18"/>
          <w:szCs w:val="18"/>
          <w:lang w:eastAsia="pl-PL"/>
        </w:rPr>
        <w:t>139</w:t>
      </w:r>
      <w:r w:rsidR="002F4A05"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</w:t>
      </w:r>
      <w:r w:rsidR="00E2316F" w:rsidRPr="003E25DC">
        <w:rPr>
          <w:rFonts w:ascii="Times New Roman" w:hAnsi="Times New Roman"/>
          <w:bCs/>
          <w:i/>
          <w:sz w:val="18"/>
          <w:szCs w:val="18"/>
          <w:lang w:eastAsia="pl-PL"/>
        </w:rPr>
        <w:br/>
      </w: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z dnia </w:t>
      </w:r>
      <w:r w:rsidR="00E2316F" w:rsidRPr="003E25DC">
        <w:rPr>
          <w:rFonts w:ascii="Times New Roman" w:hAnsi="Times New Roman"/>
          <w:bCs/>
          <w:i/>
          <w:sz w:val="18"/>
          <w:szCs w:val="18"/>
          <w:lang w:eastAsia="pl-PL"/>
        </w:rPr>
        <w:t>29 października 2019 r.</w:t>
      </w:r>
    </w:p>
    <w:p w14:paraId="43DF808B" w14:textId="6125BD0D" w:rsidR="00831383" w:rsidRPr="003E25DC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053632F" w14:textId="095BF02A" w:rsidR="00831383" w:rsidRPr="003E25DC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193A0D" w14:textId="0DD4C072" w:rsidR="00055706" w:rsidRPr="003E25DC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5DC00B66" w:rsidR="00055706" w:rsidRPr="003E25DC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3E25DC">
        <w:rPr>
          <w:rFonts w:ascii="Times New Roman" w:hAnsi="Times New Roman"/>
          <w:b/>
        </w:rPr>
        <w:t>P l a n   s t u d i ó w</w:t>
      </w:r>
      <w:r w:rsidR="004754D4">
        <w:rPr>
          <w:rFonts w:ascii="Times New Roman" w:hAnsi="Times New Roman"/>
          <w:b/>
        </w:rPr>
        <w:t xml:space="preserve"> – nabór 202</w:t>
      </w:r>
      <w:r w:rsidR="003E79AE">
        <w:rPr>
          <w:rFonts w:ascii="Times New Roman" w:hAnsi="Times New Roman"/>
          <w:b/>
        </w:rPr>
        <w:t>5</w:t>
      </w:r>
      <w:r w:rsidR="004754D4">
        <w:rPr>
          <w:rFonts w:ascii="Times New Roman" w:hAnsi="Times New Roman"/>
          <w:b/>
        </w:rPr>
        <w:t>/202</w:t>
      </w:r>
      <w:r w:rsidR="003E79AE">
        <w:rPr>
          <w:rFonts w:ascii="Times New Roman" w:hAnsi="Times New Roman"/>
          <w:b/>
        </w:rPr>
        <w:t>6</w:t>
      </w:r>
    </w:p>
    <w:p w14:paraId="35E77FF9" w14:textId="77777777" w:rsidR="00055706" w:rsidRPr="003E25DC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2977"/>
      </w:tblGrid>
      <w:tr w:rsidR="003E25DC" w:rsidRPr="003E25DC" w14:paraId="0B602200" w14:textId="77777777" w:rsidTr="00055706">
        <w:tc>
          <w:tcPr>
            <w:tcW w:w="6487" w:type="dxa"/>
            <w:shd w:val="clear" w:color="auto" w:fill="FFFFFF"/>
          </w:tcPr>
          <w:p w14:paraId="4FBD6A57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Wydział prowadzący studia:</w:t>
            </w:r>
          </w:p>
          <w:p w14:paraId="30A5715C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55FAA386" w14:textId="2A358D24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3E25DC" w:rsidRPr="003E25DC" w14:paraId="4C83FFF1" w14:textId="77777777" w:rsidTr="00055706">
        <w:tc>
          <w:tcPr>
            <w:tcW w:w="6487" w:type="dxa"/>
            <w:shd w:val="clear" w:color="auto" w:fill="FFFFFF"/>
          </w:tcPr>
          <w:p w14:paraId="1852C271" w14:textId="01CB165B" w:rsidR="00055706" w:rsidRPr="003E25DC" w:rsidRDefault="00055706" w:rsidP="006E4D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</w:rPr>
              <w:t xml:space="preserve"> </w:t>
            </w:r>
            <w:proofErr w:type="gramStart"/>
            <w:r w:rsidRPr="003E25DC">
              <w:rPr>
                <w:rFonts w:ascii="Times New Roman" w:hAnsi="Times New Roman"/>
                <w:b/>
              </w:rPr>
              <w:t>Kierunek</w:t>
            </w:r>
            <w:proofErr w:type="gramEnd"/>
            <w:r w:rsidRPr="003E25DC">
              <w:rPr>
                <w:rFonts w:ascii="Times New Roman" w:hAnsi="Times New Roman"/>
                <w:b/>
              </w:rPr>
              <w:t xml:space="preserve"> na którym są prowadzone studia:</w:t>
            </w:r>
          </w:p>
        </w:tc>
        <w:tc>
          <w:tcPr>
            <w:tcW w:w="2977" w:type="dxa"/>
          </w:tcPr>
          <w:p w14:paraId="39FA25AC" w14:textId="41C2E316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Zdrowie publiczne</w:t>
            </w:r>
          </w:p>
        </w:tc>
      </w:tr>
      <w:tr w:rsidR="003E25DC" w:rsidRPr="003E25DC" w14:paraId="553E8AB9" w14:textId="77777777" w:rsidTr="00055706">
        <w:trPr>
          <w:trHeight w:val="554"/>
        </w:trPr>
        <w:tc>
          <w:tcPr>
            <w:tcW w:w="6487" w:type="dxa"/>
            <w:shd w:val="clear" w:color="auto" w:fill="FFFFFF"/>
          </w:tcPr>
          <w:p w14:paraId="7EFE8CD3" w14:textId="77777777" w:rsidR="00055706" w:rsidRPr="003E25DC" w:rsidRDefault="00055706" w:rsidP="0005570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Poziom studiów:</w:t>
            </w:r>
          </w:p>
          <w:p w14:paraId="066D7769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2977" w:type="dxa"/>
          </w:tcPr>
          <w:p w14:paraId="308ABB41" w14:textId="14DFFA39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Studia drugiego stopnia</w:t>
            </w:r>
          </w:p>
        </w:tc>
      </w:tr>
      <w:tr w:rsidR="003E25DC" w:rsidRPr="003E25DC" w14:paraId="42C8B36F" w14:textId="77777777" w:rsidTr="00055706">
        <w:tc>
          <w:tcPr>
            <w:tcW w:w="6487" w:type="dxa"/>
            <w:shd w:val="clear" w:color="auto" w:fill="FFFFFF"/>
          </w:tcPr>
          <w:p w14:paraId="5B5CBA71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3E25DC">
              <w:rPr>
                <w:rFonts w:ascii="Times New Roman" w:hAnsi="Times New Roman"/>
                <w:b/>
              </w:rPr>
              <w:t>Poziom</w:t>
            </w:r>
            <w:r w:rsidRPr="003E25DC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3E25DC" w:rsidRDefault="00055706" w:rsidP="0005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2977" w:type="dxa"/>
          </w:tcPr>
          <w:p w14:paraId="570A576C" w14:textId="6F8F0B29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7</w:t>
            </w:r>
          </w:p>
        </w:tc>
      </w:tr>
      <w:tr w:rsidR="003E25DC" w:rsidRPr="003E25DC" w14:paraId="02D25DEF" w14:textId="77777777" w:rsidTr="00055706">
        <w:tc>
          <w:tcPr>
            <w:tcW w:w="6487" w:type="dxa"/>
            <w:shd w:val="clear" w:color="auto" w:fill="FFFFFF"/>
          </w:tcPr>
          <w:p w14:paraId="28988410" w14:textId="77777777" w:rsidR="00055706" w:rsidRPr="003E25DC" w:rsidRDefault="00055706" w:rsidP="0005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25DC">
              <w:rPr>
                <w:rFonts w:ascii="Times New Roman" w:hAnsi="Times New Roman"/>
                <w:b/>
              </w:rPr>
              <w:t>Profil studiów:</w:t>
            </w:r>
            <w:r w:rsidRPr="003E25DC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2977" w:type="dxa"/>
          </w:tcPr>
          <w:p w14:paraId="280C818A" w14:textId="3BA17615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E25DC">
              <w:rPr>
                <w:rFonts w:ascii="Times New Roman" w:hAnsi="Times New Roman"/>
                <w:b/>
              </w:rPr>
              <w:t>Ogólnoakademicki</w:t>
            </w:r>
            <w:proofErr w:type="spellEnd"/>
          </w:p>
        </w:tc>
      </w:tr>
      <w:tr w:rsidR="003E25DC" w:rsidRPr="003E25DC" w14:paraId="1CBC5099" w14:textId="77777777" w:rsidTr="00055706">
        <w:tc>
          <w:tcPr>
            <w:tcW w:w="6487" w:type="dxa"/>
          </w:tcPr>
          <w:p w14:paraId="5B6A4249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2977" w:type="dxa"/>
          </w:tcPr>
          <w:p w14:paraId="72616067" w14:textId="2F4F4EDE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3E25DC" w:rsidRPr="003E25DC" w14:paraId="42FC147E" w14:textId="77777777" w:rsidTr="00055706">
        <w:tc>
          <w:tcPr>
            <w:tcW w:w="6487" w:type="dxa"/>
          </w:tcPr>
          <w:p w14:paraId="7F6CB6C0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E25DC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2977" w:type="dxa"/>
          </w:tcPr>
          <w:p w14:paraId="08ABD44C" w14:textId="2B26C0C4" w:rsidR="00055706" w:rsidRPr="003E25DC" w:rsidRDefault="008A3E24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3E25DC" w:rsidRPr="003E25DC" w14:paraId="5329612F" w14:textId="77777777" w:rsidTr="00055706">
        <w:tc>
          <w:tcPr>
            <w:tcW w:w="6487" w:type="dxa"/>
          </w:tcPr>
          <w:p w14:paraId="5BAAF80B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25DC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3E25DC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2977" w:type="dxa"/>
          </w:tcPr>
          <w:p w14:paraId="48FAA8C5" w14:textId="3959FDB1" w:rsidR="00055706" w:rsidRPr="003E25DC" w:rsidRDefault="008A3E24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3E25DC" w:rsidRPr="003E25DC" w14:paraId="57BF7FF3" w14:textId="77777777" w:rsidTr="00055706">
        <w:tc>
          <w:tcPr>
            <w:tcW w:w="6487" w:type="dxa"/>
          </w:tcPr>
          <w:p w14:paraId="75823D2F" w14:textId="7B9A8CAF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Łączna liczba godzin zajęć dydaktycznych</w:t>
            </w:r>
          </w:p>
        </w:tc>
        <w:tc>
          <w:tcPr>
            <w:tcW w:w="2977" w:type="dxa"/>
          </w:tcPr>
          <w:p w14:paraId="2072309B" w14:textId="773F8448" w:rsidR="00D66657" w:rsidRPr="00DF4FF7" w:rsidRDefault="006E4DE9" w:rsidP="006E045D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DF4FF7">
              <w:rPr>
                <w:rFonts w:ascii="Times New Roman" w:hAnsi="Times New Roman"/>
                <w:b/>
                <w:lang w:val="en-GB"/>
              </w:rPr>
              <w:t>11</w:t>
            </w:r>
            <w:r w:rsidR="00277032" w:rsidRPr="00DF4FF7">
              <w:rPr>
                <w:rFonts w:ascii="Times New Roman" w:hAnsi="Times New Roman"/>
                <w:b/>
                <w:lang w:val="en-GB"/>
              </w:rPr>
              <w:t>9</w:t>
            </w:r>
            <w:r w:rsidR="00801729" w:rsidRPr="00DF4FF7">
              <w:rPr>
                <w:rFonts w:ascii="Times New Roman" w:hAnsi="Times New Roman"/>
                <w:b/>
                <w:lang w:val="en-GB"/>
              </w:rPr>
              <w:t>6</w:t>
            </w:r>
          </w:p>
        </w:tc>
      </w:tr>
    </w:tbl>
    <w:p w14:paraId="2A6BCB88" w14:textId="4DA6563B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47047B" w14:textId="1C839D81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03E27E6" w14:textId="6B8D4CD9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CA226D" w14:textId="339763F9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E32006" w14:textId="1150547C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C5C567" w14:textId="0EAB2288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58868F" w14:textId="1D2EFCE9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A92BC5" w14:textId="77777777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F9C478" w14:textId="77777777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C4F815D" w14:textId="5122982A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3452C2" w14:textId="65D766EA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9408F6" w14:textId="312872B3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C512BE" w14:textId="1D9B714C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562D00" w14:textId="77777777" w:rsidR="006E045D" w:rsidRPr="003E25DC" w:rsidRDefault="006E045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38BC44" w14:textId="77777777" w:rsidR="006E045D" w:rsidRPr="003E25DC" w:rsidRDefault="006E045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F6A745" w14:textId="327BC2A8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E77089" w14:textId="59D518E0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2832CC" w14:textId="77777777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5F0597" w14:textId="7366592E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33EF7D" w14:textId="327EA804" w:rsidR="00831383" w:rsidRPr="003E25DC" w:rsidRDefault="00831383" w:rsidP="00831383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3E25DC">
        <w:rPr>
          <w:rFonts w:ascii="Times New Roman" w:hAnsi="Times New Roman"/>
          <w:sz w:val="24"/>
          <w:szCs w:val="24"/>
        </w:rPr>
        <w:lastRenderedPageBreak/>
        <w:t xml:space="preserve">I </w:t>
      </w:r>
      <w:r w:rsidR="00983EDF" w:rsidRPr="003E25DC">
        <w:rPr>
          <w:rFonts w:ascii="Times New Roman" w:hAnsi="Times New Roman"/>
          <w:sz w:val="24"/>
          <w:szCs w:val="24"/>
        </w:rPr>
        <w:t>semestr</w:t>
      </w:r>
    </w:p>
    <w:tbl>
      <w:tblPr>
        <w:tblpPr w:leftFromText="141" w:rightFromText="141" w:vertAnchor="text" w:horzAnchor="margin" w:tblpY="21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268"/>
        <w:gridCol w:w="1134"/>
        <w:gridCol w:w="850"/>
        <w:gridCol w:w="567"/>
        <w:gridCol w:w="567"/>
        <w:gridCol w:w="426"/>
        <w:gridCol w:w="425"/>
        <w:gridCol w:w="425"/>
        <w:gridCol w:w="1105"/>
      </w:tblGrid>
      <w:tr w:rsidR="003E25DC" w:rsidRPr="003E25DC" w14:paraId="657B138E" w14:textId="77777777" w:rsidTr="00FF4579">
        <w:trPr>
          <w:trHeight w:val="1121"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</w:tcPr>
          <w:p w14:paraId="5D0A8115" w14:textId="77777777" w:rsidR="00831383" w:rsidRPr="003E25DC" w:rsidRDefault="00831383" w:rsidP="005222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Nazwa grupy </w:t>
            </w:r>
            <w:r w:rsidR="005222AA" w:rsidRPr="003E25DC">
              <w:rPr>
                <w:rFonts w:ascii="Times New Roman" w:hAnsi="Times New Roman"/>
                <w:sz w:val="20"/>
                <w:szCs w:val="20"/>
              </w:rPr>
              <w:t>przedmiotów</w:t>
            </w:r>
          </w:p>
          <w:p w14:paraId="5FCB7C2A" w14:textId="77777777" w:rsidR="007A03C6" w:rsidRPr="003E25DC" w:rsidRDefault="007A03C6" w:rsidP="005222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777AFC" w14:textId="46B3E431" w:rsidR="007A03C6" w:rsidRPr="003E25DC" w:rsidRDefault="007A03C6" w:rsidP="005222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69B5D0AA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0B8B02" w14:textId="77777777" w:rsidR="00831383" w:rsidRPr="003E25DC" w:rsidRDefault="00831383" w:rsidP="00A36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  <w:p w14:paraId="7F12EFA8" w14:textId="44EB50C7" w:rsidR="003E4423" w:rsidRPr="003E25DC" w:rsidRDefault="003E4423" w:rsidP="00DB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14:paraId="03B4D1D3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Kod przedmiotu w USOS</w:t>
            </w:r>
          </w:p>
          <w:p w14:paraId="6312D860" w14:textId="77777777" w:rsidR="003E4423" w:rsidRPr="003E25DC" w:rsidRDefault="003E442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81016F" w14:textId="7E460E1A" w:rsidR="003E4423" w:rsidRPr="003E25DC" w:rsidRDefault="003E442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420CD7A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296089E9" w14:textId="31FA90D1" w:rsidR="00831383" w:rsidRPr="003E25DC" w:rsidRDefault="00831383" w:rsidP="00FF4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godzin z bezpośrednim udziałem nauczycieli lub innych osób prowadzących zajęcia – wg formy zajęć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779769C9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2426D" w14:textId="0803B926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3E25DC" w:rsidRPr="003E25DC" w14:paraId="1EEA5FE6" w14:textId="77777777" w:rsidTr="00FF4579">
        <w:trPr>
          <w:trHeight w:val="354"/>
        </w:trPr>
        <w:tc>
          <w:tcPr>
            <w:tcW w:w="1980" w:type="dxa"/>
            <w:vMerge/>
          </w:tcPr>
          <w:p w14:paraId="3DAA251F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5EFDBD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390F95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E178B63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4B4103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14:paraId="0A09E716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426" w:type="dxa"/>
          </w:tcPr>
          <w:p w14:paraId="38F2E60C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</w:tcPr>
          <w:p w14:paraId="597036E5" w14:textId="57F9F775" w:rsidR="00831383" w:rsidRPr="003E25DC" w:rsidRDefault="00FF4579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14:paraId="40F6D58B" w14:textId="3309FB0E" w:rsidR="00831383" w:rsidRPr="003E25DC" w:rsidRDefault="00F301F0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1105" w:type="dxa"/>
          </w:tcPr>
          <w:p w14:paraId="586B13FB" w14:textId="77777777" w:rsidR="00831383" w:rsidRPr="003E25DC" w:rsidRDefault="00831383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AE" w:rsidRPr="003E25DC" w14:paraId="0C43AD27" w14:textId="77777777" w:rsidTr="00FF4579">
        <w:tc>
          <w:tcPr>
            <w:tcW w:w="1980" w:type="dxa"/>
            <w:vMerge w:val="restart"/>
          </w:tcPr>
          <w:p w14:paraId="206DBA9F" w14:textId="059EFBFA" w:rsidR="003E79AE" w:rsidRPr="00D4447C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I: Polityka zdrowia publicznego</w:t>
            </w:r>
          </w:p>
        </w:tc>
        <w:tc>
          <w:tcPr>
            <w:tcW w:w="2268" w:type="dxa"/>
          </w:tcPr>
          <w:p w14:paraId="4381FD6D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Wprowadzenie do zdrowia publicznego</w:t>
            </w:r>
          </w:p>
          <w:p w14:paraId="6CE42579" w14:textId="6106B56E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 Prawa i Polityki Zdrowotnej</w:t>
            </w:r>
          </w:p>
          <w:p w14:paraId="2C9D24DA" w14:textId="077E7BDC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239B96CA" w14:textId="266CBA5E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F483D3" w14:textId="465C0CB4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971F139" w14:textId="520AA534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433FDAB1" w14:textId="1063A83B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3B5A0FB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9ED6724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39AC57D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3973E73" w14:textId="2DFFFA5E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3E79AE" w:rsidRPr="003E25DC" w14:paraId="55C4C2BD" w14:textId="77777777" w:rsidTr="00FF4579">
        <w:tc>
          <w:tcPr>
            <w:tcW w:w="1980" w:type="dxa"/>
            <w:vMerge/>
          </w:tcPr>
          <w:p w14:paraId="5BFB6EFA" w14:textId="52DAE794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E7B912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Polityka zdrowotna w Polsce</w:t>
            </w:r>
          </w:p>
          <w:p w14:paraId="725C0996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 Prawa i Polityki Zdrowotnej</w:t>
            </w:r>
          </w:p>
          <w:p w14:paraId="57DD5066" w14:textId="4FE8A565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60624241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94925A" w14:textId="65A91F0E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2BF5F43" w14:textId="24193A7F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42B65BA4" w14:textId="76E5EEE1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68E6754C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2ED2D4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B5AF045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AC07E94" w14:textId="6E0A1849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3E79AE" w:rsidRPr="003E25DC" w14:paraId="01FEBF17" w14:textId="77777777" w:rsidTr="00FF4579">
        <w:tc>
          <w:tcPr>
            <w:tcW w:w="1980" w:type="dxa"/>
            <w:vMerge/>
          </w:tcPr>
          <w:p w14:paraId="1B83ECEE" w14:textId="32F3050A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D84749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Środowiskowe uwarunkowania zdrowia</w:t>
            </w:r>
          </w:p>
          <w:p w14:paraId="365C4A03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 Prawa i Polityki Zdrowotnej</w:t>
            </w:r>
          </w:p>
          <w:p w14:paraId="2F251A9D" w14:textId="0D9012E9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3D7ABCB2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8A5D354" w14:textId="702E5965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7CA90F1C" w14:textId="3D286B88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7CB59DF4" w14:textId="52B2135A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Merge w:val="restart"/>
            <w:vAlign w:val="center"/>
          </w:tcPr>
          <w:p w14:paraId="5E799259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8F05225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68C5246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403D1295" w14:textId="149D4076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3E79AE" w:rsidRPr="003E25DC" w14:paraId="4F96D0F4" w14:textId="77777777" w:rsidTr="00FF4579">
        <w:tc>
          <w:tcPr>
            <w:tcW w:w="1980" w:type="dxa"/>
            <w:vMerge/>
          </w:tcPr>
          <w:p w14:paraId="1FD4734C" w14:textId="3015162B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D827FC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Nadzór sanitarno-epidemiologiczny</w:t>
            </w:r>
          </w:p>
          <w:p w14:paraId="7D6268A1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 Prawa i Polityki Zdrowotnej</w:t>
            </w:r>
          </w:p>
          <w:p w14:paraId="3457EC8C" w14:textId="4354EA7D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2C1A8AB5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147FF0C" w14:textId="77777777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210392B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36DD6E1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77D92850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0EC7634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A7F8D84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3A64FEFC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AE" w:rsidRPr="003E25DC" w14:paraId="70C5EE47" w14:textId="77777777" w:rsidTr="00FF4579">
        <w:tc>
          <w:tcPr>
            <w:tcW w:w="1980" w:type="dxa"/>
            <w:vMerge w:val="restart"/>
          </w:tcPr>
          <w:p w14:paraId="73F0BF64" w14:textId="28A90FD6" w:rsidR="003E79AE" w:rsidRPr="00D4447C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 xml:space="preserve">Moduł kształcenia </w:t>
            </w:r>
            <w:proofErr w:type="gramStart"/>
            <w:r w:rsidRPr="00D4447C">
              <w:rPr>
                <w:rFonts w:ascii="Times New Roman" w:hAnsi="Times New Roman"/>
                <w:sz w:val="20"/>
              </w:rPr>
              <w:t>IV:  Zagadnienia</w:t>
            </w:r>
            <w:proofErr w:type="gramEnd"/>
            <w:r w:rsidRPr="00D4447C">
              <w:rPr>
                <w:rFonts w:ascii="Times New Roman" w:hAnsi="Times New Roman"/>
                <w:sz w:val="20"/>
              </w:rPr>
              <w:t xml:space="preserve"> ekonomiczne i prawne w ochronie zdrowia</w:t>
            </w:r>
          </w:p>
        </w:tc>
        <w:tc>
          <w:tcPr>
            <w:tcW w:w="2268" w:type="dxa"/>
          </w:tcPr>
          <w:p w14:paraId="5A7601D1" w14:textId="77777777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Ekonomia i ekonomia zdrowia</w:t>
            </w:r>
          </w:p>
          <w:p w14:paraId="7C30A59C" w14:textId="77777777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75EB51E4" w14:textId="714E5E16" w:rsidR="003E79AE" w:rsidRPr="003E25DC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5FB18DB0" w14:textId="3436782C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958E80" w14:textId="423813D8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9889E1D" w14:textId="7780C932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14:paraId="4926A1AA" w14:textId="7AFE0426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vAlign w:val="center"/>
          </w:tcPr>
          <w:p w14:paraId="6A14DC82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D5C5AB1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B100E9F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20DA6D4" w14:textId="2B96C4A4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3E79AE" w:rsidRPr="003E25DC" w14:paraId="1C4AAAC1" w14:textId="77777777" w:rsidTr="00FF4579">
        <w:tc>
          <w:tcPr>
            <w:tcW w:w="1980" w:type="dxa"/>
            <w:vMerge/>
          </w:tcPr>
          <w:p w14:paraId="1D0752F7" w14:textId="7B4885F9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C061BE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w obszarze zdrowia</w:t>
            </w:r>
          </w:p>
          <w:p w14:paraId="4AF5BA18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 Prawa i Polityki Zdrowotnej</w:t>
            </w:r>
          </w:p>
          <w:p w14:paraId="3D068E52" w14:textId="4FF0FDD0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3F8EA94B" w14:textId="0FF09CD1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01835A" w14:textId="2C07355F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818FD1E" w14:textId="15795926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51B3578A" w14:textId="12ABF05A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68323BB2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291173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48F574C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A14D560" w14:textId="2F0D4AE5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4447C" w:rsidRPr="003E25DC" w14:paraId="143C7101" w14:textId="77777777" w:rsidTr="00FF4579">
        <w:tc>
          <w:tcPr>
            <w:tcW w:w="1980" w:type="dxa"/>
          </w:tcPr>
          <w:p w14:paraId="6E9FD821" w14:textId="571F15C7" w:rsidR="00D4447C" w:rsidRP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 xml:space="preserve">Moduł kształcenia </w:t>
            </w:r>
            <w:proofErr w:type="gramStart"/>
            <w:r w:rsidRPr="00D4447C">
              <w:rPr>
                <w:rFonts w:ascii="Times New Roman" w:hAnsi="Times New Roman"/>
                <w:sz w:val="20"/>
              </w:rPr>
              <w:t>V:  Systemy</w:t>
            </w:r>
            <w:proofErr w:type="gramEnd"/>
            <w:r w:rsidRPr="00D4447C">
              <w:rPr>
                <w:rFonts w:ascii="Times New Roman" w:hAnsi="Times New Roman"/>
                <w:sz w:val="20"/>
              </w:rPr>
              <w:t xml:space="preserve"> informacyjne i informatyczne w zdrowiu publicznym</w:t>
            </w:r>
          </w:p>
        </w:tc>
        <w:tc>
          <w:tcPr>
            <w:tcW w:w="2268" w:type="dxa"/>
          </w:tcPr>
          <w:p w14:paraId="0D9C62F5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Arkusz kalkulacyjny i analiza danych*</w:t>
            </w:r>
          </w:p>
          <w:p w14:paraId="438CFABD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 Ekonomiki Zdrowia</w:t>
            </w:r>
          </w:p>
          <w:p w14:paraId="05335451" w14:textId="127C052C" w:rsidR="00F243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1D365150" w14:textId="1CBCB7E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DA3225" w14:textId="65EE0129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8C2853E" w14:textId="4ABFB239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7E6028" w14:textId="3FECB442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E25D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6" w:type="dxa"/>
            <w:vAlign w:val="center"/>
          </w:tcPr>
          <w:p w14:paraId="003BC70F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504CEA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A364E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E62ED74" w14:textId="087C2C3A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ocenę</w:t>
            </w:r>
          </w:p>
        </w:tc>
      </w:tr>
      <w:tr w:rsidR="003E79AE" w:rsidRPr="003E25DC" w14:paraId="262CDC1A" w14:textId="77777777" w:rsidTr="00FF4579">
        <w:tc>
          <w:tcPr>
            <w:tcW w:w="1980" w:type="dxa"/>
            <w:vMerge w:val="restart"/>
          </w:tcPr>
          <w:p w14:paraId="0058241E" w14:textId="47D2E388" w:rsidR="003E79AE" w:rsidRPr="003E25DC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VI: Badania naukowe w zdrowiu publicznym</w:t>
            </w:r>
          </w:p>
        </w:tc>
        <w:tc>
          <w:tcPr>
            <w:tcW w:w="2268" w:type="dxa"/>
          </w:tcPr>
          <w:p w14:paraId="435C1D2D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Metody statystyczne w zdrowiu publicznym*</w:t>
            </w:r>
          </w:p>
          <w:p w14:paraId="506E3630" w14:textId="7125C9F9" w:rsidR="003E79AE" w:rsidRPr="003E79AE" w:rsidRDefault="003E79AE" w:rsidP="00134A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K. </w:t>
            </w:r>
            <w:r w:rsidR="00134A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Geriatrii – dr A. Jaroch</w:t>
            </w:r>
          </w:p>
        </w:tc>
        <w:tc>
          <w:tcPr>
            <w:tcW w:w="1134" w:type="dxa"/>
          </w:tcPr>
          <w:p w14:paraId="2F21BE7C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956441" w14:textId="37ACC18C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A33D6D9" w14:textId="7989F9DD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1C61661" w14:textId="3D43839A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30*</w:t>
            </w:r>
          </w:p>
        </w:tc>
        <w:tc>
          <w:tcPr>
            <w:tcW w:w="426" w:type="dxa"/>
            <w:vAlign w:val="center"/>
          </w:tcPr>
          <w:p w14:paraId="67554F04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EC54D1B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2BD9EE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6754401F" w14:textId="621C8F92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3E79AE" w:rsidRPr="003E25DC" w14:paraId="2BC53D3C" w14:textId="77777777" w:rsidTr="00FF4579">
        <w:tc>
          <w:tcPr>
            <w:tcW w:w="1980" w:type="dxa"/>
            <w:vMerge/>
          </w:tcPr>
          <w:p w14:paraId="7A423702" w14:textId="372F6D8F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15376F" w14:textId="77777777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Metody badawcze w naukach o zdrowiu</w:t>
            </w:r>
          </w:p>
          <w:p w14:paraId="3EFC92BD" w14:textId="77777777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59455005" w14:textId="7A962869" w:rsidR="003E79AE" w:rsidRPr="003E25DC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531BB93D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99E48CD" w14:textId="32BE1DA3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785BD309" w14:textId="4283D633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14:paraId="75BBF60E" w14:textId="56BD302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46DB659B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9D5C226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88619A6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B92DA15" w14:textId="32ED28E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3E79AE" w:rsidRPr="00DF4FF7" w14:paraId="13C5B0F0" w14:textId="77777777" w:rsidTr="00FF4579">
        <w:tc>
          <w:tcPr>
            <w:tcW w:w="1980" w:type="dxa"/>
            <w:vMerge/>
          </w:tcPr>
          <w:p w14:paraId="0E0CDC99" w14:textId="318AE5E2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CC1415" w14:textId="77777777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25DC">
              <w:rPr>
                <w:rFonts w:ascii="Times New Roman" w:hAnsi="Times New Roman"/>
                <w:sz w:val="20"/>
                <w:szCs w:val="20"/>
                <w:lang w:val="en-GB"/>
              </w:rPr>
              <w:t>Research methods in health sciences</w:t>
            </w:r>
          </w:p>
          <w:p w14:paraId="152B25CD" w14:textId="77777777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1E778D0F" w14:textId="3355D77B" w:rsidR="003E79AE" w:rsidRPr="00E269AF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6B6B4A1E" w14:textId="77777777" w:rsidR="003E79AE" w:rsidRPr="00E269AF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E0760A8" w14:textId="77777777" w:rsidR="003E79AE" w:rsidRPr="00E269AF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C13B4F8" w14:textId="77777777" w:rsidR="003E79AE" w:rsidRPr="00E269AF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B1260D1" w14:textId="77777777" w:rsidR="003E79AE" w:rsidRPr="00E269AF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7B18F9C7" w14:textId="77777777" w:rsidR="003E79AE" w:rsidRPr="00E269AF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8334EEB" w14:textId="77777777" w:rsidR="003E79AE" w:rsidRPr="00E269AF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33673828" w14:textId="77777777" w:rsidR="003E79AE" w:rsidRPr="00E269AF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19E22582" w14:textId="77777777" w:rsidR="003E79AE" w:rsidRPr="00E269AF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AE" w:rsidRPr="003E25DC" w14:paraId="142BE797" w14:textId="77777777" w:rsidTr="00FF4579">
        <w:tc>
          <w:tcPr>
            <w:tcW w:w="1980" w:type="dxa"/>
            <w:vMerge w:val="restart"/>
          </w:tcPr>
          <w:p w14:paraId="4223BA8A" w14:textId="0A769866" w:rsidR="003E79AE" w:rsidRPr="00D4447C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 xml:space="preserve">Moduł kształcenia VII: Nauki społeczne i behawioralne </w:t>
            </w:r>
          </w:p>
        </w:tc>
        <w:tc>
          <w:tcPr>
            <w:tcW w:w="2268" w:type="dxa"/>
          </w:tcPr>
          <w:p w14:paraId="055D3A02" w14:textId="77777777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Psychologia zdrowia</w:t>
            </w:r>
          </w:p>
          <w:p w14:paraId="64870490" w14:textId="77777777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K. Neuropsychologii Klinicznej</w:t>
            </w:r>
          </w:p>
          <w:p w14:paraId="6FB805D0" w14:textId="2AC6FE1A" w:rsidR="003E79AE" w:rsidRPr="003E25DC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hab. A. Borkowska</w:t>
            </w:r>
          </w:p>
        </w:tc>
        <w:tc>
          <w:tcPr>
            <w:tcW w:w="1134" w:type="dxa"/>
          </w:tcPr>
          <w:p w14:paraId="01C3F9EC" w14:textId="0F751A62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5781DD" w14:textId="30D1986D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61DDECA" w14:textId="7822B529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72F8E49D" w14:textId="4FDBABEE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51675757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48E8BA3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8F9652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E86CB23" w14:textId="709A0EBC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3E79AE" w:rsidRPr="003E25DC" w14:paraId="503A8898" w14:textId="77777777" w:rsidTr="00FF4579">
        <w:tc>
          <w:tcPr>
            <w:tcW w:w="1980" w:type="dxa"/>
            <w:vMerge/>
          </w:tcPr>
          <w:p w14:paraId="39D7AEFF" w14:textId="40909660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A431B6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_Hlk144121342"/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 zdrowia i choroby</w:t>
            </w:r>
          </w:p>
          <w:bookmarkEnd w:id="0"/>
          <w:p w14:paraId="22613851" w14:textId="23CD307C" w:rsidR="003E79AE" w:rsidRPr="003E79AE" w:rsidRDefault="003E79AE" w:rsidP="00134A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K. </w:t>
            </w:r>
            <w:r w:rsidR="00134A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Pielęgniarstwa Zachowawczego – dr K. Kołodziej</w:t>
            </w:r>
          </w:p>
        </w:tc>
        <w:tc>
          <w:tcPr>
            <w:tcW w:w="1134" w:type="dxa"/>
          </w:tcPr>
          <w:p w14:paraId="06BA4070" w14:textId="1A81EA79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246C754" w14:textId="48345542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6059B5A9" w14:textId="29E350DD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14:paraId="6C9AED8F" w14:textId="4646083E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Merge w:val="restart"/>
            <w:vAlign w:val="center"/>
          </w:tcPr>
          <w:p w14:paraId="0E9866A3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7A62D0C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D1AD0D2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8C9C940" w14:textId="50BD2566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3E79AE" w:rsidRPr="003E25DC" w14:paraId="29F00701" w14:textId="77777777" w:rsidTr="00FF4579">
        <w:trPr>
          <w:trHeight w:val="470"/>
        </w:trPr>
        <w:tc>
          <w:tcPr>
            <w:tcW w:w="1980" w:type="dxa"/>
            <w:vMerge/>
          </w:tcPr>
          <w:p w14:paraId="70972215" w14:textId="381EEA50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C4318F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Bioetyka w zdrowiu publicznym</w:t>
            </w:r>
          </w:p>
          <w:p w14:paraId="71036AEC" w14:textId="35B21E67" w:rsidR="003E79AE" w:rsidRPr="003E79AE" w:rsidRDefault="003E79AE" w:rsidP="00134A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K. </w:t>
            </w:r>
            <w:r w:rsidR="00134A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Ekonomiki Zdrowia – dr A. </w:t>
            </w:r>
            <w:proofErr w:type="spellStart"/>
            <w:r w:rsidR="00134A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Żaroń</w:t>
            </w:r>
            <w:proofErr w:type="spellEnd"/>
          </w:p>
        </w:tc>
        <w:tc>
          <w:tcPr>
            <w:tcW w:w="1134" w:type="dxa"/>
          </w:tcPr>
          <w:p w14:paraId="2B29E422" w14:textId="050CDD05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121C4B2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7839A10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EBA1088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3192A01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76D3C70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4B44085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221C121F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AE" w:rsidRPr="003E25DC" w14:paraId="77793FDC" w14:textId="77777777" w:rsidTr="00FF4579">
        <w:tc>
          <w:tcPr>
            <w:tcW w:w="1980" w:type="dxa"/>
            <w:vMerge/>
          </w:tcPr>
          <w:p w14:paraId="1B566FE3" w14:textId="484888FD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F16126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Sztuka autoprezentacji</w:t>
            </w:r>
          </w:p>
          <w:p w14:paraId="5428E125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K. Neuropsychologii Klinicznej - </w:t>
            </w:r>
          </w:p>
          <w:p w14:paraId="5E0F0C36" w14:textId="3F522979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 hab. A. Borkowska</w:t>
            </w:r>
          </w:p>
        </w:tc>
        <w:tc>
          <w:tcPr>
            <w:tcW w:w="1134" w:type="dxa"/>
          </w:tcPr>
          <w:p w14:paraId="02546F07" w14:textId="71EE7FD6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C34193C" w14:textId="4769C14F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75B90DC1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75198BA" w14:textId="01EEBEFB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705CFBE6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A3888B6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5E18629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7E496C7" w14:textId="460F8412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3E79AE" w:rsidRPr="003E25DC" w14:paraId="5B201E84" w14:textId="77777777" w:rsidTr="00FF4579">
        <w:tc>
          <w:tcPr>
            <w:tcW w:w="1980" w:type="dxa"/>
            <w:vMerge/>
          </w:tcPr>
          <w:p w14:paraId="2F03EDB8" w14:textId="11F32304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C054EA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Komunikacja społeczna i medialna w obszarze zdrowia</w:t>
            </w:r>
          </w:p>
          <w:p w14:paraId="1B863A79" w14:textId="51403482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K. </w:t>
            </w:r>
            <w:r w:rsidR="00134A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Prawa i Polityki Zdrowotnej</w:t>
            </w: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</w:t>
            </w:r>
          </w:p>
          <w:p w14:paraId="44C36DA1" w14:textId="59F0DEC8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  A.</w:t>
            </w:r>
            <w:proofErr w:type="gramEnd"/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34A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Gałęska-Śliwka</w:t>
            </w:r>
            <w:bookmarkStart w:id="1" w:name="_GoBack"/>
            <w:bookmarkEnd w:id="1"/>
          </w:p>
        </w:tc>
        <w:tc>
          <w:tcPr>
            <w:tcW w:w="1134" w:type="dxa"/>
          </w:tcPr>
          <w:p w14:paraId="1851A5C3" w14:textId="65AB165F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F50EF60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EFBFEEE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46FCE20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043570D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26F54C1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4135173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44285A61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47C" w:rsidRPr="003E25DC" w14:paraId="398F7E1F" w14:textId="77777777" w:rsidTr="00FF4579">
        <w:tc>
          <w:tcPr>
            <w:tcW w:w="1980" w:type="dxa"/>
            <w:vMerge w:val="restart"/>
          </w:tcPr>
          <w:p w14:paraId="0193C686" w14:textId="498D6500" w:rsidR="00D4447C" w:rsidRP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X: Inne wymagane przedmioty</w:t>
            </w:r>
          </w:p>
        </w:tc>
        <w:tc>
          <w:tcPr>
            <w:tcW w:w="2268" w:type="dxa"/>
            <w:vAlign w:val="center"/>
          </w:tcPr>
          <w:p w14:paraId="28EB1255" w14:textId="77777777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Szkolenie w zakresie BHP oraz ergonomia</w:t>
            </w:r>
          </w:p>
          <w:p w14:paraId="1D33AFDD" w14:textId="41F9D848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EE7911" w14:textId="3BFEEBA4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A766F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25F589" w14:textId="5D2B07F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496083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7084FF8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F0906B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E142F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BD305BB" w14:textId="319A3453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4447C" w:rsidRPr="003E25DC" w14:paraId="5F05D1EC" w14:textId="77777777" w:rsidTr="00FF4579">
        <w:tc>
          <w:tcPr>
            <w:tcW w:w="1980" w:type="dxa"/>
            <w:vMerge/>
          </w:tcPr>
          <w:p w14:paraId="50E64506" w14:textId="5C49EA7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9C2E138" w14:textId="77777777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Szkolenie biblioteczne</w:t>
            </w:r>
          </w:p>
          <w:p w14:paraId="2CF2E83F" w14:textId="5D813C79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C49665" w14:textId="3DA2B7AA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CA94E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BF57A1" w14:textId="56DE6F31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691A31E" w14:textId="2E5C956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3C2B7178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9ACCB94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0AD571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2BAB2060" w14:textId="277F6FF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4447C" w:rsidRPr="003E25DC" w14:paraId="6B028072" w14:textId="77777777" w:rsidTr="00FF4579">
        <w:tc>
          <w:tcPr>
            <w:tcW w:w="5382" w:type="dxa"/>
            <w:gridSpan w:val="3"/>
          </w:tcPr>
          <w:p w14:paraId="7D533CC6" w14:textId="29951405" w:rsidR="00D4447C" w:rsidRPr="003E25DC" w:rsidRDefault="00D4447C" w:rsidP="00D444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Razem: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6 godzin (do wyboru)</w:t>
            </w:r>
          </w:p>
        </w:tc>
        <w:tc>
          <w:tcPr>
            <w:tcW w:w="850" w:type="dxa"/>
          </w:tcPr>
          <w:p w14:paraId="7D4F634C" w14:textId="4A3DC461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(1</w:t>
            </w:r>
            <w:r w:rsidR="00DF4FF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69A1660C" w14:textId="7482CB9C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FD4DBE8" w14:textId="71A165FB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</w:t>
            </w:r>
          </w:p>
        </w:tc>
        <w:tc>
          <w:tcPr>
            <w:tcW w:w="426" w:type="dxa"/>
          </w:tcPr>
          <w:p w14:paraId="540555A8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BB3E9F7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023A40F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14:paraId="2259D30E" w14:textId="7BF44D9D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5A0696BD" w14:textId="4BDE7C02" w:rsidR="00831383" w:rsidRPr="0037588B" w:rsidRDefault="00376A61" w:rsidP="00376A6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588B">
        <w:rPr>
          <w:rFonts w:ascii="Times New Roman" w:hAnsi="Times New Roman"/>
          <w:sz w:val="20"/>
          <w:szCs w:val="20"/>
        </w:rPr>
        <w:t>* - ćwiczenia komputerowe w grupach umożliwiających pracę każdego studenta na osobnym komputerze.</w:t>
      </w:r>
    </w:p>
    <w:p w14:paraId="34C0CA65" w14:textId="77777777" w:rsidR="00376A61" w:rsidRPr="003E25DC" w:rsidRDefault="00376A61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3D6CCF" w14:textId="749278B1" w:rsidR="00E76E85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2D052E" w14:textId="77777777" w:rsidR="00FF4579" w:rsidRPr="003E25DC" w:rsidRDefault="00FF4579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EFEF5" w14:textId="77777777" w:rsidR="00CE0AF6" w:rsidRPr="003E25DC" w:rsidRDefault="00CE0AF6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590BC" w14:textId="09FE2CC7" w:rsidR="00E76E85" w:rsidRPr="003E25DC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895C6" w14:textId="5286CE33" w:rsidR="00E76E85" w:rsidRPr="003E25DC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15891" w14:textId="54C5DA03" w:rsidR="0088499C" w:rsidRDefault="0088499C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9964E" w14:textId="77777777" w:rsidR="00FF4579" w:rsidRPr="003E25DC" w:rsidRDefault="00FF4579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525A8F" w14:textId="0568DCCC" w:rsidR="0088499C" w:rsidRPr="003E25DC" w:rsidRDefault="0088499C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566ED6" w14:textId="77777777" w:rsidR="003E79AE" w:rsidRDefault="003E79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235E7FE" w14:textId="267122F2" w:rsidR="00E76E85" w:rsidRPr="003E25DC" w:rsidRDefault="00E76E85" w:rsidP="00E76E85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3E25DC">
        <w:rPr>
          <w:rFonts w:ascii="Times New Roman" w:hAnsi="Times New Roman"/>
          <w:sz w:val="24"/>
          <w:szCs w:val="24"/>
        </w:rPr>
        <w:lastRenderedPageBreak/>
        <w:t>II semestr</w:t>
      </w:r>
    </w:p>
    <w:tbl>
      <w:tblPr>
        <w:tblpPr w:leftFromText="141" w:rightFromText="141" w:vertAnchor="text" w:horzAnchor="margin" w:tblpY="21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268"/>
        <w:gridCol w:w="1134"/>
        <w:gridCol w:w="850"/>
        <w:gridCol w:w="567"/>
        <w:gridCol w:w="567"/>
        <w:gridCol w:w="426"/>
        <w:gridCol w:w="425"/>
        <w:gridCol w:w="425"/>
        <w:gridCol w:w="1105"/>
      </w:tblGrid>
      <w:tr w:rsidR="003E25DC" w:rsidRPr="003E25DC" w14:paraId="0C4D2E1B" w14:textId="77777777" w:rsidTr="00FF4579">
        <w:trPr>
          <w:trHeight w:val="1121"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</w:tcPr>
          <w:p w14:paraId="3911B724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77ABBEEF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C8D562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14:paraId="3DAEBC23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Kod przedmiotu w USOS</w:t>
            </w:r>
          </w:p>
        </w:tc>
        <w:tc>
          <w:tcPr>
            <w:tcW w:w="850" w:type="dxa"/>
            <w:vMerge w:val="restart"/>
          </w:tcPr>
          <w:p w14:paraId="737452A5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42A97A93" w14:textId="6413F402" w:rsidR="00E76E85" w:rsidRPr="003E25DC" w:rsidRDefault="00E76E85" w:rsidP="00FF4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godzin z bezpośrednim udziałem nauczycieli lub innych osób prowadzących zajęcia – wg formy zajęć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7AD021C8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ACE155" w14:textId="11E298B6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3E25DC" w:rsidRPr="003E25DC" w14:paraId="20B0C015" w14:textId="77777777" w:rsidTr="00FF4579">
        <w:trPr>
          <w:trHeight w:val="354"/>
        </w:trPr>
        <w:tc>
          <w:tcPr>
            <w:tcW w:w="1980" w:type="dxa"/>
            <w:vMerge/>
          </w:tcPr>
          <w:p w14:paraId="07EE8C71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58E7B3A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1A5868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BBE5CAE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F66351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14:paraId="774CE7AC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426" w:type="dxa"/>
          </w:tcPr>
          <w:p w14:paraId="5C60BC1A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</w:tcPr>
          <w:p w14:paraId="061D0CC9" w14:textId="31612F51" w:rsidR="00E76E85" w:rsidRPr="003E25DC" w:rsidRDefault="00FF4579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14:paraId="23803E9B" w14:textId="4440121B" w:rsidR="00E76E85" w:rsidRPr="003E25DC" w:rsidRDefault="0097600A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1105" w:type="dxa"/>
          </w:tcPr>
          <w:p w14:paraId="09EE9402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AE" w:rsidRPr="003E25DC" w14:paraId="33B74A43" w14:textId="77777777" w:rsidTr="00FF4579">
        <w:tc>
          <w:tcPr>
            <w:tcW w:w="1980" w:type="dxa"/>
            <w:vMerge w:val="restart"/>
          </w:tcPr>
          <w:p w14:paraId="0BD54CD2" w14:textId="7B5D5AE9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I: Polityka zdrowia publicznego</w:t>
            </w:r>
          </w:p>
        </w:tc>
        <w:tc>
          <w:tcPr>
            <w:tcW w:w="2268" w:type="dxa"/>
          </w:tcPr>
          <w:p w14:paraId="6DE9BE49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Edukacja zdrowotna</w:t>
            </w:r>
          </w:p>
          <w:p w14:paraId="415DF5A6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 Prawa i Polityki Zdrowotnej</w:t>
            </w:r>
          </w:p>
          <w:p w14:paraId="10F0D04F" w14:textId="4CA5B646" w:rsidR="003E79AE" w:rsidRPr="003E25DC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01742D23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F4414C" w14:textId="7DAB25E9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579F98C" w14:textId="29DA4CDD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0367353F" w14:textId="36C37F72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29726D02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CCA545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ECFCBE" w14:textId="04FD04FF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vAlign w:val="center"/>
          </w:tcPr>
          <w:p w14:paraId="3CA8D319" w14:textId="68EFBA7D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3E79AE" w:rsidRPr="003E25DC" w14:paraId="05EC29CB" w14:textId="77777777" w:rsidTr="00FF4579">
        <w:tc>
          <w:tcPr>
            <w:tcW w:w="1980" w:type="dxa"/>
            <w:vMerge/>
          </w:tcPr>
          <w:p w14:paraId="6D134887" w14:textId="6650E0ED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C7117D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Systemy zdrowotne na świecie</w:t>
            </w:r>
          </w:p>
          <w:p w14:paraId="38F6D1AF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 Ekonomiki Zdrowia</w:t>
            </w:r>
          </w:p>
          <w:p w14:paraId="17D2595C" w14:textId="6FD7084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Dr hab. B. Łyszczarz, prof. UMK </w:t>
            </w:r>
          </w:p>
        </w:tc>
        <w:tc>
          <w:tcPr>
            <w:tcW w:w="1134" w:type="dxa"/>
          </w:tcPr>
          <w:p w14:paraId="7BBACAB4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7FF42A4" w14:textId="62979B72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26AC731C" w14:textId="6D333E7A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14:paraId="40C8B15E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E4945D4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C08B853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594079E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AF50C77" w14:textId="61F0B4E5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3E79AE" w:rsidRPr="003E25DC" w14:paraId="7710F779" w14:textId="77777777" w:rsidTr="00FF4579">
        <w:tc>
          <w:tcPr>
            <w:tcW w:w="1980" w:type="dxa"/>
            <w:vMerge/>
          </w:tcPr>
          <w:p w14:paraId="36FCCC0D" w14:textId="47D1BFF6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E990B1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Europejska polityka zdrowotna</w:t>
            </w:r>
          </w:p>
          <w:p w14:paraId="38D8EB08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 Prawa i Polityki Zdrowotnej</w:t>
            </w:r>
          </w:p>
          <w:p w14:paraId="1B2CE258" w14:textId="74BD6E24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23F418B8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6652102" w14:textId="77777777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0B04595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56A48A3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9715116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B40717C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24EA099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4D7405D7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AE" w:rsidRPr="003E25DC" w14:paraId="09234129" w14:textId="77777777" w:rsidTr="00FF4579">
        <w:tc>
          <w:tcPr>
            <w:tcW w:w="1980" w:type="dxa"/>
            <w:vMerge w:val="restart"/>
          </w:tcPr>
          <w:p w14:paraId="37C5B7AD" w14:textId="20F908FC" w:rsidR="003E79AE" w:rsidRPr="00D4447C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II: Determinanty zdrowia i ocena stanu zdrowia populacji</w:t>
            </w:r>
          </w:p>
        </w:tc>
        <w:tc>
          <w:tcPr>
            <w:tcW w:w="2268" w:type="dxa"/>
          </w:tcPr>
          <w:p w14:paraId="1B5E449D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Epidemiologia w zdrowiu publicznym</w:t>
            </w:r>
          </w:p>
          <w:p w14:paraId="3E68657D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 Prawa i Polityki Zdrowotnej</w:t>
            </w:r>
          </w:p>
          <w:p w14:paraId="37243DB7" w14:textId="460A548F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04607578" w14:textId="7DD154E5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8723DC" w14:textId="42F6DEAB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277694A" w14:textId="4B27B5C0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6A0F28D4" w14:textId="462B0B1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629E2B0D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8E669FC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7CE7B3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4D1A13B" w14:textId="1ACF6898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3E79AE" w:rsidRPr="003E25DC" w14:paraId="7F875A44" w14:textId="77777777" w:rsidTr="00FF4579">
        <w:tc>
          <w:tcPr>
            <w:tcW w:w="1980" w:type="dxa"/>
            <w:vMerge/>
          </w:tcPr>
          <w:p w14:paraId="5B3CE4BC" w14:textId="0DEE1AAB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DAAA64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Analiza populacyjnych danych zdrowotnych*</w:t>
            </w:r>
          </w:p>
          <w:p w14:paraId="65C78CC7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 Ekonomiki Zdrowia</w:t>
            </w:r>
          </w:p>
          <w:p w14:paraId="4A1FE4DA" w14:textId="33708EF4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Dr hab. B. Łyszczarz, prof. UMK </w:t>
            </w:r>
          </w:p>
        </w:tc>
        <w:tc>
          <w:tcPr>
            <w:tcW w:w="1134" w:type="dxa"/>
          </w:tcPr>
          <w:p w14:paraId="449B4FE5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554CFB9" w14:textId="458A8190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71B1A347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6D1C80A" w14:textId="6D993CC3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6" w:type="dxa"/>
            <w:vMerge w:val="restart"/>
            <w:vAlign w:val="center"/>
          </w:tcPr>
          <w:p w14:paraId="78F3FB2D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2F7DB7E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9AC4B36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21CE39AD" w14:textId="2ABD01AC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3E79AE" w:rsidRPr="003E25DC" w14:paraId="7EF97BBA" w14:textId="77777777" w:rsidTr="00FF4579">
        <w:tc>
          <w:tcPr>
            <w:tcW w:w="1980" w:type="dxa"/>
            <w:vMerge/>
          </w:tcPr>
          <w:p w14:paraId="29BF8446" w14:textId="0281D8DC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162D9F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Statystyka publiczna w ochronie zdrowia*</w:t>
            </w:r>
          </w:p>
          <w:p w14:paraId="39E0F6B8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 Ekonomiki Zdrowia</w:t>
            </w:r>
          </w:p>
          <w:p w14:paraId="334231CB" w14:textId="0665BD6D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0D7D13B6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269F43A" w14:textId="77777777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5CB1703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B3E7B92" w14:textId="77777777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071773B3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9BE3D78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248FB37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44DA1F8F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9AE" w:rsidRPr="003E25DC" w14:paraId="51B3E159" w14:textId="77777777" w:rsidTr="00FF4579">
        <w:tc>
          <w:tcPr>
            <w:tcW w:w="1980" w:type="dxa"/>
            <w:vMerge w:val="restart"/>
          </w:tcPr>
          <w:p w14:paraId="0BAE0AA0" w14:textId="1E6B7A8C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III: Zarządzanie w zdrowiu publicznym i zarządzanie podmiotem leczniczym</w:t>
            </w:r>
          </w:p>
        </w:tc>
        <w:tc>
          <w:tcPr>
            <w:tcW w:w="2268" w:type="dxa"/>
          </w:tcPr>
          <w:p w14:paraId="398F7C21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Zarządzanie podmiotem leczniczym</w:t>
            </w:r>
          </w:p>
          <w:p w14:paraId="5099C47F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 Ekonomiki Zdrowia</w:t>
            </w:r>
          </w:p>
          <w:p w14:paraId="2EDA58D1" w14:textId="3614130E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098E28B7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BC9F57" w14:textId="255FE493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839A28D" w14:textId="6AD0A761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161DBBD0" w14:textId="61B2151E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0DBAE412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5CC4148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F15095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FAD2D69" w14:textId="5D13B32F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3E79AE" w:rsidRPr="003E25DC" w14:paraId="4BA64B35" w14:textId="77777777" w:rsidTr="00FF4579">
        <w:tc>
          <w:tcPr>
            <w:tcW w:w="1980" w:type="dxa"/>
            <w:vMerge/>
          </w:tcPr>
          <w:p w14:paraId="42F5D5AD" w14:textId="10B4670B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9F3E6E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Certyfikacja i akredytacja podmiotów leczniczych</w:t>
            </w:r>
          </w:p>
          <w:p w14:paraId="6A2AC193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 Ekonomiki Zdrowia</w:t>
            </w:r>
          </w:p>
          <w:p w14:paraId="6C132729" w14:textId="0551066A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35D23D84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8EC0E6" w14:textId="7F55AFE3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88B307D" w14:textId="154981CB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ED00BB2" w14:textId="4004F2A2" w:rsidR="003E79AE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14:paraId="2E5D6ECD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707EB8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3BA4749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C4DB1AE" w14:textId="18DCF8EF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3E79AE" w:rsidRPr="003E25DC" w14:paraId="263939CB" w14:textId="77777777" w:rsidTr="00FF4579">
        <w:tc>
          <w:tcPr>
            <w:tcW w:w="1980" w:type="dxa"/>
            <w:vMerge w:val="restart"/>
          </w:tcPr>
          <w:p w14:paraId="539C5F62" w14:textId="3CC0AE2B" w:rsidR="003E79AE" w:rsidRPr="003E25DC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VI: Badania naukowe w zdrowiu publicznym</w:t>
            </w:r>
          </w:p>
        </w:tc>
        <w:tc>
          <w:tcPr>
            <w:tcW w:w="2268" w:type="dxa"/>
          </w:tcPr>
          <w:p w14:paraId="5942800D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Metody statystyczne w zdrowiu publicznym*</w:t>
            </w:r>
          </w:p>
          <w:p w14:paraId="67374FC8" w14:textId="77777777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K. Chorób Naczyń i Chorób Wewnętrznych</w:t>
            </w:r>
          </w:p>
          <w:p w14:paraId="31041954" w14:textId="4FFC9C6C" w:rsidR="003E79AE" w:rsidRPr="003E79AE" w:rsidRDefault="003E79AE" w:rsidP="003E7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79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 hab. J. Budzyński</w:t>
            </w:r>
          </w:p>
        </w:tc>
        <w:tc>
          <w:tcPr>
            <w:tcW w:w="1134" w:type="dxa"/>
          </w:tcPr>
          <w:p w14:paraId="054C867C" w14:textId="02079190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CFE3CA" w14:textId="5E4FDBBB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962A4AF" w14:textId="38AD8E3E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854A16C" w14:textId="7536BD48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30*</w:t>
            </w:r>
          </w:p>
        </w:tc>
        <w:tc>
          <w:tcPr>
            <w:tcW w:w="426" w:type="dxa"/>
            <w:vAlign w:val="center"/>
          </w:tcPr>
          <w:p w14:paraId="01C16988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FA29D8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F244073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CC96BCC" w14:textId="50086E6A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3E79AE" w:rsidRPr="003E25DC" w14:paraId="61B3D7E3" w14:textId="77777777" w:rsidTr="00FF4579">
        <w:tc>
          <w:tcPr>
            <w:tcW w:w="1980" w:type="dxa"/>
            <w:vMerge/>
          </w:tcPr>
          <w:p w14:paraId="52550C5E" w14:textId="229E4B91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93B321" w14:textId="77777777" w:rsidR="003E79AE" w:rsidRPr="00C25398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398">
              <w:rPr>
                <w:rFonts w:ascii="Times New Roman" w:hAnsi="Times New Roman"/>
                <w:sz w:val="20"/>
                <w:szCs w:val="20"/>
              </w:rPr>
              <w:t>Badania kliniczne</w:t>
            </w:r>
          </w:p>
          <w:p w14:paraId="1B4BED21" w14:textId="77777777" w:rsidR="003E79AE" w:rsidRPr="00C25398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398">
              <w:rPr>
                <w:rFonts w:ascii="Times New Roman" w:hAnsi="Times New Roman"/>
                <w:sz w:val="20"/>
                <w:szCs w:val="20"/>
              </w:rPr>
              <w:t>K. Fizjologii Wysiłku Fizycznego i Anatomii Funkcjonalnej</w:t>
            </w:r>
          </w:p>
          <w:p w14:paraId="23C86504" w14:textId="4AD4D372" w:rsidR="003E79AE" w:rsidRPr="003E25DC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398">
              <w:rPr>
                <w:rFonts w:ascii="Times New Roman" w:hAnsi="Times New Roman"/>
                <w:sz w:val="20"/>
                <w:szCs w:val="20"/>
              </w:rPr>
              <w:t>Prof. dr hab. P. Zalewski</w:t>
            </w:r>
          </w:p>
        </w:tc>
        <w:tc>
          <w:tcPr>
            <w:tcW w:w="1134" w:type="dxa"/>
          </w:tcPr>
          <w:p w14:paraId="59D80F63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D32700" w14:textId="56B767F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F8C0344" w14:textId="551C5BAD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4966207E" w14:textId="3BF5D9BC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6DF964FA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3A3B78B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AC5188E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64BB6E2" w14:textId="61AECBA0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3E79AE" w:rsidRPr="003E25DC" w14:paraId="32A024F1" w14:textId="77777777" w:rsidTr="00FF4579">
        <w:tc>
          <w:tcPr>
            <w:tcW w:w="1980" w:type="dxa"/>
            <w:vMerge/>
          </w:tcPr>
          <w:p w14:paraId="6925F862" w14:textId="2DC5AF6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48C4B2" w14:textId="77777777" w:rsidR="003E79AE" w:rsidRPr="004754D4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4D4">
              <w:rPr>
                <w:rFonts w:ascii="Times New Roman" w:hAnsi="Times New Roman"/>
                <w:sz w:val="20"/>
                <w:szCs w:val="20"/>
              </w:rPr>
              <w:t>Informacja naukowa w zdrowiu publicznym*</w:t>
            </w:r>
          </w:p>
          <w:p w14:paraId="2CAEA4B3" w14:textId="77777777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70B6C3FB" w14:textId="42F13E2B" w:rsidR="003E79AE" w:rsidRPr="003E25DC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2E89621B" w14:textId="4975CD6E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7856B44" w14:textId="09343746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0470F828" w14:textId="054D2C3B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14:paraId="7CECD1F2" w14:textId="0B65E13E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6" w:type="dxa"/>
            <w:vMerge w:val="restart"/>
            <w:vAlign w:val="center"/>
          </w:tcPr>
          <w:p w14:paraId="243F32B1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7887ADB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9DDF322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12C53572" w14:textId="6B076876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3E79AE" w:rsidRPr="003E25DC" w14:paraId="6A5C238C" w14:textId="77777777" w:rsidTr="00FF4579">
        <w:tc>
          <w:tcPr>
            <w:tcW w:w="1980" w:type="dxa"/>
            <w:vMerge/>
          </w:tcPr>
          <w:p w14:paraId="7B9599E0" w14:textId="13E6BEF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DF7D1D" w14:textId="77777777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Przygotowanie publikacji naukowych*</w:t>
            </w:r>
          </w:p>
          <w:p w14:paraId="07CFA8A4" w14:textId="77777777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353D1160" w14:textId="44854CA8" w:rsidR="003E79AE" w:rsidRPr="003E25DC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02D0520A" w14:textId="4756D65E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E80C06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D21F31C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A785B18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564B81C8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9BEBC3C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54816D3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09A06C01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999" w:rsidRPr="003E25DC" w14:paraId="1BFFDF0D" w14:textId="77777777" w:rsidTr="00FF4579">
        <w:trPr>
          <w:trHeight w:val="470"/>
        </w:trPr>
        <w:tc>
          <w:tcPr>
            <w:tcW w:w="1980" w:type="dxa"/>
            <w:vMerge/>
          </w:tcPr>
          <w:p w14:paraId="38D87BFE" w14:textId="1638B438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199B82" w14:textId="319CBC7B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1134" w:type="dxa"/>
          </w:tcPr>
          <w:p w14:paraId="456FBB12" w14:textId="696AB315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686A24" w14:textId="64F795DF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2BCE7A8" w14:textId="6230FF6C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0FE62E" w14:textId="27B9F3E6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0FE5DD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639105" w14:textId="093D680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0BBF4D54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5064131" w14:textId="13CC8A1F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3E79AE" w:rsidRPr="003E25DC" w14:paraId="632015D2" w14:textId="77777777" w:rsidTr="00FF4579">
        <w:tc>
          <w:tcPr>
            <w:tcW w:w="1980" w:type="dxa"/>
            <w:vMerge w:val="restart"/>
          </w:tcPr>
          <w:p w14:paraId="02D54EB2" w14:textId="15E96241" w:rsidR="003E79AE" w:rsidRPr="003E25DC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VII: Nauki społeczne i behawioralne</w:t>
            </w:r>
          </w:p>
        </w:tc>
        <w:tc>
          <w:tcPr>
            <w:tcW w:w="2268" w:type="dxa"/>
            <w:vAlign w:val="center"/>
          </w:tcPr>
          <w:p w14:paraId="0C5842DD" w14:textId="77777777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Przywództwo i budowanie zespołów</w:t>
            </w:r>
          </w:p>
          <w:p w14:paraId="3109C578" w14:textId="77777777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4C38C3C7" w14:textId="5EE95460" w:rsidR="003E79AE" w:rsidRPr="003E25DC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38BB7D37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BBF823F" w14:textId="12A9BC9D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4CF46781" w14:textId="19D3D2B9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573397AE" w14:textId="1D4DDCB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Merge w:val="restart"/>
            <w:vAlign w:val="center"/>
          </w:tcPr>
          <w:p w14:paraId="714EC38D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5B0F427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09366CB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1DB3F81" w14:textId="576FCB5C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3E79AE" w:rsidRPr="003E25DC" w14:paraId="1799814D" w14:textId="77777777" w:rsidTr="00FF4579">
        <w:tc>
          <w:tcPr>
            <w:tcW w:w="1980" w:type="dxa"/>
            <w:vMerge/>
          </w:tcPr>
          <w:p w14:paraId="4D34C81D" w14:textId="39ECAE60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3D3D60" w14:textId="77777777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Psychologia na rynku pracy</w:t>
            </w:r>
          </w:p>
          <w:p w14:paraId="0F6872E8" w14:textId="77777777" w:rsidR="003E79AE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Neuropsychologii klinicznej</w:t>
            </w:r>
          </w:p>
          <w:p w14:paraId="7CEDDAAC" w14:textId="350CD878" w:rsidR="003E79AE" w:rsidRPr="003E25DC" w:rsidRDefault="003E79AE" w:rsidP="003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hab. A. Borkowska</w:t>
            </w:r>
          </w:p>
        </w:tc>
        <w:tc>
          <w:tcPr>
            <w:tcW w:w="1134" w:type="dxa"/>
          </w:tcPr>
          <w:p w14:paraId="4BEAE607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D8789F7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3C48008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4706855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75F4BEA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DF00AFB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CE1F0C9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12DF324D" w14:textId="77777777" w:rsidR="003E79AE" w:rsidRPr="003E25DC" w:rsidRDefault="003E79AE" w:rsidP="003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999" w:rsidRPr="003E25DC" w14:paraId="4D7A13AE" w14:textId="77777777" w:rsidTr="00FF4579">
        <w:tc>
          <w:tcPr>
            <w:tcW w:w="1980" w:type="dxa"/>
            <w:vMerge w:val="restart"/>
          </w:tcPr>
          <w:p w14:paraId="749E866B" w14:textId="446D87FB" w:rsidR="00B45999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VIII: Zajęcia do wyboru</w:t>
            </w:r>
          </w:p>
        </w:tc>
        <w:tc>
          <w:tcPr>
            <w:tcW w:w="2268" w:type="dxa"/>
            <w:vAlign w:val="center"/>
          </w:tcPr>
          <w:p w14:paraId="20E68AA7" w14:textId="77777777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Wykład ogólnouniwersytecki / </w:t>
            </w:r>
          </w:p>
          <w:p w14:paraId="0097B069" w14:textId="4761F339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Wykład kursowy</w:t>
            </w:r>
          </w:p>
        </w:tc>
        <w:tc>
          <w:tcPr>
            <w:tcW w:w="1134" w:type="dxa"/>
          </w:tcPr>
          <w:p w14:paraId="5657513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D44143" w14:textId="13BCA149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FD8A42B" w14:textId="46841D40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151EF724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FFBDAA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C00D3F8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D0C8F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32BB10A3" w14:textId="5562EEC6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45999" w:rsidRPr="003E25DC" w14:paraId="6144122F" w14:textId="77777777" w:rsidTr="00FF4579">
        <w:tc>
          <w:tcPr>
            <w:tcW w:w="1980" w:type="dxa"/>
            <w:vMerge/>
          </w:tcPr>
          <w:p w14:paraId="48C02EB2" w14:textId="784EBEBE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6F098E" w14:textId="77777777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Wykład ogólnouniwersytecki / </w:t>
            </w:r>
          </w:p>
          <w:p w14:paraId="29E38AE8" w14:textId="71CE6E71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Wykład kursowy</w:t>
            </w:r>
          </w:p>
        </w:tc>
        <w:tc>
          <w:tcPr>
            <w:tcW w:w="1134" w:type="dxa"/>
          </w:tcPr>
          <w:p w14:paraId="1954B2B6" w14:textId="55465A5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58AE15" w14:textId="176FC76F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21B3DCA" w14:textId="3642B3D5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0A1E1FEA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0BB09F5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279CD73" w14:textId="22DC195D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CB9F9F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FB797B7" w14:textId="37F9C94C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25A0B" w:rsidRPr="003E25DC" w14:paraId="5AE2EF68" w14:textId="77777777" w:rsidTr="00FF4579">
        <w:tc>
          <w:tcPr>
            <w:tcW w:w="1980" w:type="dxa"/>
          </w:tcPr>
          <w:p w14:paraId="0B7A7297" w14:textId="24F56142" w:rsidR="00A25A0B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IX: Język obcy</w:t>
            </w:r>
          </w:p>
        </w:tc>
        <w:tc>
          <w:tcPr>
            <w:tcW w:w="2268" w:type="dxa"/>
            <w:vAlign w:val="center"/>
          </w:tcPr>
          <w:p w14:paraId="2AE8A93F" w14:textId="603CA88D" w:rsidR="004754D4" w:rsidRPr="003E25DC" w:rsidRDefault="00A25A0B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Język obcy</w:t>
            </w:r>
          </w:p>
        </w:tc>
        <w:tc>
          <w:tcPr>
            <w:tcW w:w="1134" w:type="dxa"/>
          </w:tcPr>
          <w:p w14:paraId="3AB19042" w14:textId="070499DE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F7FA8F" w14:textId="58BCC6AB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C541DD5" w14:textId="12483903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096511" w14:textId="661D6F6B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D774492" w14:textId="2D956E7F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14:paraId="138E7793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B8DF07B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6F4F93B8" w14:textId="4DD730D6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25A0B" w:rsidRPr="003E25DC" w14:paraId="316E8AE3" w14:textId="77777777" w:rsidTr="00FF4579">
        <w:tc>
          <w:tcPr>
            <w:tcW w:w="1980" w:type="dxa"/>
          </w:tcPr>
          <w:p w14:paraId="04EBD6A2" w14:textId="71FDA646" w:rsidR="00A25A0B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XI: Praktyki</w:t>
            </w:r>
          </w:p>
        </w:tc>
        <w:tc>
          <w:tcPr>
            <w:tcW w:w="2268" w:type="dxa"/>
            <w:vAlign w:val="center"/>
          </w:tcPr>
          <w:p w14:paraId="6695AF09" w14:textId="7978E50C" w:rsidR="00A25A0B" w:rsidRPr="003E25DC" w:rsidRDefault="00A25A0B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1134" w:type="dxa"/>
          </w:tcPr>
          <w:p w14:paraId="1768D03A" w14:textId="568FA074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090063" w14:textId="0FDE19B0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3609C1A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514584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4E4E25F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CD3572" w14:textId="77777777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883593" w14:textId="7D10CA6B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05" w:type="dxa"/>
            <w:vAlign w:val="center"/>
          </w:tcPr>
          <w:p w14:paraId="167C1641" w14:textId="5C44E745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25A0B" w:rsidRPr="003E25DC" w14:paraId="7B61E6B1" w14:textId="77777777" w:rsidTr="00FF4579">
        <w:tc>
          <w:tcPr>
            <w:tcW w:w="5382" w:type="dxa"/>
            <w:gridSpan w:val="3"/>
          </w:tcPr>
          <w:p w14:paraId="4F074278" w14:textId="21BE20F2" w:rsidR="00A25A0B" w:rsidRPr="003E25DC" w:rsidRDefault="00A25A0B" w:rsidP="00A25A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Razem: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godzin (do wyboru)</w:t>
            </w:r>
          </w:p>
        </w:tc>
        <w:tc>
          <w:tcPr>
            <w:tcW w:w="850" w:type="dxa"/>
            <w:vAlign w:val="center"/>
          </w:tcPr>
          <w:p w14:paraId="648DDFB1" w14:textId="4520643B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DF4FF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31CB6AEF" w14:textId="3DB3C23D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  <w:tc>
          <w:tcPr>
            <w:tcW w:w="567" w:type="dxa"/>
            <w:vAlign w:val="center"/>
          </w:tcPr>
          <w:p w14:paraId="63D2204C" w14:textId="1DEA34DA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426" w:type="dxa"/>
            <w:vAlign w:val="center"/>
          </w:tcPr>
          <w:p w14:paraId="0F2DFCC6" w14:textId="69953B25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14:paraId="7246E063" w14:textId="76301251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241B3977" w14:textId="4C4C635B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105" w:type="dxa"/>
          </w:tcPr>
          <w:p w14:paraId="43785BAD" w14:textId="5A69D65D" w:rsidR="00A25A0B" w:rsidRPr="003E25DC" w:rsidRDefault="00A25A0B" w:rsidP="00A2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72118FBA" w14:textId="77777777" w:rsidR="00D94F3F" w:rsidRPr="0037588B" w:rsidRDefault="00D94F3F" w:rsidP="00D94F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588B">
        <w:rPr>
          <w:rFonts w:ascii="Times New Roman" w:hAnsi="Times New Roman"/>
          <w:sz w:val="20"/>
          <w:szCs w:val="20"/>
        </w:rPr>
        <w:t>* - ćwiczenia komputerowe w grupach umożliwiających pracę każdego studenta na osobnym komputerze.</w:t>
      </w:r>
    </w:p>
    <w:p w14:paraId="07787236" w14:textId="705946A1" w:rsidR="00E76E85" w:rsidRPr="003E25DC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784A7" w14:textId="042C7853" w:rsidR="0088499C" w:rsidRDefault="0088499C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10CDFC" w14:textId="77777777" w:rsidR="00FF4579" w:rsidRDefault="00FF4579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34AAE8" w14:textId="158D49F2" w:rsidR="00445DEF" w:rsidRDefault="00445DEF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A7D36" w14:textId="72827893" w:rsidR="00445DEF" w:rsidRDefault="00445DEF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89831" w14:textId="77777777" w:rsidR="00445DEF" w:rsidRPr="003E25DC" w:rsidRDefault="00445DEF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DDC82" w14:textId="77777777" w:rsidR="003E79AE" w:rsidRDefault="003E79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1BC16CD" w14:textId="1E2F6B23" w:rsidR="00E76E85" w:rsidRPr="003E25DC" w:rsidRDefault="00E76E85" w:rsidP="00E76E85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3E25DC">
        <w:rPr>
          <w:rFonts w:ascii="Times New Roman" w:hAnsi="Times New Roman"/>
          <w:sz w:val="24"/>
          <w:szCs w:val="24"/>
        </w:rPr>
        <w:lastRenderedPageBreak/>
        <w:t>III semestr</w:t>
      </w:r>
    </w:p>
    <w:tbl>
      <w:tblPr>
        <w:tblpPr w:leftFromText="141" w:rightFromText="141" w:vertAnchor="text" w:horzAnchor="margin" w:tblpY="21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268"/>
        <w:gridCol w:w="1134"/>
        <w:gridCol w:w="850"/>
        <w:gridCol w:w="567"/>
        <w:gridCol w:w="567"/>
        <w:gridCol w:w="426"/>
        <w:gridCol w:w="425"/>
        <w:gridCol w:w="425"/>
        <w:gridCol w:w="1105"/>
      </w:tblGrid>
      <w:tr w:rsidR="003E25DC" w:rsidRPr="003E25DC" w14:paraId="107F98F7" w14:textId="77777777" w:rsidTr="00FF4579">
        <w:trPr>
          <w:trHeight w:val="1121"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</w:tcPr>
          <w:p w14:paraId="27C37112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0FD574AB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E98649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14:paraId="3BD160E8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Kod przedmiotu w USOS</w:t>
            </w:r>
          </w:p>
        </w:tc>
        <w:tc>
          <w:tcPr>
            <w:tcW w:w="850" w:type="dxa"/>
            <w:vMerge w:val="restart"/>
          </w:tcPr>
          <w:p w14:paraId="6A7F7B92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22D265EF" w14:textId="2DEFED23" w:rsidR="00E76E85" w:rsidRPr="003E25DC" w:rsidRDefault="00E76E85" w:rsidP="00FF4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godzin z bezpośrednim udziałem nauczycieli lub innych osób prowadzących zajęcia – wg formy zajęć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7C9D434F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2C2476" w14:textId="3D09308B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3E25DC" w:rsidRPr="003E25DC" w14:paraId="6775907E" w14:textId="77777777" w:rsidTr="00FF4579">
        <w:trPr>
          <w:trHeight w:val="354"/>
        </w:trPr>
        <w:tc>
          <w:tcPr>
            <w:tcW w:w="1980" w:type="dxa"/>
            <w:vMerge/>
          </w:tcPr>
          <w:p w14:paraId="0A1BE3E5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028974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6008FF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E46012C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7A2FE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14:paraId="7024B1FA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426" w:type="dxa"/>
          </w:tcPr>
          <w:p w14:paraId="4ACCBD81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</w:tcPr>
          <w:p w14:paraId="2B8ED71B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425" w:type="dxa"/>
          </w:tcPr>
          <w:p w14:paraId="21DEE719" w14:textId="2CBF03C6" w:rsidR="00E76E85" w:rsidRPr="003E25DC" w:rsidRDefault="00615F8A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1105" w:type="dxa"/>
          </w:tcPr>
          <w:p w14:paraId="7F547E13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999" w:rsidRPr="003E25DC" w14:paraId="68D19BBA" w14:textId="77777777" w:rsidTr="00FF4579">
        <w:tc>
          <w:tcPr>
            <w:tcW w:w="1980" w:type="dxa"/>
            <w:vMerge w:val="restart"/>
          </w:tcPr>
          <w:p w14:paraId="2437102B" w14:textId="062321C1" w:rsidR="00B45999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I: Polityka zdrowia publicznego</w:t>
            </w:r>
          </w:p>
        </w:tc>
        <w:tc>
          <w:tcPr>
            <w:tcW w:w="2268" w:type="dxa"/>
          </w:tcPr>
          <w:p w14:paraId="6F741683" w14:textId="3DB7677A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Polityka społeczna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senioralna</w:t>
            </w:r>
          </w:p>
        </w:tc>
        <w:tc>
          <w:tcPr>
            <w:tcW w:w="1134" w:type="dxa"/>
          </w:tcPr>
          <w:p w14:paraId="5390981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26EDBC" w14:textId="40098E82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97B4787" w14:textId="49ACED3D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14:paraId="5973ADD4" w14:textId="0A16191A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vAlign w:val="center"/>
          </w:tcPr>
          <w:p w14:paraId="45E0892A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FAE05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7DE392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89009B8" w14:textId="0CCDA90E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B45999" w:rsidRPr="003E25DC" w14:paraId="7F34EA9F" w14:textId="77777777" w:rsidTr="00FF4579">
        <w:tc>
          <w:tcPr>
            <w:tcW w:w="1980" w:type="dxa"/>
            <w:vMerge/>
          </w:tcPr>
          <w:p w14:paraId="5F5B7F97" w14:textId="3381C356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3AA3B0" w14:textId="5A746327" w:rsidR="00B45999" w:rsidRPr="003E25DC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Analiza potrzeb, tworzenie i realizacja programów zdrowotnych</w:t>
            </w:r>
          </w:p>
        </w:tc>
        <w:tc>
          <w:tcPr>
            <w:tcW w:w="1134" w:type="dxa"/>
          </w:tcPr>
          <w:p w14:paraId="68A67CFD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15DEE2" w14:textId="3E0CA616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014704D" w14:textId="064C6872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B24F88A" w14:textId="3C4F97B5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645F934F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A31AF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4F14D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9DFF132" w14:textId="547BE0BB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0B852EC0" w14:textId="77777777" w:rsidTr="00FF4579">
        <w:tc>
          <w:tcPr>
            <w:tcW w:w="1980" w:type="dxa"/>
            <w:vMerge w:val="restart"/>
          </w:tcPr>
          <w:p w14:paraId="379C2E91" w14:textId="447C258E" w:rsidR="00A658E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II: Determinanty zdrowia i ocena stanu zdrowia populacji</w:t>
            </w:r>
          </w:p>
        </w:tc>
        <w:tc>
          <w:tcPr>
            <w:tcW w:w="2268" w:type="dxa"/>
          </w:tcPr>
          <w:p w14:paraId="7DB3535A" w14:textId="14DC41F3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Społeczne determinanty zdrowia i nierówności w zdrowiu</w:t>
            </w:r>
          </w:p>
        </w:tc>
        <w:tc>
          <w:tcPr>
            <w:tcW w:w="1134" w:type="dxa"/>
          </w:tcPr>
          <w:p w14:paraId="6391AC5D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68E519C" w14:textId="1E149C66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7CDDC81A" w14:textId="17C0B98B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14:paraId="63528601" w14:textId="579ABDB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Merge w:val="restart"/>
            <w:vAlign w:val="center"/>
          </w:tcPr>
          <w:p w14:paraId="6FEBB83D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108013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B24250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64AE3DC9" w14:textId="666D2CD5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1AB22BDA" w14:textId="77777777" w:rsidTr="00FF4579">
        <w:tc>
          <w:tcPr>
            <w:tcW w:w="1980" w:type="dxa"/>
            <w:vMerge/>
          </w:tcPr>
          <w:p w14:paraId="6B847BEE" w14:textId="56453D6E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934B0D" w14:textId="4A2FC963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Profilaktyka chorób cywilizacyjnych</w:t>
            </w:r>
          </w:p>
        </w:tc>
        <w:tc>
          <w:tcPr>
            <w:tcW w:w="1134" w:type="dxa"/>
          </w:tcPr>
          <w:p w14:paraId="31B319A6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EEBCCAC" w14:textId="77777777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717B461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36FDB88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5545D8A1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3948BBA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4C1465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25B48DD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8EC" w:rsidRPr="003E25DC" w14:paraId="284F5DCC" w14:textId="77777777" w:rsidTr="00FF4579">
        <w:tc>
          <w:tcPr>
            <w:tcW w:w="1980" w:type="dxa"/>
            <w:vMerge w:val="restart"/>
          </w:tcPr>
          <w:p w14:paraId="24786B12" w14:textId="70C4E056" w:rsidR="00A658E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III: Zarządzanie w zdrowiu publicznym i zarządzanie podmiotem leczniczym</w:t>
            </w:r>
          </w:p>
        </w:tc>
        <w:tc>
          <w:tcPr>
            <w:tcW w:w="2268" w:type="dxa"/>
          </w:tcPr>
          <w:p w14:paraId="3AB054D3" w14:textId="2131E44C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Dokumentacja elektroniczna w podmiotach leczniczych</w:t>
            </w:r>
          </w:p>
        </w:tc>
        <w:tc>
          <w:tcPr>
            <w:tcW w:w="1134" w:type="dxa"/>
          </w:tcPr>
          <w:p w14:paraId="19B300D7" w14:textId="0B6C1A1A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33F7F3" w14:textId="0A9C1F21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BBBCF75" w14:textId="6321E24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6F12C5D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E3C060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C0BE7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57DFB4" w14:textId="24C3815E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  <w:vAlign w:val="center"/>
          </w:tcPr>
          <w:p w14:paraId="062DDBA1" w14:textId="412415E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4489BC75" w14:textId="77777777" w:rsidTr="00FF4579">
        <w:tc>
          <w:tcPr>
            <w:tcW w:w="1980" w:type="dxa"/>
            <w:vMerge/>
          </w:tcPr>
          <w:p w14:paraId="6349A4EB" w14:textId="130A7E6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48C522" w14:textId="15EEF138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Kontraktowanie świadczeń zdrowotnych</w:t>
            </w:r>
          </w:p>
        </w:tc>
        <w:tc>
          <w:tcPr>
            <w:tcW w:w="1134" w:type="dxa"/>
          </w:tcPr>
          <w:p w14:paraId="51BF6332" w14:textId="4D320CCB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4D57B2" w14:textId="2262DBCE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02A1C08" w14:textId="0C33A373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A824CF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3CFE623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BCCC5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AF72627" w14:textId="771C7BE9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  <w:vAlign w:val="center"/>
          </w:tcPr>
          <w:p w14:paraId="667F8121" w14:textId="00A0B745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0A93624B" w14:textId="77777777" w:rsidTr="00FF4579">
        <w:tc>
          <w:tcPr>
            <w:tcW w:w="1980" w:type="dxa"/>
            <w:vMerge/>
          </w:tcPr>
          <w:p w14:paraId="40FFB741" w14:textId="14A01F3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25FEE6" w14:textId="62E28EB7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Zarządzanie finansami w podmiocie leczniczym</w:t>
            </w:r>
          </w:p>
        </w:tc>
        <w:tc>
          <w:tcPr>
            <w:tcW w:w="1134" w:type="dxa"/>
          </w:tcPr>
          <w:p w14:paraId="25B07F92" w14:textId="1421AE2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1AB87C" w14:textId="2889E34A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F2472F2" w14:textId="4CE15B6F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745A782A" w14:textId="7C7D8B16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4DC0E3AF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EB974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183FF0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559A171" w14:textId="774DBC0E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6BFB8398" w14:textId="77777777" w:rsidTr="00FF4579">
        <w:tc>
          <w:tcPr>
            <w:tcW w:w="1980" w:type="dxa"/>
            <w:vMerge/>
          </w:tcPr>
          <w:p w14:paraId="0F8A576C" w14:textId="5DDA6D1A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488C05" w14:textId="1CAE084A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Zamówienia publiczne i postępowanie administracyjne</w:t>
            </w:r>
          </w:p>
        </w:tc>
        <w:tc>
          <w:tcPr>
            <w:tcW w:w="1134" w:type="dxa"/>
          </w:tcPr>
          <w:p w14:paraId="7F308816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E19FE5" w14:textId="5B80CB3C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1BFB6E3" w14:textId="77019A2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32D7D9C3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DC9E9A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14A385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D223F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8B9D3B4" w14:textId="1383D6D0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23BE1836" w14:textId="77777777" w:rsidTr="00FF4579">
        <w:tc>
          <w:tcPr>
            <w:tcW w:w="1980" w:type="dxa"/>
            <w:vMerge/>
          </w:tcPr>
          <w:p w14:paraId="770E4723" w14:textId="1F985C6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CBF51F" w14:textId="55D1539D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Studium przypadku w zdrowiu publicznym</w:t>
            </w:r>
          </w:p>
        </w:tc>
        <w:tc>
          <w:tcPr>
            <w:tcW w:w="1134" w:type="dxa"/>
          </w:tcPr>
          <w:p w14:paraId="2087A1F8" w14:textId="7F1CCA04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E5D7CBD" w14:textId="27DD7036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338729BD" w14:textId="4B43369B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14:paraId="635911A6" w14:textId="668920D5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vMerge w:val="restart"/>
            <w:vAlign w:val="center"/>
          </w:tcPr>
          <w:p w14:paraId="6B06ECE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3BB9E2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FAF3394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0F5AA6CF" w14:textId="6C7FCE72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2014F39A" w14:textId="77777777" w:rsidTr="00FF4579">
        <w:trPr>
          <w:trHeight w:val="470"/>
        </w:trPr>
        <w:tc>
          <w:tcPr>
            <w:tcW w:w="1980" w:type="dxa"/>
            <w:vMerge/>
          </w:tcPr>
          <w:p w14:paraId="7EEC47A7" w14:textId="331DD314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5D012" w14:textId="3D31D87D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Zarządzanie projektem w obszarze zdrowia</w:t>
            </w:r>
          </w:p>
        </w:tc>
        <w:tc>
          <w:tcPr>
            <w:tcW w:w="1134" w:type="dxa"/>
          </w:tcPr>
          <w:p w14:paraId="2D8C2CDD" w14:textId="0E7F070C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5A1EA75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FAC71FA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59D7E2D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35FE75F1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DFF601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9170FE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14C9E2F8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47C" w:rsidRPr="003E25DC" w14:paraId="2DE575F1" w14:textId="77777777" w:rsidTr="00FF4579">
        <w:trPr>
          <w:trHeight w:val="470"/>
        </w:trPr>
        <w:tc>
          <w:tcPr>
            <w:tcW w:w="1980" w:type="dxa"/>
            <w:vMerge w:val="restart"/>
          </w:tcPr>
          <w:p w14:paraId="1B28E8A8" w14:textId="140A838F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 xml:space="preserve">Moduł kształcenia </w:t>
            </w:r>
            <w:proofErr w:type="gramStart"/>
            <w:r w:rsidRPr="00D4447C">
              <w:rPr>
                <w:rFonts w:ascii="Times New Roman" w:hAnsi="Times New Roman"/>
                <w:sz w:val="20"/>
              </w:rPr>
              <w:t>IV:  Zagadnienia</w:t>
            </w:r>
            <w:proofErr w:type="gramEnd"/>
            <w:r w:rsidRPr="00D4447C">
              <w:rPr>
                <w:rFonts w:ascii="Times New Roman" w:hAnsi="Times New Roman"/>
                <w:sz w:val="20"/>
              </w:rPr>
              <w:t xml:space="preserve"> ekonomiczne i prawne w ochronie zdrowia</w:t>
            </w:r>
          </w:p>
        </w:tc>
        <w:tc>
          <w:tcPr>
            <w:tcW w:w="2268" w:type="dxa"/>
          </w:tcPr>
          <w:p w14:paraId="0B722AAF" w14:textId="39F51DF2" w:rsidR="00D4447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Ubezpieczenia zdrowotne, społeczne i komercyjne</w:t>
            </w:r>
          </w:p>
        </w:tc>
        <w:tc>
          <w:tcPr>
            <w:tcW w:w="1134" w:type="dxa"/>
          </w:tcPr>
          <w:p w14:paraId="35DC312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5653C6" w14:textId="0B8AB1C5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9D8AC06" w14:textId="62D298C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284C1489" w14:textId="443BC55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09BC81A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C6616C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9434D8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8BBF653" w14:textId="70B77ED7" w:rsidR="00D4447C" w:rsidRPr="003E25DC" w:rsidRDefault="000701D2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658EC" w:rsidRPr="003E25DC" w14:paraId="68CB7FA3" w14:textId="77777777" w:rsidTr="00FF4579">
        <w:trPr>
          <w:trHeight w:val="470"/>
        </w:trPr>
        <w:tc>
          <w:tcPr>
            <w:tcW w:w="1980" w:type="dxa"/>
            <w:vMerge/>
          </w:tcPr>
          <w:p w14:paraId="090E6CBF" w14:textId="04D13FE0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6E92FD" w14:textId="4A147CED" w:rsidR="00A658EC" w:rsidRPr="003E25D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Farmakoekonomika </w:t>
            </w:r>
          </w:p>
        </w:tc>
        <w:tc>
          <w:tcPr>
            <w:tcW w:w="1134" w:type="dxa"/>
          </w:tcPr>
          <w:p w14:paraId="72099ED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1FA160" w14:textId="0F0977E0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67EE912" w14:textId="794895C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3DC0217E" w14:textId="70A7D9F9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0ED1C355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3F3E3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428F8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5884BA9" w14:textId="72621313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11AAF" w:rsidRPr="003E25DC" w14:paraId="5790D796" w14:textId="77777777" w:rsidTr="00FF4579">
        <w:trPr>
          <w:trHeight w:val="470"/>
        </w:trPr>
        <w:tc>
          <w:tcPr>
            <w:tcW w:w="1980" w:type="dxa"/>
          </w:tcPr>
          <w:p w14:paraId="65C9EABE" w14:textId="10B7236F" w:rsidR="00B11AAF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VI: Badania naukowe w zdrowiu publicznym</w:t>
            </w:r>
          </w:p>
        </w:tc>
        <w:tc>
          <w:tcPr>
            <w:tcW w:w="2268" w:type="dxa"/>
            <w:vAlign w:val="center"/>
          </w:tcPr>
          <w:p w14:paraId="0E3F55FD" w14:textId="77909898" w:rsidR="00B11AAF" w:rsidRPr="003E25DC" w:rsidRDefault="00B11AAF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1134" w:type="dxa"/>
          </w:tcPr>
          <w:p w14:paraId="2ED29205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388BC0" w14:textId="013AFD1A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7563EF6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BA20A8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983BD34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DFE2424" w14:textId="4F0C87EA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49BD7862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4C01275" w14:textId="2EC70210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551FE1E6" w14:textId="77777777" w:rsidTr="00FF4579">
        <w:tc>
          <w:tcPr>
            <w:tcW w:w="1980" w:type="dxa"/>
            <w:vMerge w:val="restart"/>
          </w:tcPr>
          <w:p w14:paraId="27FC1B49" w14:textId="6AE1E575" w:rsidR="00A658E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VIII: Zajęcia do wyboru</w:t>
            </w:r>
          </w:p>
        </w:tc>
        <w:tc>
          <w:tcPr>
            <w:tcW w:w="2268" w:type="dxa"/>
            <w:vAlign w:val="center"/>
          </w:tcPr>
          <w:p w14:paraId="12B49473" w14:textId="77777777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Wykład ogólnouniwersytecki / </w:t>
            </w:r>
          </w:p>
          <w:p w14:paraId="0DAF8D60" w14:textId="34AFC037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Wykład kursowy</w:t>
            </w:r>
          </w:p>
        </w:tc>
        <w:tc>
          <w:tcPr>
            <w:tcW w:w="1134" w:type="dxa"/>
          </w:tcPr>
          <w:p w14:paraId="22CF44CA" w14:textId="02516E99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8EB39B" w14:textId="556DDFE9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18CF9F4" w14:textId="7333D6FE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485DEBC5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62AAE38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6A8963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257C26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11887D5" w14:textId="26CBB6F3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398D40FA" w14:textId="77777777" w:rsidTr="00FF4579">
        <w:tc>
          <w:tcPr>
            <w:tcW w:w="1980" w:type="dxa"/>
            <w:vMerge/>
          </w:tcPr>
          <w:p w14:paraId="63D721E3" w14:textId="45E4A95A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73322F" w14:textId="7EFD91CC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Wykład ogólnouniwersytecki / </w:t>
            </w:r>
          </w:p>
          <w:p w14:paraId="4ABFDE50" w14:textId="00B326E8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Wykład kursowy</w:t>
            </w:r>
          </w:p>
        </w:tc>
        <w:tc>
          <w:tcPr>
            <w:tcW w:w="1134" w:type="dxa"/>
          </w:tcPr>
          <w:p w14:paraId="3DC07842" w14:textId="090C8B39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D2439C" w14:textId="73E84D2C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C788405" w14:textId="4DAC8AFC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666DB78A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A270F90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78CC666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EA43503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C927488" w14:textId="347B30E0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11AAF" w:rsidRPr="003E25DC" w14:paraId="3F06220E" w14:textId="77777777" w:rsidTr="00FF4579">
        <w:tc>
          <w:tcPr>
            <w:tcW w:w="5382" w:type="dxa"/>
            <w:gridSpan w:val="3"/>
          </w:tcPr>
          <w:p w14:paraId="012C367A" w14:textId="5232DCB1" w:rsidR="00B11AAF" w:rsidRPr="003E25DC" w:rsidRDefault="00B11AAF" w:rsidP="00B11A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Razem: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godzin (do wyboru)</w:t>
            </w:r>
          </w:p>
        </w:tc>
        <w:tc>
          <w:tcPr>
            <w:tcW w:w="850" w:type="dxa"/>
            <w:vAlign w:val="center"/>
          </w:tcPr>
          <w:p w14:paraId="183292FB" w14:textId="47D0B0CC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673D648D" w14:textId="63FA8C2C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67" w:type="dxa"/>
            <w:vAlign w:val="center"/>
          </w:tcPr>
          <w:p w14:paraId="3947517F" w14:textId="0D1AF18F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426" w:type="dxa"/>
            <w:vAlign w:val="center"/>
          </w:tcPr>
          <w:p w14:paraId="000E563F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0F71F3" w14:textId="370270F8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08934090" w14:textId="65BDF9F6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05" w:type="dxa"/>
          </w:tcPr>
          <w:p w14:paraId="142087CB" w14:textId="3AC0D4C9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231F6097" w14:textId="498866CB" w:rsidR="00E76E85" w:rsidRPr="003E25DC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C56AD" w14:textId="20EFC27D" w:rsidR="00E76E85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4EF8E" w14:textId="77777777" w:rsidR="00FF4579" w:rsidRPr="003E25DC" w:rsidRDefault="00FF4579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1BE48" w14:textId="43C51D11" w:rsidR="00831383" w:rsidRPr="003E25DC" w:rsidRDefault="000848E3" w:rsidP="00831383">
      <w:pPr>
        <w:spacing w:after="0" w:line="360" w:lineRule="auto"/>
        <w:jc w:val="both"/>
        <w:rPr>
          <w:rFonts w:ascii="Times New Roman" w:hAnsi="Times New Roman"/>
          <w:b/>
        </w:rPr>
      </w:pPr>
      <w:r w:rsidRPr="003E25DC">
        <w:rPr>
          <w:rFonts w:ascii="Times New Roman" w:hAnsi="Times New Roman"/>
          <w:b/>
        </w:rPr>
        <w:t>Plan</w:t>
      </w:r>
      <w:r w:rsidR="009677EB" w:rsidRPr="003E25DC">
        <w:rPr>
          <w:rFonts w:ascii="Times New Roman" w:hAnsi="Times New Roman"/>
          <w:b/>
        </w:rPr>
        <w:t xml:space="preserve"> studiów </w:t>
      </w:r>
      <w:r w:rsidR="00831383" w:rsidRPr="003E25DC">
        <w:rPr>
          <w:rFonts w:ascii="Times New Roman" w:hAnsi="Times New Roman"/>
          <w:b/>
        </w:rPr>
        <w:t xml:space="preserve">obowiązuje od semestru </w:t>
      </w:r>
      <w:r w:rsidR="00455932" w:rsidRPr="003E25DC">
        <w:rPr>
          <w:rFonts w:ascii="Times New Roman" w:hAnsi="Times New Roman"/>
          <w:b/>
        </w:rPr>
        <w:t>zimowego</w:t>
      </w:r>
      <w:r w:rsidR="00831383" w:rsidRPr="003E25DC">
        <w:rPr>
          <w:rFonts w:ascii="Times New Roman" w:hAnsi="Times New Roman"/>
          <w:b/>
        </w:rPr>
        <w:t xml:space="preserve"> roku akademickiego </w:t>
      </w:r>
      <w:r w:rsidR="00455932" w:rsidRPr="003E25DC">
        <w:rPr>
          <w:rFonts w:ascii="Times New Roman" w:hAnsi="Times New Roman"/>
          <w:b/>
        </w:rPr>
        <w:t>2023/24.</w:t>
      </w:r>
    </w:p>
    <w:p w14:paraId="0E7DA008" w14:textId="77777777" w:rsidR="00831383" w:rsidRPr="003E25D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206F5F60" w:rsidR="00831383" w:rsidRPr="003E25DC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3E25DC">
        <w:rPr>
          <w:rFonts w:ascii="Times New Roman" w:hAnsi="Times New Roman"/>
        </w:rPr>
        <w:t xml:space="preserve"> </w:t>
      </w:r>
      <w:r w:rsidR="00831383" w:rsidRPr="003E25DC">
        <w:rPr>
          <w:rFonts w:ascii="Times New Roman" w:hAnsi="Times New Roman"/>
        </w:rPr>
        <w:t xml:space="preserve">    ………………………………………………………</w:t>
      </w:r>
    </w:p>
    <w:p w14:paraId="02AC45A2" w14:textId="52FF3C59" w:rsidR="00145A5E" w:rsidRPr="003E25DC" w:rsidRDefault="00831383" w:rsidP="00831383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3E25DC">
        <w:rPr>
          <w:rFonts w:ascii="Times New Roman" w:hAnsi="Times New Roman"/>
          <w:i/>
          <w:sz w:val="18"/>
          <w:szCs w:val="18"/>
        </w:rPr>
        <w:t xml:space="preserve">    </w:t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="002F4A05" w:rsidRPr="003E25DC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3E25DC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3E25DC">
        <w:rPr>
          <w:rFonts w:ascii="Times New Roman" w:hAnsi="Times New Roman"/>
          <w:i/>
          <w:sz w:val="18"/>
          <w:szCs w:val="18"/>
        </w:rPr>
        <w:t>dziekana</w:t>
      </w:r>
      <w:r w:rsidRPr="003E25DC">
        <w:rPr>
          <w:rFonts w:ascii="Times New Roman" w:hAnsi="Times New Roman"/>
          <w:i/>
          <w:sz w:val="18"/>
          <w:szCs w:val="18"/>
        </w:rPr>
        <w:t>)</w:t>
      </w:r>
    </w:p>
    <w:sectPr w:rsidR="00145A5E" w:rsidRPr="003E25DC" w:rsidSect="00071C65">
      <w:headerReference w:type="default" r:id="rId8"/>
      <w:footerReference w:type="default" r:id="rId9"/>
      <w:pgSz w:w="11906" w:h="16838"/>
      <w:pgMar w:top="720" w:right="1106" w:bottom="720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53360" w14:textId="77777777" w:rsidR="0098700A" w:rsidRDefault="0098700A" w:rsidP="00831383">
      <w:pPr>
        <w:spacing w:after="0" w:line="240" w:lineRule="auto"/>
      </w:pPr>
      <w:r>
        <w:separator/>
      </w:r>
    </w:p>
  </w:endnote>
  <w:endnote w:type="continuationSeparator" w:id="0">
    <w:p w14:paraId="3868A54D" w14:textId="77777777" w:rsidR="0098700A" w:rsidRDefault="0098700A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CD0C99" w:rsidRDefault="00CD0C99">
    <w:pPr>
      <w:pStyle w:val="Stopka"/>
      <w:jc w:val="right"/>
    </w:pPr>
  </w:p>
  <w:p w14:paraId="348D90AA" w14:textId="77777777" w:rsidR="00CD0C99" w:rsidRDefault="00CD0C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69AA0" w14:textId="77777777" w:rsidR="0098700A" w:rsidRDefault="0098700A" w:rsidP="00831383">
      <w:pPr>
        <w:spacing w:after="0" w:line="240" w:lineRule="auto"/>
      </w:pPr>
      <w:r>
        <w:separator/>
      </w:r>
    </w:p>
  </w:footnote>
  <w:footnote w:type="continuationSeparator" w:id="0">
    <w:p w14:paraId="2035CDFA" w14:textId="77777777" w:rsidR="0098700A" w:rsidRDefault="0098700A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CD0C99" w:rsidRDefault="00CD0C99">
    <w:pPr>
      <w:pStyle w:val="Nagwek"/>
    </w:pPr>
  </w:p>
  <w:p w14:paraId="0B5A8F78" w14:textId="77777777" w:rsidR="00CD0C99" w:rsidRDefault="00CD0C99">
    <w:pPr>
      <w:pStyle w:val="Nagwek"/>
    </w:pPr>
  </w:p>
  <w:p w14:paraId="2C3E9A34" w14:textId="77777777" w:rsidR="00CD0C99" w:rsidRDefault="00CD0C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BFF"/>
    <w:multiLevelType w:val="hybridMultilevel"/>
    <w:tmpl w:val="64AC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DFB"/>
    <w:multiLevelType w:val="hybridMultilevel"/>
    <w:tmpl w:val="7D86E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zNDUxsDCyMDUwMDVU0lEKTi0uzszPAykwNK0FAIH+pnEtAAAA"/>
  </w:docVars>
  <w:rsids>
    <w:rsidRoot w:val="00831383"/>
    <w:rsid w:val="00011CDF"/>
    <w:rsid w:val="00021927"/>
    <w:rsid w:val="00043058"/>
    <w:rsid w:val="00053667"/>
    <w:rsid w:val="00055706"/>
    <w:rsid w:val="00060FBB"/>
    <w:rsid w:val="00064C17"/>
    <w:rsid w:val="0006792E"/>
    <w:rsid w:val="000701D2"/>
    <w:rsid w:val="00071C65"/>
    <w:rsid w:val="00081E02"/>
    <w:rsid w:val="000848E3"/>
    <w:rsid w:val="00090E6E"/>
    <w:rsid w:val="000A1FD1"/>
    <w:rsid w:val="000F1AA3"/>
    <w:rsid w:val="000F691D"/>
    <w:rsid w:val="001042B2"/>
    <w:rsid w:val="00123534"/>
    <w:rsid w:val="0013329F"/>
    <w:rsid w:val="00134A94"/>
    <w:rsid w:val="00145A5E"/>
    <w:rsid w:val="0014748B"/>
    <w:rsid w:val="001531F3"/>
    <w:rsid w:val="00153DF7"/>
    <w:rsid w:val="00197460"/>
    <w:rsid w:val="001E66F3"/>
    <w:rsid w:val="001E7894"/>
    <w:rsid w:val="001F29D0"/>
    <w:rsid w:val="001F7C87"/>
    <w:rsid w:val="00204FA0"/>
    <w:rsid w:val="00231B44"/>
    <w:rsid w:val="0024266A"/>
    <w:rsid w:val="00245489"/>
    <w:rsid w:val="002510D0"/>
    <w:rsid w:val="00256D7B"/>
    <w:rsid w:val="00277032"/>
    <w:rsid w:val="00286FC3"/>
    <w:rsid w:val="00293E7A"/>
    <w:rsid w:val="002B12D0"/>
    <w:rsid w:val="002C27DB"/>
    <w:rsid w:val="002C35CD"/>
    <w:rsid w:val="002E48B8"/>
    <w:rsid w:val="002E4F71"/>
    <w:rsid w:val="002F4990"/>
    <w:rsid w:val="002F4A05"/>
    <w:rsid w:val="002F5356"/>
    <w:rsid w:val="00300560"/>
    <w:rsid w:val="00305194"/>
    <w:rsid w:val="00315545"/>
    <w:rsid w:val="00336E55"/>
    <w:rsid w:val="00341C12"/>
    <w:rsid w:val="0035146F"/>
    <w:rsid w:val="00364C6F"/>
    <w:rsid w:val="003704F9"/>
    <w:rsid w:val="0037588B"/>
    <w:rsid w:val="00376A61"/>
    <w:rsid w:val="00385B6C"/>
    <w:rsid w:val="0039616F"/>
    <w:rsid w:val="003A3B4E"/>
    <w:rsid w:val="003A3F8B"/>
    <w:rsid w:val="003D455C"/>
    <w:rsid w:val="003E25DC"/>
    <w:rsid w:val="003E4423"/>
    <w:rsid w:val="003E79AE"/>
    <w:rsid w:val="004152DE"/>
    <w:rsid w:val="0042597F"/>
    <w:rsid w:val="004276E7"/>
    <w:rsid w:val="00433111"/>
    <w:rsid w:val="004379A7"/>
    <w:rsid w:val="00442784"/>
    <w:rsid w:val="00445DEF"/>
    <w:rsid w:val="00447839"/>
    <w:rsid w:val="00455932"/>
    <w:rsid w:val="004631B9"/>
    <w:rsid w:val="004754D4"/>
    <w:rsid w:val="00491ACE"/>
    <w:rsid w:val="004A7D71"/>
    <w:rsid w:val="004B3D9F"/>
    <w:rsid w:val="004C231C"/>
    <w:rsid w:val="004C59E7"/>
    <w:rsid w:val="004D0042"/>
    <w:rsid w:val="004D56D2"/>
    <w:rsid w:val="004D6325"/>
    <w:rsid w:val="004E61A4"/>
    <w:rsid w:val="005021C1"/>
    <w:rsid w:val="00513D55"/>
    <w:rsid w:val="00516239"/>
    <w:rsid w:val="00522078"/>
    <w:rsid w:val="005222AA"/>
    <w:rsid w:val="0052672F"/>
    <w:rsid w:val="005437D2"/>
    <w:rsid w:val="00544AA2"/>
    <w:rsid w:val="005545D0"/>
    <w:rsid w:val="00555333"/>
    <w:rsid w:val="005714BA"/>
    <w:rsid w:val="005770D4"/>
    <w:rsid w:val="00586A1F"/>
    <w:rsid w:val="00590563"/>
    <w:rsid w:val="005B7F7C"/>
    <w:rsid w:val="005D21D9"/>
    <w:rsid w:val="005E03B2"/>
    <w:rsid w:val="005E6004"/>
    <w:rsid w:val="00602EC0"/>
    <w:rsid w:val="00615F8A"/>
    <w:rsid w:val="006167C3"/>
    <w:rsid w:val="00630D42"/>
    <w:rsid w:val="00634F4D"/>
    <w:rsid w:val="00655B36"/>
    <w:rsid w:val="006652D6"/>
    <w:rsid w:val="006660DD"/>
    <w:rsid w:val="00687A96"/>
    <w:rsid w:val="006901E2"/>
    <w:rsid w:val="006A66EA"/>
    <w:rsid w:val="006A6BE5"/>
    <w:rsid w:val="006B0D33"/>
    <w:rsid w:val="006D01A0"/>
    <w:rsid w:val="006D1453"/>
    <w:rsid w:val="006E045D"/>
    <w:rsid w:val="006E4DE9"/>
    <w:rsid w:val="00710A60"/>
    <w:rsid w:val="00720BE8"/>
    <w:rsid w:val="00726CE9"/>
    <w:rsid w:val="00740571"/>
    <w:rsid w:val="00745160"/>
    <w:rsid w:val="00755910"/>
    <w:rsid w:val="00776A78"/>
    <w:rsid w:val="007931ED"/>
    <w:rsid w:val="007A03C6"/>
    <w:rsid w:val="007A0CBE"/>
    <w:rsid w:val="007A3606"/>
    <w:rsid w:val="007C0156"/>
    <w:rsid w:val="007D139C"/>
    <w:rsid w:val="007D209E"/>
    <w:rsid w:val="007E583B"/>
    <w:rsid w:val="007F1CC2"/>
    <w:rsid w:val="007F4863"/>
    <w:rsid w:val="00801729"/>
    <w:rsid w:val="008026E0"/>
    <w:rsid w:val="00822739"/>
    <w:rsid w:val="00831383"/>
    <w:rsid w:val="00832BCA"/>
    <w:rsid w:val="00835FF8"/>
    <w:rsid w:val="00841AD8"/>
    <w:rsid w:val="008479FA"/>
    <w:rsid w:val="00866C6F"/>
    <w:rsid w:val="0088499C"/>
    <w:rsid w:val="00893EA8"/>
    <w:rsid w:val="008A3E24"/>
    <w:rsid w:val="008B32B8"/>
    <w:rsid w:val="008C2D81"/>
    <w:rsid w:val="008C2E12"/>
    <w:rsid w:val="008E234B"/>
    <w:rsid w:val="008E4C76"/>
    <w:rsid w:val="00916DE9"/>
    <w:rsid w:val="00917E4B"/>
    <w:rsid w:val="00920DA2"/>
    <w:rsid w:val="00921333"/>
    <w:rsid w:val="00954218"/>
    <w:rsid w:val="009677EB"/>
    <w:rsid w:val="0097600A"/>
    <w:rsid w:val="0098013C"/>
    <w:rsid w:val="00983EDF"/>
    <w:rsid w:val="0098700A"/>
    <w:rsid w:val="00993729"/>
    <w:rsid w:val="009B19B5"/>
    <w:rsid w:val="009B65A7"/>
    <w:rsid w:val="009C6F61"/>
    <w:rsid w:val="009C73DE"/>
    <w:rsid w:val="009E0B15"/>
    <w:rsid w:val="00A036A9"/>
    <w:rsid w:val="00A112A7"/>
    <w:rsid w:val="00A113C3"/>
    <w:rsid w:val="00A17C1F"/>
    <w:rsid w:val="00A20FE2"/>
    <w:rsid w:val="00A25A0B"/>
    <w:rsid w:val="00A339AE"/>
    <w:rsid w:val="00A36DA9"/>
    <w:rsid w:val="00A50589"/>
    <w:rsid w:val="00A574B2"/>
    <w:rsid w:val="00A658EC"/>
    <w:rsid w:val="00A7281B"/>
    <w:rsid w:val="00AB28E7"/>
    <w:rsid w:val="00AB395D"/>
    <w:rsid w:val="00AC0A7F"/>
    <w:rsid w:val="00AC24AE"/>
    <w:rsid w:val="00AF3FEF"/>
    <w:rsid w:val="00B023ED"/>
    <w:rsid w:val="00B11AAF"/>
    <w:rsid w:val="00B1398F"/>
    <w:rsid w:val="00B2359A"/>
    <w:rsid w:val="00B338F7"/>
    <w:rsid w:val="00B3687E"/>
    <w:rsid w:val="00B45999"/>
    <w:rsid w:val="00B469A0"/>
    <w:rsid w:val="00B623FC"/>
    <w:rsid w:val="00B71815"/>
    <w:rsid w:val="00B91AB6"/>
    <w:rsid w:val="00BA4FDC"/>
    <w:rsid w:val="00BE02BB"/>
    <w:rsid w:val="00BE6648"/>
    <w:rsid w:val="00BF243B"/>
    <w:rsid w:val="00C03770"/>
    <w:rsid w:val="00C15C92"/>
    <w:rsid w:val="00C17220"/>
    <w:rsid w:val="00C25398"/>
    <w:rsid w:val="00C452A3"/>
    <w:rsid w:val="00C53068"/>
    <w:rsid w:val="00C754E6"/>
    <w:rsid w:val="00C86714"/>
    <w:rsid w:val="00C8696B"/>
    <w:rsid w:val="00CA38E9"/>
    <w:rsid w:val="00CA40C9"/>
    <w:rsid w:val="00CA5D9D"/>
    <w:rsid w:val="00CB1BAF"/>
    <w:rsid w:val="00CB5831"/>
    <w:rsid w:val="00CB7AFB"/>
    <w:rsid w:val="00CD0C99"/>
    <w:rsid w:val="00CD2D9F"/>
    <w:rsid w:val="00CE062E"/>
    <w:rsid w:val="00CE0AF6"/>
    <w:rsid w:val="00D2766C"/>
    <w:rsid w:val="00D30559"/>
    <w:rsid w:val="00D31987"/>
    <w:rsid w:val="00D4447C"/>
    <w:rsid w:val="00D5108F"/>
    <w:rsid w:val="00D5411C"/>
    <w:rsid w:val="00D66657"/>
    <w:rsid w:val="00D833C9"/>
    <w:rsid w:val="00D836ED"/>
    <w:rsid w:val="00D94F3F"/>
    <w:rsid w:val="00D96CF2"/>
    <w:rsid w:val="00DB7BC1"/>
    <w:rsid w:val="00DC045D"/>
    <w:rsid w:val="00DD33BD"/>
    <w:rsid w:val="00DE3158"/>
    <w:rsid w:val="00DE34F4"/>
    <w:rsid w:val="00DF4FF7"/>
    <w:rsid w:val="00E01208"/>
    <w:rsid w:val="00E146FD"/>
    <w:rsid w:val="00E22618"/>
    <w:rsid w:val="00E2316F"/>
    <w:rsid w:val="00E269AF"/>
    <w:rsid w:val="00E40CF8"/>
    <w:rsid w:val="00E467CB"/>
    <w:rsid w:val="00E472FE"/>
    <w:rsid w:val="00E6494A"/>
    <w:rsid w:val="00E64FCA"/>
    <w:rsid w:val="00E76E85"/>
    <w:rsid w:val="00E85421"/>
    <w:rsid w:val="00EA5D1E"/>
    <w:rsid w:val="00EB56E7"/>
    <w:rsid w:val="00EE2ADE"/>
    <w:rsid w:val="00EF4F8B"/>
    <w:rsid w:val="00EF5D64"/>
    <w:rsid w:val="00F059FA"/>
    <w:rsid w:val="00F0651E"/>
    <w:rsid w:val="00F1046F"/>
    <w:rsid w:val="00F205D5"/>
    <w:rsid w:val="00F243AE"/>
    <w:rsid w:val="00F301F0"/>
    <w:rsid w:val="00F447BA"/>
    <w:rsid w:val="00F54378"/>
    <w:rsid w:val="00F57471"/>
    <w:rsid w:val="00F739A5"/>
    <w:rsid w:val="00F809DA"/>
    <w:rsid w:val="00F81C1F"/>
    <w:rsid w:val="00F82147"/>
    <w:rsid w:val="00F92103"/>
    <w:rsid w:val="00FA3805"/>
    <w:rsid w:val="00FD78C3"/>
    <w:rsid w:val="00FF457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4C6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4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4D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D06F-330D-4E38-BB32-26332C4A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1071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3</cp:revision>
  <cp:lastPrinted>2025-04-22T07:50:00Z</cp:lastPrinted>
  <dcterms:created xsi:type="dcterms:W3CDTF">2025-04-22T07:51:00Z</dcterms:created>
  <dcterms:modified xsi:type="dcterms:W3CDTF">2025-04-23T07:05:00Z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d93db973cc45e15f8cb76d8999e6f04543c90c79ad6f1102cf8de09e6271c5ea</vt:lpwstr>
  </property>
</Properties>
</file>