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AA88" w14:textId="392BCFEE" w:rsidR="00831383" w:rsidRPr="003E25DC" w:rsidRDefault="00831383" w:rsidP="00831383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br/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z dnia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29 października 2019 r.</w:t>
      </w:r>
    </w:p>
    <w:p w14:paraId="43DF808B" w14:textId="6125BD0D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053632F" w14:textId="095BF02A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DD4C072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0A778D18" w:rsidR="00055706" w:rsidRPr="003E25DC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t>P l a n   s t u d i ó w</w:t>
      </w:r>
      <w:r w:rsidR="004754D4">
        <w:rPr>
          <w:rFonts w:ascii="Times New Roman" w:hAnsi="Times New Roman"/>
          <w:b/>
        </w:rPr>
        <w:t xml:space="preserve"> – nabór 2024/2025</w:t>
      </w:r>
    </w:p>
    <w:p w14:paraId="35E77FF9" w14:textId="77777777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3E25DC" w:rsidRPr="003E25DC" w14:paraId="0B602200" w14:textId="77777777" w:rsidTr="00055706">
        <w:tc>
          <w:tcPr>
            <w:tcW w:w="6487" w:type="dxa"/>
            <w:shd w:val="clear" w:color="auto" w:fill="FFFFFF"/>
          </w:tcPr>
          <w:p w14:paraId="4FBD6A57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2A358D24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3E25DC" w:rsidRPr="003E25DC" w14:paraId="4C83FFF1" w14:textId="77777777" w:rsidTr="00055706">
        <w:tc>
          <w:tcPr>
            <w:tcW w:w="6487" w:type="dxa"/>
            <w:shd w:val="clear" w:color="auto" w:fill="FFFFFF"/>
          </w:tcPr>
          <w:p w14:paraId="1852C271" w14:textId="01CB165B" w:rsidR="00055706" w:rsidRPr="003E25DC" w:rsidRDefault="00055706" w:rsidP="006E4D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</w:rPr>
              <w:t xml:space="preserve"> </w:t>
            </w:r>
            <w:r w:rsidRPr="003E25DC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2977" w:type="dxa"/>
          </w:tcPr>
          <w:p w14:paraId="39FA25AC" w14:textId="41C2E316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Zdrowie publiczne</w:t>
            </w:r>
          </w:p>
        </w:tc>
      </w:tr>
      <w:tr w:rsidR="003E25DC" w:rsidRPr="003E25DC" w14:paraId="553E8AB9" w14:textId="77777777" w:rsidTr="00055706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55706" w:rsidRPr="003E25DC" w:rsidRDefault="00055706" w:rsidP="0005570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14DFFA3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3E25DC" w:rsidRPr="003E25DC" w14:paraId="42C8B36F" w14:textId="77777777" w:rsidTr="00055706">
        <w:tc>
          <w:tcPr>
            <w:tcW w:w="6487" w:type="dxa"/>
            <w:shd w:val="clear" w:color="auto" w:fill="FFFFFF"/>
          </w:tcPr>
          <w:p w14:paraId="5B5CBA71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3E25DC">
              <w:rPr>
                <w:rFonts w:ascii="Times New Roman" w:hAnsi="Times New Roman"/>
                <w:b/>
              </w:rPr>
              <w:t>Poziom</w:t>
            </w:r>
            <w:r w:rsidRPr="003E25D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6F8F0B2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7</w:t>
            </w:r>
          </w:p>
        </w:tc>
      </w:tr>
      <w:tr w:rsidR="003E25DC" w:rsidRPr="003E25DC" w14:paraId="02D25DEF" w14:textId="77777777" w:rsidTr="00055706">
        <w:tc>
          <w:tcPr>
            <w:tcW w:w="6487" w:type="dxa"/>
            <w:shd w:val="clear" w:color="auto" w:fill="FFFFFF"/>
          </w:tcPr>
          <w:p w14:paraId="28988410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Profil studiów:</w:t>
            </w:r>
            <w:r w:rsidRPr="003E25D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2977" w:type="dxa"/>
          </w:tcPr>
          <w:p w14:paraId="280C818A" w14:textId="3BA17615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25DC">
              <w:rPr>
                <w:rFonts w:ascii="Times New Roman" w:hAnsi="Times New Roman"/>
                <w:b/>
              </w:rPr>
              <w:t>Ogólnoakademicki</w:t>
            </w:r>
            <w:proofErr w:type="spellEnd"/>
          </w:p>
        </w:tc>
      </w:tr>
      <w:tr w:rsidR="003E25DC" w:rsidRPr="003E25DC" w14:paraId="1CBC5099" w14:textId="77777777" w:rsidTr="00055706">
        <w:tc>
          <w:tcPr>
            <w:tcW w:w="6487" w:type="dxa"/>
          </w:tcPr>
          <w:p w14:paraId="5B6A424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72616067" w14:textId="2F4F4EDE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3E25DC" w:rsidRPr="003E25DC" w14:paraId="42FC147E" w14:textId="77777777" w:rsidTr="00055706">
        <w:tc>
          <w:tcPr>
            <w:tcW w:w="6487" w:type="dxa"/>
          </w:tcPr>
          <w:p w14:paraId="7F6CB6C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2B26C0C4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E25DC" w:rsidRPr="003E25DC" w14:paraId="5329612F" w14:textId="77777777" w:rsidTr="00055706">
        <w:tc>
          <w:tcPr>
            <w:tcW w:w="6487" w:type="dxa"/>
          </w:tcPr>
          <w:p w14:paraId="5BAAF80B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3E25D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3959FDB1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3E25DC" w:rsidRPr="003E25DC" w14:paraId="57BF7FF3" w14:textId="77777777" w:rsidTr="00055706">
        <w:tc>
          <w:tcPr>
            <w:tcW w:w="6487" w:type="dxa"/>
          </w:tcPr>
          <w:p w14:paraId="75823D2F" w14:textId="7B9A8CAF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Łączna liczba godzin zajęć dydaktycznych</w:t>
            </w:r>
          </w:p>
        </w:tc>
        <w:tc>
          <w:tcPr>
            <w:tcW w:w="2977" w:type="dxa"/>
          </w:tcPr>
          <w:p w14:paraId="2072309B" w14:textId="773F8448" w:rsidR="00D66657" w:rsidRPr="00DF4FF7" w:rsidRDefault="006E4DE9" w:rsidP="006E045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DF4FF7">
              <w:rPr>
                <w:rFonts w:ascii="Times New Roman" w:hAnsi="Times New Roman"/>
                <w:b/>
                <w:lang w:val="en-GB"/>
              </w:rPr>
              <w:t>11</w:t>
            </w:r>
            <w:r w:rsidR="00277032" w:rsidRPr="00DF4FF7">
              <w:rPr>
                <w:rFonts w:ascii="Times New Roman" w:hAnsi="Times New Roman"/>
                <w:b/>
                <w:lang w:val="en-GB"/>
              </w:rPr>
              <w:t>9</w:t>
            </w:r>
            <w:r w:rsidR="00801729" w:rsidRPr="00DF4FF7">
              <w:rPr>
                <w:rFonts w:ascii="Times New Roman" w:hAnsi="Times New Roman"/>
                <w:b/>
                <w:lang w:val="en-GB"/>
              </w:rPr>
              <w:t>6</w:t>
            </w:r>
          </w:p>
        </w:tc>
      </w:tr>
    </w:tbl>
    <w:p w14:paraId="2A6BCB88" w14:textId="4DA6563B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47047B" w14:textId="1C839D81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3E27E6" w14:textId="6B8D4CD9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CA226D" w14:textId="339763F9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E32006" w14:textId="1150547C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C5C567" w14:textId="0EAB2288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58868F" w14:textId="1D2EFCE9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A92BC5" w14:textId="77777777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F9C478" w14:textId="77777777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4F815D" w14:textId="5122982A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3452C2" w14:textId="65D766EA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9408F6" w14:textId="312872B3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C512BE" w14:textId="1D9B714C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62D00" w14:textId="77777777" w:rsidR="006E045D" w:rsidRPr="003E25DC" w:rsidRDefault="006E045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38BC44" w14:textId="77777777" w:rsidR="006E045D" w:rsidRPr="003E25DC" w:rsidRDefault="006E045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F6A745" w14:textId="327BC2A8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E77089" w14:textId="59D518E0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2832CC" w14:textId="77777777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5F0597" w14:textId="7366592E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33EF7D" w14:textId="327EA804" w:rsidR="00831383" w:rsidRPr="003E25DC" w:rsidRDefault="00831383" w:rsidP="00831383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lastRenderedPageBreak/>
        <w:t xml:space="preserve">I </w:t>
      </w:r>
      <w:r w:rsidR="00983EDF" w:rsidRPr="003E25DC">
        <w:rPr>
          <w:rFonts w:ascii="Times New Roman" w:hAnsi="Times New Roman"/>
          <w:sz w:val="24"/>
          <w:szCs w:val="24"/>
        </w:rPr>
        <w:t>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657B138E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5D0A8115" w14:textId="77777777" w:rsidR="00831383" w:rsidRPr="003E25DC" w:rsidRDefault="00831383" w:rsidP="00522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Nazwa grupy </w:t>
            </w:r>
            <w:r w:rsidR="005222AA" w:rsidRPr="003E25DC">
              <w:rPr>
                <w:rFonts w:ascii="Times New Roman" w:hAnsi="Times New Roman"/>
                <w:sz w:val="20"/>
                <w:szCs w:val="20"/>
              </w:rPr>
              <w:t>przedmiotów</w:t>
            </w:r>
          </w:p>
          <w:p w14:paraId="5FCB7C2A" w14:textId="77777777" w:rsidR="007A03C6" w:rsidRPr="003E25DC" w:rsidRDefault="007A03C6" w:rsidP="00522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777AFC" w14:textId="46B3E431" w:rsidR="007A03C6" w:rsidRPr="003E25DC" w:rsidRDefault="007A03C6" w:rsidP="00522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69B5D0AA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0B8B02" w14:textId="77777777" w:rsidR="00831383" w:rsidRPr="003E25DC" w:rsidRDefault="00831383" w:rsidP="00A3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  <w:p w14:paraId="7F12EFA8" w14:textId="44EB50C7" w:rsidR="003E4423" w:rsidRPr="003E25DC" w:rsidRDefault="003E4423" w:rsidP="00DB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03B4D1D3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  <w:p w14:paraId="6312D860" w14:textId="77777777" w:rsidR="003E4423" w:rsidRPr="003E25DC" w:rsidRDefault="003E442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81016F" w14:textId="7E460E1A" w:rsidR="003E4423" w:rsidRPr="003E25DC" w:rsidRDefault="003E442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420CD7A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296089E9" w14:textId="31FA90D1" w:rsidR="00831383" w:rsidRPr="003E25DC" w:rsidRDefault="00831383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79769C9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2426D" w14:textId="0803B926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1EEA5FE6" w14:textId="77777777" w:rsidTr="00FF4579">
        <w:trPr>
          <w:trHeight w:val="354"/>
        </w:trPr>
        <w:tc>
          <w:tcPr>
            <w:tcW w:w="1980" w:type="dxa"/>
            <w:vMerge/>
          </w:tcPr>
          <w:p w14:paraId="3DAA251F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5EFDBD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390F95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178B63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B4103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0A09E716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38F2E60C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597036E5" w14:textId="57F9F775" w:rsidR="00831383" w:rsidRPr="003E25DC" w:rsidRDefault="00FF4579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14:paraId="40F6D58B" w14:textId="3309FB0E" w:rsidR="00831383" w:rsidRPr="003E25DC" w:rsidRDefault="00F301F0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586B13FB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AAF" w:rsidRPr="003E25DC" w14:paraId="0C43AD27" w14:textId="77777777" w:rsidTr="00FF4579">
        <w:tc>
          <w:tcPr>
            <w:tcW w:w="1980" w:type="dxa"/>
            <w:vMerge w:val="restart"/>
          </w:tcPr>
          <w:p w14:paraId="206DBA9F" w14:textId="059EFBFA" w:rsidR="00B11AAF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7446AC3F" w14:textId="77777777" w:rsidR="00F243AE" w:rsidRDefault="00B11AAF" w:rsidP="00BA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Wprowadzenie do zdrowia publicznego</w:t>
            </w:r>
          </w:p>
          <w:p w14:paraId="4903F60E" w14:textId="77777777" w:rsidR="00256D7B" w:rsidRPr="00E22618" w:rsidRDefault="00256D7B" w:rsidP="00256D7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K. Podstaw Prawa Medycznego</w:t>
            </w:r>
          </w:p>
          <w:p w14:paraId="2C9D24DA" w14:textId="38036468" w:rsidR="00F243AE" w:rsidRPr="003E25DC" w:rsidRDefault="00256D7B" w:rsidP="00256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239B96CA" w14:textId="266CBA5E" w:rsidR="00B11AAF" w:rsidRPr="003E25DC" w:rsidRDefault="00B11AAF" w:rsidP="00BA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F483D3" w14:textId="465C0CB4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71F139" w14:textId="520AA534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433FDAB1" w14:textId="1063A83B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3B5A0FB" w14:textId="77777777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ED6724" w14:textId="77777777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9AC57D" w14:textId="77777777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3973E73" w14:textId="2DFFFA5E" w:rsidR="00B11AAF" w:rsidRPr="003E25DC" w:rsidRDefault="00B11AAF" w:rsidP="00463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55C4C2BD" w14:textId="77777777" w:rsidTr="00FF4579">
        <w:tc>
          <w:tcPr>
            <w:tcW w:w="1980" w:type="dxa"/>
            <w:vMerge/>
          </w:tcPr>
          <w:p w14:paraId="5BFB6EFA" w14:textId="52DAE794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8F465" w14:textId="77777777" w:rsidR="00F243AE" w:rsidRDefault="00B11AAF" w:rsidP="0084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Polityka zdrowotna w Polsc</w:t>
            </w:r>
            <w:r w:rsidR="00F243AE">
              <w:rPr>
                <w:rFonts w:ascii="Times New Roman" w:hAnsi="Times New Roman"/>
                <w:sz w:val="20"/>
                <w:szCs w:val="20"/>
              </w:rPr>
              <w:t>e</w:t>
            </w:r>
          </w:p>
          <w:p w14:paraId="44849B87" w14:textId="77777777" w:rsidR="00256D7B" w:rsidRPr="00E22618" w:rsidRDefault="00256D7B" w:rsidP="00256D7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K. Podstaw Prawa Medycznego</w:t>
            </w:r>
          </w:p>
          <w:p w14:paraId="57DD5066" w14:textId="2E4F6D06" w:rsidR="00F243AE" w:rsidRPr="003E25DC" w:rsidRDefault="00256D7B" w:rsidP="00256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60624241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94925A" w14:textId="65A91F0E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2BF5F43" w14:textId="24193A7F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2B65BA4" w14:textId="76E5EEE1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68E6754C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2ED2D4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5AF045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AC07E94" w14:textId="6E0A1849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01FEBF17" w14:textId="77777777" w:rsidTr="00FF4579">
        <w:tc>
          <w:tcPr>
            <w:tcW w:w="1980" w:type="dxa"/>
            <w:vMerge/>
          </w:tcPr>
          <w:p w14:paraId="1B83ECEE" w14:textId="32F3050A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E91A5E" w14:textId="77777777" w:rsidR="00B11AAF" w:rsidRDefault="00B11AAF" w:rsidP="00847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Środowiskowe uwarunkowania zdrowia</w:t>
            </w:r>
          </w:p>
          <w:p w14:paraId="4C1449FB" w14:textId="77777777" w:rsidR="00256D7B" w:rsidRPr="00E22618" w:rsidRDefault="00256D7B" w:rsidP="00256D7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K. Podstaw Prawa Medycznego</w:t>
            </w:r>
          </w:p>
          <w:p w14:paraId="2F251A9D" w14:textId="4166F7C0" w:rsidR="00F243AE" w:rsidRPr="003E25DC" w:rsidRDefault="00256D7B" w:rsidP="00256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3D7ABCB2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A5D354" w14:textId="702E5965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7CA90F1C" w14:textId="3D286B88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7CB59DF4" w14:textId="52B2135A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5E799259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8F05225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68C5246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403D1295" w14:textId="149D4076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4F96D0F4" w14:textId="77777777" w:rsidTr="00FF4579">
        <w:tc>
          <w:tcPr>
            <w:tcW w:w="1980" w:type="dxa"/>
            <w:vMerge/>
          </w:tcPr>
          <w:p w14:paraId="1FD4734C" w14:textId="3015162B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38AA5B" w14:textId="77777777" w:rsidR="00B11AAF" w:rsidRPr="00E22618" w:rsidRDefault="00B11AAF" w:rsidP="008479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Nadzór sanitarno-epidemiologiczny</w:t>
            </w:r>
          </w:p>
          <w:p w14:paraId="2217F810" w14:textId="77777777" w:rsidR="00E22618" w:rsidRPr="00E22618" w:rsidRDefault="00F243AE" w:rsidP="00F24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K.</w:t>
            </w:r>
            <w:r w:rsidR="00E22618"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Podstaw Prawa Medycznego</w:t>
            </w:r>
          </w:p>
          <w:p w14:paraId="3457EC8C" w14:textId="38924448" w:rsidR="00F243AE" w:rsidRPr="003E25DC" w:rsidRDefault="00E22618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2C1A8AB5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147FF0C" w14:textId="77777777" w:rsidR="00B11AAF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210392B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36DD6E1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7D92850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0EC7634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A7F8D84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3A64FEFC" w14:textId="77777777" w:rsidR="00B11AAF" w:rsidRPr="003E25DC" w:rsidRDefault="00B11AAF" w:rsidP="008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70C5EE47" w14:textId="77777777" w:rsidTr="00FF4579">
        <w:tc>
          <w:tcPr>
            <w:tcW w:w="1980" w:type="dxa"/>
            <w:vMerge w:val="restart"/>
          </w:tcPr>
          <w:p w14:paraId="73F0BF64" w14:textId="28A90FD6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IV:  Zagadnienia ekonomiczne i prawne w ochronie zdrowia</w:t>
            </w:r>
          </w:p>
        </w:tc>
        <w:tc>
          <w:tcPr>
            <w:tcW w:w="2268" w:type="dxa"/>
          </w:tcPr>
          <w:p w14:paraId="7634B45C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Ekonomia i ekonomia zdrowia</w:t>
            </w:r>
          </w:p>
          <w:p w14:paraId="00907B4A" w14:textId="77777777" w:rsidR="00D94F3F" w:rsidRDefault="00D94F3F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75EB51E4" w14:textId="542B41B6" w:rsidR="00D94F3F" w:rsidRPr="003E25DC" w:rsidRDefault="00D94F3F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5FB18DB0" w14:textId="3436782C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958E80" w14:textId="423813D8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9889E1D" w14:textId="7780C93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4926A1AA" w14:textId="7AFE042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center"/>
          </w:tcPr>
          <w:p w14:paraId="6A14DC8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5C5AB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100E9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20DA6D4" w14:textId="2B96C4A4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4447C" w:rsidRPr="003E25DC" w14:paraId="1C4AAAC1" w14:textId="77777777" w:rsidTr="00FF4579">
        <w:tc>
          <w:tcPr>
            <w:tcW w:w="1980" w:type="dxa"/>
            <w:vMerge/>
          </w:tcPr>
          <w:p w14:paraId="1D0752F7" w14:textId="7B4885F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4D3D9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Prawo w obszarze zdrowia</w:t>
            </w:r>
          </w:p>
          <w:p w14:paraId="26907D35" w14:textId="77777777" w:rsidR="00F243AE" w:rsidRDefault="00F243AE" w:rsidP="00893EA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3EA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 </w:t>
            </w:r>
            <w:r w:rsidR="00893EA8" w:rsidRPr="00893EA8">
              <w:rPr>
                <w:rFonts w:ascii="Times New Roman" w:hAnsi="Times New Roman"/>
                <w:color w:val="FF0000"/>
                <w:sz w:val="20"/>
                <w:szCs w:val="20"/>
              </w:rPr>
              <w:t>Podstaw Prawa Medycznego</w:t>
            </w:r>
          </w:p>
          <w:p w14:paraId="3D068E52" w14:textId="1AFD4681" w:rsidR="004754D4" w:rsidRPr="003E25DC" w:rsidRDefault="004754D4" w:rsidP="00893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A. Gałęska - Śliwka</w:t>
            </w:r>
          </w:p>
        </w:tc>
        <w:tc>
          <w:tcPr>
            <w:tcW w:w="1134" w:type="dxa"/>
          </w:tcPr>
          <w:p w14:paraId="3F8EA94B" w14:textId="0FF09CD1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01835A" w14:textId="2C07355F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818FD1E" w14:textId="1579592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51B3578A" w14:textId="12ABF05A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8323BB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29117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8F574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A14D560" w14:textId="2F0D4AE5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4447C" w:rsidRPr="003E25DC" w14:paraId="143C7101" w14:textId="77777777" w:rsidTr="00FF4579">
        <w:tc>
          <w:tcPr>
            <w:tcW w:w="1980" w:type="dxa"/>
          </w:tcPr>
          <w:p w14:paraId="6E9FD821" w14:textId="571F15C7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V:  Systemy informacyjne i informatyczne w zdrowiu publicznym</w:t>
            </w:r>
          </w:p>
        </w:tc>
        <w:tc>
          <w:tcPr>
            <w:tcW w:w="2268" w:type="dxa"/>
          </w:tcPr>
          <w:p w14:paraId="6A958A47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Arkusz kalkulacyjny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analiza danych*</w:t>
            </w:r>
          </w:p>
          <w:p w14:paraId="30F75BC3" w14:textId="77777777" w:rsidR="00710A60" w:rsidRDefault="00710A60" w:rsidP="00710A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05335451" w14:textId="1C881CD0" w:rsidR="00F243AE" w:rsidRPr="003E25DC" w:rsidRDefault="00710A60" w:rsidP="00710A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1D365150" w14:textId="1CBCB7E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DA3225" w14:textId="65EE012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8C2853E" w14:textId="4ABFB23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7E6028" w14:textId="3FECB44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E25D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vAlign w:val="center"/>
          </w:tcPr>
          <w:p w14:paraId="003BC70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504CEA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A364E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E62ED74" w14:textId="087C2C3A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ocenę</w:t>
            </w:r>
          </w:p>
        </w:tc>
      </w:tr>
      <w:tr w:rsidR="00D4447C" w:rsidRPr="003E25DC" w14:paraId="262CDC1A" w14:textId="77777777" w:rsidTr="00FF4579">
        <w:tc>
          <w:tcPr>
            <w:tcW w:w="1980" w:type="dxa"/>
            <w:vMerge w:val="restart"/>
          </w:tcPr>
          <w:p w14:paraId="0058241E" w14:textId="47D2E388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</w:tcPr>
          <w:p w14:paraId="7054E00E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Metody statystyczne w zdrowiu publicznym*</w:t>
            </w:r>
          </w:p>
          <w:p w14:paraId="7B5A755B" w14:textId="77777777" w:rsidR="00043058" w:rsidRDefault="004E61A4" w:rsidP="004E61A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58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 </w:t>
            </w:r>
            <w:r w:rsidR="00043058">
              <w:rPr>
                <w:rFonts w:ascii="Times New Roman" w:hAnsi="Times New Roman"/>
                <w:color w:val="FF0000"/>
                <w:sz w:val="20"/>
                <w:szCs w:val="20"/>
              </w:rPr>
              <w:t>Neuropsychologii Klinicznej</w:t>
            </w:r>
          </w:p>
          <w:p w14:paraId="506E3630" w14:textId="0186893A" w:rsidR="00710A60" w:rsidRPr="00043058" w:rsidRDefault="00043058" w:rsidP="004E61A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2F21BE7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956441" w14:textId="37ACC18C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A33D6D9" w14:textId="7989F9D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1C61661" w14:textId="3D43839A" w:rsidR="00D4447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30*</w:t>
            </w:r>
          </w:p>
        </w:tc>
        <w:tc>
          <w:tcPr>
            <w:tcW w:w="426" w:type="dxa"/>
            <w:vAlign w:val="center"/>
          </w:tcPr>
          <w:p w14:paraId="67554F04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C54D1B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2BD9EE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754401F" w14:textId="621C8F9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2BC53D3C" w14:textId="77777777" w:rsidTr="00FF4579">
        <w:tc>
          <w:tcPr>
            <w:tcW w:w="1980" w:type="dxa"/>
            <w:vMerge/>
          </w:tcPr>
          <w:p w14:paraId="7A423702" w14:textId="372F6D8F" w:rsidR="00D4447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686D4F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Metody badawcze w naukach o zdrowiu</w:t>
            </w:r>
          </w:p>
          <w:p w14:paraId="423659B9" w14:textId="77777777" w:rsidR="00D94F3F" w:rsidRDefault="00D94F3F" w:rsidP="00D94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59455005" w14:textId="3A1CE8F2" w:rsidR="00D94F3F" w:rsidRPr="003E25DC" w:rsidRDefault="00D94F3F" w:rsidP="00D94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531BB93D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99E48CD" w14:textId="32BE1DA3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785BD309" w14:textId="4283D633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75BBF60E" w14:textId="56BD302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46DB659B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9D5C22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88619A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B92DA15" w14:textId="32ED28E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4447C" w:rsidRPr="00DF4FF7" w14:paraId="13C5B0F0" w14:textId="77777777" w:rsidTr="00FF4579">
        <w:tc>
          <w:tcPr>
            <w:tcW w:w="1980" w:type="dxa"/>
            <w:vMerge/>
          </w:tcPr>
          <w:p w14:paraId="0E0CDC99" w14:textId="318AE5E2" w:rsidR="00D4447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1890FC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25DC">
              <w:rPr>
                <w:rFonts w:ascii="Times New Roman" w:hAnsi="Times New Roman"/>
                <w:sz w:val="20"/>
                <w:szCs w:val="20"/>
                <w:lang w:val="en-GB"/>
              </w:rPr>
              <w:t>Research methods in health sciences</w:t>
            </w:r>
          </w:p>
          <w:p w14:paraId="077EE646" w14:textId="77777777" w:rsidR="00D94F3F" w:rsidRDefault="00D94F3F" w:rsidP="00D94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1E778D0F" w14:textId="2A54C3ED" w:rsidR="00D94F3F" w:rsidRPr="00A25A0B" w:rsidRDefault="00D94F3F" w:rsidP="00D94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6B6B4A1E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14:paraId="0E0760A8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vAlign w:val="center"/>
          </w:tcPr>
          <w:p w14:paraId="4C13B4F8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vAlign w:val="center"/>
          </w:tcPr>
          <w:p w14:paraId="2B1260D1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vMerge/>
            <w:vAlign w:val="center"/>
          </w:tcPr>
          <w:p w14:paraId="7B18F9C7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Merge/>
            <w:vAlign w:val="center"/>
          </w:tcPr>
          <w:p w14:paraId="08334EEB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Merge/>
            <w:vAlign w:val="center"/>
          </w:tcPr>
          <w:p w14:paraId="33673828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05" w:type="dxa"/>
            <w:vMerge/>
            <w:vAlign w:val="center"/>
          </w:tcPr>
          <w:p w14:paraId="19E22582" w14:textId="77777777" w:rsidR="00D4447C" w:rsidRPr="00A25A0B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D4447C" w:rsidRPr="003E25DC" w14:paraId="142BE797" w14:textId="77777777" w:rsidTr="00FF4579">
        <w:tc>
          <w:tcPr>
            <w:tcW w:w="1980" w:type="dxa"/>
            <w:vMerge w:val="restart"/>
          </w:tcPr>
          <w:p w14:paraId="4223BA8A" w14:textId="0A769866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Moduł kształcenia VII: Nauki </w:t>
            </w:r>
            <w:bookmarkStart w:id="0" w:name="_GoBack"/>
            <w:r w:rsidRPr="00D4447C">
              <w:rPr>
                <w:rFonts w:ascii="Times New Roman" w:hAnsi="Times New Roman"/>
                <w:sz w:val="20"/>
                <w:szCs w:val="20"/>
              </w:rPr>
              <w:t>społecz</w:t>
            </w:r>
            <w:bookmarkEnd w:id="0"/>
            <w:r w:rsidRPr="00D4447C">
              <w:rPr>
                <w:rFonts w:ascii="Times New Roman" w:hAnsi="Times New Roman"/>
                <w:sz w:val="20"/>
                <w:szCs w:val="20"/>
              </w:rPr>
              <w:t xml:space="preserve">ne i behawioralne </w:t>
            </w:r>
          </w:p>
        </w:tc>
        <w:tc>
          <w:tcPr>
            <w:tcW w:w="2268" w:type="dxa"/>
          </w:tcPr>
          <w:p w14:paraId="4F168CEA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Psychologia zdrowia</w:t>
            </w:r>
          </w:p>
          <w:p w14:paraId="2F28BE15" w14:textId="77777777" w:rsidR="00F243AE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Neuropsychologii Klinicznej</w:t>
            </w:r>
          </w:p>
          <w:p w14:paraId="6FB805D0" w14:textId="4910F3A3" w:rsidR="00F243AE" w:rsidRPr="003E25DC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01C3F9EC" w14:textId="0F751A6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5781DD" w14:textId="30D1986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61DDECA" w14:textId="7822B52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72F8E49D" w14:textId="4FDBABEE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5167575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8E8BA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8F965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E86CB23" w14:textId="709A0EBC" w:rsidR="00D4447C" w:rsidRPr="003E25DC" w:rsidRDefault="000701D2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D4447C" w:rsidRPr="003E25DC" w14:paraId="503A8898" w14:textId="77777777" w:rsidTr="00FF4579">
        <w:tc>
          <w:tcPr>
            <w:tcW w:w="1980" w:type="dxa"/>
            <w:vMerge/>
          </w:tcPr>
          <w:p w14:paraId="39D7AEFF" w14:textId="40909660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B69F6D" w14:textId="77777777" w:rsidR="00D4447C" w:rsidRPr="00B91AB6" w:rsidRDefault="00D4447C" w:rsidP="00D4447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" w:name="_Hlk144121342"/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>Socjologia zdrowia i choroby</w:t>
            </w:r>
          </w:p>
          <w:bookmarkEnd w:id="1"/>
          <w:p w14:paraId="508D47D1" w14:textId="77777777" w:rsidR="00256D7B" w:rsidRPr="00E22618" w:rsidRDefault="00256D7B" w:rsidP="00256D7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K. Podstaw Prawa Medycznego</w:t>
            </w:r>
          </w:p>
          <w:p w14:paraId="22613851" w14:textId="5708FC29" w:rsidR="00F243AE" w:rsidRPr="003E25DC" w:rsidRDefault="00256D7B" w:rsidP="00256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06BA4070" w14:textId="1A81EA7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246C754" w14:textId="4834554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6059B5A9" w14:textId="29E350D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6C9AED8F" w14:textId="4646083E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Merge w:val="restart"/>
            <w:vAlign w:val="center"/>
          </w:tcPr>
          <w:p w14:paraId="0E9866A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7A62D0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D1AD0D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8C9C940" w14:textId="50BD256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4447C" w:rsidRPr="003E25DC" w14:paraId="29F00701" w14:textId="77777777" w:rsidTr="00FF4579">
        <w:trPr>
          <w:trHeight w:val="470"/>
        </w:trPr>
        <w:tc>
          <w:tcPr>
            <w:tcW w:w="1980" w:type="dxa"/>
            <w:vMerge/>
          </w:tcPr>
          <w:p w14:paraId="70972215" w14:textId="381EEA50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5ABA2D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Bioetyka w zdrowiu publicznym</w:t>
            </w:r>
          </w:p>
          <w:p w14:paraId="1C36B8DD" w14:textId="259FA78F" w:rsidR="00F243AE" w:rsidRDefault="00F243AE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Neuropsychologii Klinicznej</w:t>
            </w:r>
          </w:p>
          <w:p w14:paraId="71036AEC" w14:textId="2D25B985" w:rsidR="00F243AE" w:rsidRPr="003E25DC" w:rsidRDefault="00F243AE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2B29E422" w14:textId="050CDD05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121C4B2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7839A10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EBA108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3192A0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76D3C70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4B44085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221C121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77793FDC" w14:textId="77777777" w:rsidTr="00FF4579">
        <w:tc>
          <w:tcPr>
            <w:tcW w:w="1980" w:type="dxa"/>
            <w:vMerge/>
          </w:tcPr>
          <w:p w14:paraId="1B566FE3" w14:textId="484888F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5D0CF3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Sztuka autoprezentacji</w:t>
            </w:r>
          </w:p>
          <w:p w14:paraId="2C619B9D" w14:textId="77777777" w:rsidR="004E61A4" w:rsidRPr="00B91AB6" w:rsidRDefault="004E61A4" w:rsidP="004E61A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Neuropsychologii Klinicznej </w:t>
            </w: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</w:p>
          <w:p w14:paraId="5E0F0C36" w14:textId="379B99FF" w:rsidR="00E472FE" w:rsidRPr="003E25DC" w:rsidRDefault="004E61A4" w:rsidP="004E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Prof. dr hab. A.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Borkowska</w:t>
            </w:r>
          </w:p>
        </w:tc>
        <w:tc>
          <w:tcPr>
            <w:tcW w:w="1134" w:type="dxa"/>
          </w:tcPr>
          <w:p w14:paraId="02546F07" w14:textId="71EE7FD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C34193C" w14:textId="4769C14F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5B90DC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75198BA" w14:textId="01EEBEFB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705CFBE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A3888B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5E18629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7E496C7" w14:textId="460F841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5B201E84" w14:textId="77777777" w:rsidTr="00FF4579">
        <w:tc>
          <w:tcPr>
            <w:tcW w:w="1980" w:type="dxa"/>
            <w:vMerge/>
          </w:tcPr>
          <w:p w14:paraId="2F03EDB8" w14:textId="11F32304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F55C50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Komunikacja społeczna i medialna w obszarze zdrowia</w:t>
            </w:r>
          </w:p>
          <w:p w14:paraId="3FB93BAD" w14:textId="77777777" w:rsidR="004E61A4" w:rsidRPr="00B91AB6" w:rsidRDefault="004E61A4" w:rsidP="004E61A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Neuropsychologii Klinicznej </w:t>
            </w: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</w:p>
          <w:p w14:paraId="44C36DA1" w14:textId="40332FC5" w:rsidR="00D94F3F" w:rsidRPr="003E25DC" w:rsidRDefault="004E61A4" w:rsidP="004E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A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Prof. dr hab. A.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Borkowska</w:t>
            </w:r>
          </w:p>
        </w:tc>
        <w:tc>
          <w:tcPr>
            <w:tcW w:w="1134" w:type="dxa"/>
          </w:tcPr>
          <w:p w14:paraId="1851A5C3" w14:textId="65AB165F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F50EF60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EFBFEEE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46FCE20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043570D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26F54C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413517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44285A6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398F7E1F" w14:textId="77777777" w:rsidTr="00FF4579">
        <w:tc>
          <w:tcPr>
            <w:tcW w:w="1980" w:type="dxa"/>
            <w:vMerge w:val="restart"/>
          </w:tcPr>
          <w:p w14:paraId="0193C686" w14:textId="498D6500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X: Inne wymagane przedmioty</w:t>
            </w:r>
          </w:p>
        </w:tc>
        <w:tc>
          <w:tcPr>
            <w:tcW w:w="2268" w:type="dxa"/>
            <w:vAlign w:val="center"/>
          </w:tcPr>
          <w:p w14:paraId="28EB1255" w14:textId="77777777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Szkolenie w zakresie BHP oraz ergonomia</w:t>
            </w:r>
          </w:p>
          <w:p w14:paraId="1D33AFDD" w14:textId="41F9D848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E7911" w14:textId="3BFEEBA4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A766F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25F589" w14:textId="5D2B07F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49608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084FF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F0906B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BD305BB" w14:textId="319A3453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5F05D1EC" w14:textId="77777777" w:rsidTr="00FF4579">
        <w:tc>
          <w:tcPr>
            <w:tcW w:w="1980" w:type="dxa"/>
            <w:vMerge/>
          </w:tcPr>
          <w:p w14:paraId="50E64506" w14:textId="5C49EA7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C2E138" w14:textId="77777777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Szkolenie biblioteczne</w:t>
            </w:r>
          </w:p>
          <w:p w14:paraId="2CF2E83F" w14:textId="5D813C79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49665" w14:textId="3DA2B7AA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CA94E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BF57A1" w14:textId="56DE6F31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691A31E" w14:textId="2E5C956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3C2B717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ACCB94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2BAB2060" w14:textId="277F6FF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6B028072" w14:textId="77777777" w:rsidTr="00FF4579">
        <w:tc>
          <w:tcPr>
            <w:tcW w:w="5382" w:type="dxa"/>
            <w:gridSpan w:val="3"/>
          </w:tcPr>
          <w:p w14:paraId="7D533CC6" w14:textId="29951405" w:rsidR="00D4447C" w:rsidRPr="003E25DC" w:rsidRDefault="00D4447C" w:rsidP="00D444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Razem: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6 godzin (do wyboru)</w:t>
            </w:r>
          </w:p>
        </w:tc>
        <w:tc>
          <w:tcPr>
            <w:tcW w:w="850" w:type="dxa"/>
          </w:tcPr>
          <w:p w14:paraId="7D4F634C" w14:textId="4A3DC461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 w:rsidR="00DF4FF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69A1660C" w14:textId="7482CB9C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FD4DBE8" w14:textId="71A165FB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</w:t>
            </w:r>
          </w:p>
        </w:tc>
        <w:tc>
          <w:tcPr>
            <w:tcW w:w="426" w:type="dxa"/>
          </w:tcPr>
          <w:p w14:paraId="540555A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B3E9F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23A40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14:paraId="2259D30E" w14:textId="7BF44D9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5A0696BD" w14:textId="4BDE7C02" w:rsidR="00831383" w:rsidRPr="0037588B" w:rsidRDefault="00376A61" w:rsidP="00376A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88B">
        <w:rPr>
          <w:rFonts w:ascii="Times New Roman" w:hAnsi="Times New Roman"/>
          <w:sz w:val="20"/>
          <w:szCs w:val="20"/>
        </w:rPr>
        <w:t>* - ćwiczenia komputerowe w grupach umożliwiających pracę każdego studenta na osobnym komputerze.</w:t>
      </w:r>
    </w:p>
    <w:p w14:paraId="34C0CA65" w14:textId="77777777" w:rsidR="00376A61" w:rsidRPr="003E25DC" w:rsidRDefault="00376A61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D6CCF" w14:textId="749278B1" w:rsidR="00E76E85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D052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EFEF5" w14:textId="77777777" w:rsidR="00CE0AF6" w:rsidRPr="003E25DC" w:rsidRDefault="00CE0AF6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90BC" w14:textId="09FE2CC7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895C6" w14:textId="5286CE33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15891" w14:textId="54C5DA03" w:rsidR="0088499C" w:rsidRDefault="0088499C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9964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25A8F" w14:textId="0568DCCC" w:rsidR="0088499C" w:rsidRPr="003E25DC" w:rsidRDefault="0088499C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5E7FE" w14:textId="104FFF0B" w:rsidR="00E76E85" w:rsidRPr="003E25DC" w:rsidRDefault="00E76E85" w:rsidP="00E76E85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t>II 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0C4D2E1B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3911B724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77ABBEE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8D56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3DAEBC23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850" w:type="dxa"/>
            <w:vMerge w:val="restart"/>
          </w:tcPr>
          <w:p w14:paraId="737452A5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42A97A93" w14:textId="6413F402" w:rsidR="00E76E85" w:rsidRPr="003E25DC" w:rsidRDefault="00E76E85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AD021C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ACE155" w14:textId="11E298B6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20B0C015" w14:textId="77777777" w:rsidTr="00FF4579">
        <w:trPr>
          <w:trHeight w:val="354"/>
        </w:trPr>
        <w:tc>
          <w:tcPr>
            <w:tcW w:w="1980" w:type="dxa"/>
            <w:vMerge/>
          </w:tcPr>
          <w:p w14:paraId="07EE8C7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8E7B3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1A586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BBE5CAE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6635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774CE7AC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5C60BC1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061D0CC9" w14:textId="31612F51" w:rsidR="00E76E85" w:rsidRPr="003E25DC" w:rsidRDefault="00FF4579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14:paraId="23803E9B" w14:textId="4440121B" w:rsidR="00E76E85" w:rsidRPr="003E25DC" w:rsidRDefault="0097600A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09EE940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1D2" w:rsidRPr="003E25DC" w14:paraId="33B74A43" w14:textId="77777777" w:rsidTr="00FF4579">
        <w:tc>
          <w:tcPr>
            <w:tcW w:w="1980" w:type="dxa"/>
            <w:vMerge w:val="restart"/>
          </w:tcPr>
          <w:p w14:paraId="0BD54CD2" w14:textId="7B5D5AE9" w:rsidR="000701D2" w:rsidRDefault="000701D2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42856B3F" w14:textId="77777777" w:rsidR="000701D2" w:rsidRDefault="000701D2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Edukacja zdrowotna</w:t>
            </w:r>
          </w:p>
          <w:p w14:paraId="3E16C8E5" w14:textId="77777777" w:rsidR="00256D7B" w:rsidRPr="00E22618" w:rsidRDefault="00256D7B" w:rsidP="00256D7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K. Podstaw Prawa Medycznego</w:t>
            </w:r>
          </w:p>
          <w:p w14:paraId="10F0D04F" w14:textId="0B25BC08" w:rsidR="00F243AE" w:rsidRPr="003E25DC" w:rsidRDefault="00256D7B" w:rsidP="00256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01742D23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F4414C" w14:textId="7DAB25E9" w:rsidR="000701D2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579F98C" w14:textId="29DA4CDD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367353F" w14:textId="36C37F72" w:rsidR="000701D2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29726D02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CCA545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ECFCBE" w14:textId="04FD04FF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vAlign w:val="center"/>
          </w:tcPr>
          <w:p w14:paraId="3CA8D319" w14:textId="68EFBA7D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05EC29CB" w14:textId="77777777" w:rsidTr="00FF4579">
        <w:tc>
          <w:tcPr>
            <w:tcW w:w="1980" w:type="dxa"/>
            <w:vMerge/>
          </w:tcPr>
          <w:p w14:paraId="6D134887" w14:textId="6650E0ED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90CEB" w14:textId="77777777" w:rsidR="00B45999" w:rsidRPr="0099372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729">
              <w:rPr>
                <w:rFonts w:ascii="Times New Roman" w:hAnsi="Times New Roman"/>
                <w:sz w:val="20"/>
                <w:szCs w:val="20"/>
              </w:rPr>
              <w:t>Systemy zdrowotne na świecie</w:t>
            </w:r>
          </w:p>
          <w:p w14:paraId="2B30C394" w14:textId="77777777" w:rsidR="002C35CD" w:rsidRPr="002C35CD" w:rsidRDefault="002C35CD" w:rsidP="002C35C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35CD">
              <w:rPr>
                <w:rFonts w:ascii="Times New Roman" w:hAnsi="Times New Roman"/>
                <w:color w:val="FF0000"/>
                <w:sz w:val="20"/>
                <w:szCs w:val="20"/>
              </w:rPr>
              <w:t>K. Ekonomiki Zdrowia</w:t>
            </w:r>
          </w:p>
          <w:p w14:paraId="17D2595C" w14:textId="0BFD0875" w:rsidR="00F243AE" w:rsidRPr="003E25DC" w:rsidRDefault="002C35CD" w:rsidP="002C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5C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 hab. B. Łyszczarz, prof. UMK </w:t>
            </w:r>
          </w:p>
        </w:tc>
        <w:tc>
          <w:tcPr>
            <w:tcW w:w="1134" w:type="dxa"/>
          </w:tcPr>
          <w:p w14:paraId="7BBACAB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7FF42A4" w14:textId="62979B72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26AC731C" w14:textId="6D333E7A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40C8B15E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E4945D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C08B85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594079E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AF50C77" w14:textId="61F0B4E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7710F779" w14:textId="77777777" w:rsidTr="00FF4579">
        <w:tc>
          <w:tcPr>
            <w:tcW w:w="1980" w:type="dxa"/>
            <w:vMerge/>
          </w:tcPr>
          <w:p w14:paraId="36FCCC0D" w14:textId="47D1BFF6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5BAA1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Europejska polityka zdrowotna</w:t>
            </w:r>
          </w:p>
          <w:p w14:paraId="5FDB29B8" w14:textId="77777777" w:rsidR="00256D7B" w:rsidRPr="00E22618" w:rsidRDefault="00256D7B" w:rsidP="00256D7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K. Podstaw Prawa Medycznego</w:t>
            </w:r>
          </w:p>
          <w:p w14:paraId="1B2CE258" w14:textId="75DC6C81" w:rsidR="00F243AE" w:rsidRPr="003E25DC" w:rsidRDefault="00256D7B" w:rsidP="00256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618"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23F418B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6652102" w14:textId="77777777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0B04595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6A48A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9715116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B40717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24EA099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4D7405D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09234129" w14:textId="77777777" w:rsidTr="00FF4579">
        <w:tc>
          <w:tcPr>
            <w:tcW w:w="1980" w:type="dxa"/>
            <w:vMerge w:val="restart"/>
          </w:tcPr>
          <w:p w14:paraId="37C5B7AD" w14:textId="20F908FC" w:rsidR="00B45999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II: Determinanty zdrowia i ocena stanu zdrowia populacji</w:t>
            </w:r>
          </w:p>
        </w:tc>
        <w:tc>
          <w:tcPr>
            <w:tcW w:w="2268" w:type="dxa"/>
          </w:tcPr>
          <w:p w14:paraId="1859C78B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Epidemiologia w zdrowiu publicznym</w:t>
            </w:r>
          </w:p>
          <w:p w14:paraId="2D58F83C" w14:textId="77777777" w:rsidR="00F243AE" w:rsidRPr="00CD0C99" w:rsidRDefault="00CD0C99" w:rsidP="00A25A0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0C99">
              <w:rPr>
                <w:rFonts w:ascii="Times New Roman" w:hAnsi="Times New Roman"/>
                <w:color w:val="FF0000"/>
                <w:sz w:val="20"/>
                <w:szCs w:val="20"/>
              </w:rPr>
              <w:t>K. Podstaw Prawa Medycznego</w:t>
            </w:r>
          </w:p>
          <w:p w14:paraId="37243DB7" w14:textId="060A01BA" w:rsidR="00CD0C99" w:rsidRPr="003E25DC" w:rsidRDefault="00CD0C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C99"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04607578" w14:textId="7DD154E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8723DC" w14:textId="42F6DEA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277694A" w14:textId="4B27B5C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6A0F28D4" w14:textId="462B0B1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29E2B0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E669F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7CE7B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4D1A13B" w14:textId="1ACF6898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45999" w:rsidRPr="003E25DC" w14:paraId="7F875A44" w14:textId="77777777" w:rsidTr="00FF4579">
        <w:tc>
          <w:tcPr>
            <w:tcW w:w="1980" w:type="dxa"/>
            <w:vMerge/>
          </w:tcPr>
          <w:p w14:paraId="5B3CE4BC" w14:textId="0DEE1AAB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E69EB3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Analiza populacyjnych danych zdrowotnych*</w:t>
            </w:r>
          </w:p>
          <w:p w14:paraId="0F158CC1" w14:textId="77777777" w:rsidR="00CB5831" w:rsidRDefault="00CB5831" w:rsidP="00CB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4A1FE4DA" w14:textId="5E00208C" w:rsidR="00F243AE" w:rsidRPr="003E25DC" w:rsidRDefault="00CB5831" w:rsidP="00CB5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  <w:r w:rsidRPr="003E25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49B4FE5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554CFB9" w14:textId="458A8190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1B1A34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6D1C80A" w14:textId="6D993CC3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vMerge w:val="restart"/>
            <w:vAlign w:val="center"/>
          </w:tcPr>
          <w:p w14:paraId="78F3FB2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2F7DB7E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9AC4B36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21CE39AD" w14:textId="2ABD01A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7EF97BBA" w14:textId="77777777" w:rsidTr="00FF4579">
        <w:tc>
          <w:tcPr>
            <w:tcW w:w="1980" w:type="dxa"/>
            <w:vMerge/>
          </w:tcPr>
          <w:p w14:paraId="29BF8446" w14:textId="0281D8DC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B1DA10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Statystyka publiczna w ochronie zdrowia*</w:t>
            </w:r>
          </w:p>
          <w:p w14:paraId="7F078488" w14:textId="77777777" w:rsidR="00F243AE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334231CB" w14:textId="5E7444C0" w:rsidR="00F243AE" w:rsidRPr="003E25DC" w:rsidRDefault="00F243AE" w:rsidP="00F2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0D7D13B6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269F43A" w14:textId="77777777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5CB170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3E7B92" w14:textId="77777777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071773B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9BE3D7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248FB3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44DA1F8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1D2" w:rsidRPr="003E25DC" w14:paraId="51B3E159" w14:textId="77777777" w:rsidTr="00FF4579">
        <w:tc>
          <w:tcPr>
            <w:tcW w:w="1980" w:type="dxa"/>
            <w:vMerge w:val="restart"/>
          </w:tcPr>
          <w:p w14:paraId="0BAE0AA0" w14:textId="1E6B7A8C" w:rsidR="000701D2" w:rsidRDefault="000701D2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III: Zarządzanie w zdrowiu publicznym i zarządzanie podmiotem leczniczym</w:t>
            </w:r>
          </w:p>
        </w:tc>
        <w:tc>
          <w:tcPr>
            <w:tcW w:w="2268" w:type="dxa"/>
          </w:tcPr>
          <w:p w14:paraId="72801D67" w14:textId="77777777" w:rsidR="000701D2" w:rsidRDefault="000701D2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podmiotem leczniczym</w:t>
            </w:r>
          </w:p>
          <w:p w14:paraId="7F6BE7D2" w14:textId="77777777" w:rsidR="00F243AE" w:rsidRDefault="00F243AE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2EDA58D1" w14:textId="217FD4E5" w:rsidR="00F243AE" w:rsidRPr="003E25DC" w:rsidRDefault="00F243AE" w:rsidP="0007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098E28B7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BC9F57" w14:textId="255FE493" w:rsidR="000701D2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839A28D" w14:textId="6AD0A761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161DBBD0" w14:textId="61B2151E" w:rsidR="000701D2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0DBAE412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CC4148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F15095" w14:textId="77777777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FAD2D69" w14:textId="5D13B32F" w:rsidR="000701D2" w:rsidRPr="003E25DC" w:rsidRDefault="000701D2" w:rsidP="0007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4BA64B35" w14:textId="77777777" w:rsidTr="00FF4579">
        <w:tc>
          <w:tcPr>
            <w:tcW w:w="1980" w:type="dxa"/>
            <w:vMerge/>
          </w:tcPr>
          <w:p w14:paraId="42F5D5AD" w14:textId="10B4670B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4790C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Certyfikacja i akredytacja podmiotów leczniczych</w:t>
            </w:r>
          </w:p>
          <w:p w14:paraId="289C6A8A" w14:textId="77777777" w:rsidR="00123534" w:rsidRDefault="00123534" w:rsidP="00123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6C132729" w14:textId="13AFF91E" w:rsidR="00123534" w:rsidRPr="003E25DC" w:rsidRDefault="00123534" w:rsidP="00123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35D23D8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8EC0E6" w14:textId="7F55AFE3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88B307D" w14:textId="154981C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ED00BB2" w14:textId="4004F2A2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14:paraId="2E5D6EC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707EB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BA4749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C4DB1AE" w14:textId="18DCF8E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263939CB" w14:textId="77777777" w:rsidTr="00FF4579">
        <w:tc>
          <w:tcPr>
            <w:tcW w:w="1980" w:type="dxa"/>
            <w:vMerge w:val="restart"/>
          </w:tcPr>
          <w:p w14:paraId="539C5F62" w14:textId="3CC0AE2B" w:rsidR="00B45999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</w:tcPr>
          <w:p w14:paraId="161B28DD" w14:textId="77777777" w:rsidR="00B45999" w:rsidRPr="00C25398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>Metody statystyczne w zdrowiu publicznym*</w:t>
            </w:r>
          </w:p>
          <w:p w14:paraId="06081DCE" w14:textId="77777777" w:rsidR="00B023ED" w:rsidRPr="00C25398" w:rsidRDefault="00CB5831" w:rsidP="00B023E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color w:val="FF0000"/>
                <w:sz w:val="20"/>
                <w:szCs w:val="20"/>
              </w:rPr>
              <w:t>K. Chorób Naczyń i Chorób Wewnętrznych</w:t>
            </w:r>
          </w:p>
          <w:p w14:paraId="31041954" w14:textId="1E6B6200" w:rsidR="00CB5831" w:rsidRPr="00C25398" w:rsidRDefault="00CB5831" w:rsidP="00B02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color w:val="FF0000"/>
                <w:sz w:val="20"/>
                <w:szCs w:val="20"/>
              </w:rPr>
              <w:t>Prof. dr hab. J. Budzyński</w:t>
            </w:r>
          </w:p>
        </w:tc>
        <w:tc>
          <w:tcPr>
            <w:tcW w:w="1134" w:type="dxa"/>
          </w:tcPr>
          <w:p w14:paraId="054C867C" w14:textId="0207919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CFE3CA" w14:textId="5E4FDBB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962A4AF" w14:textId="38AD8E3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854A16C" w14:textId="7536BD48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30*</w:t>
            </w:r>
          </w:p>
        </w:tc>
        <w:tc>
          <w:tcPr>
            <w:tcW w:w="426" w:type="dxa"/>
            <w:vAlign w:val="center"/>
          </w:tcPr>
          <w:p w14:paraId="01C1698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FA29D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F24407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CC96BCC" w14:textId="50086E6A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45999" w:rsidRPr="003E25DC" w14:paraId="61B3D7E3" w14:textId="77777777" w:rsidTr="00FF4579">
        <w:tc>
          <w:tcPr>
            <w:tcW w:w="1980" w:type="dxa"/>
            <w:vMerge/>
          </w:tcPr>
          <w:p w14:paraId="52550C5E" w14:textId="229E4B91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B91685" w14:textId="77777777" w:rsidR="00B45999" w:rsidRPr="00C25398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>Badania kliniczne</w:t>
            </w:r>
          </w:p>
          <w:p w14:paraId="66C12E7B" w14:textId="77777777" w:rsidR="00B023ED" w:rsidRPr="00C25398" w:rsidRDefault="00B023ED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>K. Fizjologii Wysiłku Fizycznego i Anatomii Funkcjonalnej</w:t>
            </w:r>
          </w:p>
          <w:p w14:paraId="23C86504" w14:textId="41E364AC" w:rsidR="00B023ED" w:rsidRPr="003E25DC" w:rsidRDefault="00B023ED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 xml:space="preserve">Prof. dr hab. </w:t>
            </w:r>
            <w:r w:rsidR="00CB5831" w:rsidRPr="00C25398">
              <w:rPr>
                <w:rFonts w:ascii="Times New Roman" w:hAnsi="Times New Roman"/>
                <w:sz w:val="20"/>
                <w:szCs w:val="20"/>
              </w:rPr>
              <w:t>P. Zalewski</w:t>
            </w:r>
          </w:p>
        </w:tc>
        <w:tc>
          <w:tcPr>
            <w:tcW w:w="1134" w:type="dxa"/>
          </w:tcPr>
          <w:p w14:paraId="59D80F6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D32700" w14:textId="56B767F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8C0344" w14:textId="551C5BA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966207E" w14:textId="3BF5D9B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6DF964F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A3B78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AC5188E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64BB6E2" w14:textId="61AECBA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32A024F1" w14:textId="77777777" w:rsidTr="00FF4579">
        <w:tc>
          <w:tcPr>
            <w:tcW w:w="1980" w:type="dxa"/>
            <w:vMerge/>
          </w:tcPr>
          <w:p w14:paraId="6925F862" w14:textId="2DC5AF6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DF0CC" w14:textId="77777777" w:rsidR="00B45999" w:rsidRPr="004754D4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4D4">
              <w:rPr>
                <w:rFonts w:ascii="Times New Roman" w:hAnsi="Times New Roman"/>
                <w:sz w:val="20"/>
                <w:szCs w:val="20"/>
              </w:rPr>
              <w:t>Informacja naukowa w zdrowiu publicznym*</w:t>
            </w:r>
          </w:p>
          <w:p w14:paraId="326B96EE" w14:textId="77777777" w:rsidR="007A0CBE" w:rsidRDefault="007A0CBE" w:rsidP="007A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70B6C3FB" w14:textId="648A0200" w:rsidR="007A0CBE" w:rsidRPr="003E25DC" w:rsidRDefault="007A0CBE" w:rsidP="007A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2E89621B" w14:textId="4975CD6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856B44" w14:textId="0934374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0470F828" w14:textId="054D2C3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14:paraId="7CECD1F2" w14:textId="0B65E13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vMerge w:val="restart"/>
            <w:vAlign w:val="center"/>
          </w:tcPr>
          <w:p w14:paraId="243F32B1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7887AD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9DDF322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12C53572" w14:textId="6B07687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45999" w:rsidRPr="003E25DC" w14:paraId="6A5C238C" w14:textId="77777777" w:rsidTr="00FF4579">
        <w:tc>
          <w:tcPr>
            <w:tcW w:w="1980" w:type="dxa"/>
            <w:vMerge/>
          </w:tcPr>
          <w:p w14:paraId="7B9599E0" w14:textId="13E6BEF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C8CC5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Przygotowanie publikacji naukowych*</w:t>
            </w:r>
          </w:p>
          <w:p w14:paraId="12F12E4C" w14:textId="77777777" w:rsidR="007A0CBE" w:rsidRDefault="007A0CBE" w:rsidP="007A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353D1160" w14:textId="4989CD16" w:rsidR="007A0CBE" w:rsidRPr="003E25DC" w:rsidRDefault="007A0CBE" w:rsidP="007A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02D0520A" w14:textId="4756D65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E80C06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D21F31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A785B1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64B81C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9BEBC3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54816D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09A06C01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1BFFDF0D" w14:textId="77777777" w:rsidTr="00FF4579">
        <w:trPr>
          <w:trHeight w:val="470"/>
        </w:trPr>
        <w:tc>
          <w:tcPr>
            <w:tcW w:w="1980" w:type="dxa"/>
            <w:vMerge/>
          </w:tcPr>
          <w:p w14:paraId="38D87BFE" w14:textId="1638B438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199B82" w14:textId="319CBC7B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1134" w:type="dxa"/>
          </w:tcPr>
          <w:p w14:paraId="456FBB12" w14:textId="696AB31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686A24" w14:textId="64F795D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2BCE7A8" w14:textId="6230FF6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0FE62E" w14:textId="27B9F3E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FE5DD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639105" w14:textId="093D680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0BBF4D5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5064131" w14:textId="13CC8A1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45999" w:rsidRPr="003E25DC" w14:paraId="632015D2" w14:textId="77777777" w:rsidTr="00FF4579">
        <w:tc>
          <w:tcPr>
            <w:tcW w:w="1980" w:type="dxa"/>
            <w:vMerge w:val="restart"/>
          </w:tcPr>
          <w:p w14:paraId="02D54EB2" w14:textId="15E96241" w:rsidR="00B45999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VII: Nauki społeczne i behawioralne</w:t>
            </w:r>
          </w:p>
        </w:tc>
        <w:tc>
          <w:tcPr>
            <w:tcW w:w="2268" w:type="dxa"/>
            <w:vAlign w:val="center"/>
          </w:tcPr>
          <w:p w14:paraId="3C60905F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Przywództwo i budowanie zespołów</w:t>
            </w:r>
          </w:p>
          <w:p w14:paraId="2930566A" w14:textId="77777777" w:rsidR="006D01A0" w:rsidRDefault="006D01A0" w:rsidP="006D0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K. Ekonomiki Zdrowia</w:t>
            </w:r>
          </w:p>
          <w:p w14:paraId="4C38C3C7" w14:textId="3E6FFC38" w:rsidR="00B023ED" w:rsidRPr="003E25DC" w:rsidRDefault="006D01A0" w:rsidP="006D0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38BB7D3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BBF823F" w14:textId="12A9BC9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CF46781" w14:textId="19D3D2B9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573397AE" w14:textId="1D4DDCB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714EC38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5B0F42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09366C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1DB3F81" w14:textId="576FCB5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45999" w:rsidRPr="003E25DC" w14:paraId="1799814D" w14:textId="77777777" w:rsidTr="00FF4579">
        <w:tc>
          <w:tcPr>
            <w:tcW w:w="1980" w:type="dxa"/>
            <w:vMerge/>
          </w:tcPr>
          <w:p w14:paraId="4D34C81D" w14:textId="39ECAE6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AABFBF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Psychologia na rynku pracy</w:t>
            </w:r>
          </w:p>
          <w:p w14:paraId="517D2BF7" w14:textId="77777777" w:rsidR="00F243AE" w:rsidRDefault="00F243A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Neuropsychologii klinicznej</w:t>
            </w:r>
          </w:p>
          <w:p w14:paraId="7CEDDAAC" w14:textId="4CC13081" w:rsidR="00F243AE" w:rsidRPr="003E25DC" w:rsidRDefault="00F243A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4BEAE60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D8789F7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3C4800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4706855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75F4BE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DF00AF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CE1F0C9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2DF324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4D7A13AE" w14:textId="77777777" w:rsidTr="00FF4579">
        <w:tc>
          <w:tcPr>
            <w:tcW w:w="1980" w:type="dxa"/>
            <w:vMerge w:val="restart"/>
          </w:tcPr>
          <w:p w14:paraId="749E866B" w14:textId="446D87FB" w:rsidR="00B45999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VIII: Zajęcia do wyboru</w:t>
            </w:r>
          </w:p>
        </w:tc>
        <w:tc>
          <w:tcPr>
            <w:tcW w:w="2268" w:type="dxa"/>
            <w:vAlign w:val="center"/>
          </w:tcPr>
          <w:p w14:paraId="20E68AA7" w14:textId="77777777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0097B069" w14:textId="4761F339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5657513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D44143" w14:textId="13BCA149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FD8A42B" w14:textId="46841D4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151EF72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FBDAA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00D3F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D0C8F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2BB10A3" w14:textId="5562EEC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45999" w:rsidRPr="003E25DC" w14:paraId="6144122F" w14:textId="77777777" w:rsidTr="00FF4579">
        <w:tc>
          <w:tcPr>
            <w:tcW w:w="1980" w:type="dxa"/>
            <w:vMerge/>
          </w:tcPr>
          <w:p w14:paraId="48C02EB2" w14:textId="784EBEB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6F098E" w14:textId="77777777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29E38AE8" w14:textId="71CE6E71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1954B2B6" w14:textId="55465A5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58AE15" w14:textId="176FC76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21B3DCA" w14:textId="3642B3D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0A1E1FE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0BB09F5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79CD73" w14:textId="22DC195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CB9F9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FB797B7" w14:textId="37F9C94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25A0B" w:rsidRPr="003E25DC" w14:paraId="5AE2EF68" w14:textId="77777777" w:rsidTr="00FF4579">
        <w:tc>
          <w:tcPr>
            <w:tcW w:w="1980" w:type="dxa"/>
          </w:tcPr>
          <w:p w14:paraId="0B7A7297" w14:textId="24F56142" w:rsidR="00A25A0B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IX: Język obcy</w:t>
            </w:r>
          </w:p>
        </w:tc>
        <w:tc>
          <w:tcPr>
            <w:tcW w:w="2268" w:type="dxa"/>
            <w:vAlign w:val="center"/>
          </w:tcPr>
          <w:p w14:paraId="58FEEEA1" w14:textId="77777777" w:rsidR="00A25A0B" w:rsidRDefault="00A25A0B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Język obcy</w:t>
            </w:r>
          </w:p>
          <w:p w14:paraId="2AE8A93F" w14:textId="398A248A" w:rsidR="004754D4" w:rsidRPr="003E25DC" w:rsidRDefault="004754D4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Centrum Kształcenia </w:t>
            </w:r>
            <w:r w:rsidR="00E40CF8">
              <w:rPr>
                <w:rFonts w:ascii="Times New Roman" w:hAnsi="Times New Roman"/>
                <w:sz w:val="20"/>
                <w:szCs w:val="20"/>
              </w:rPr>
              <w:t>w Języku Angielskim</w:t>
            </w:r>
          </w:p>
        </w:tc>
        <w:tc>
          <w:tcPr>
            <w:tcW w:w="1134" w:type="dxa"/>
          </w:tcPr>
          <w:p w14:paraId="3AB19042" w14:textId="070499DE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F7FA8F" w14:textId="58BCC6A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C541DD5" w14:textId="12483903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096511" w14:textId="661D6F6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D774492" w14:textId="2D956E7F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138E7793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8DF07B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F4F93B8" w14:textId="4DD730D6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25A0B" w:rsidRPr="003E25DC" w14:paraId="316E8AE3" w14:textId="77777777" w:rsidTr="00FF4579">
        <w:tc>
          <w:tcPr>
            <w:tcW w:w="1980" w:type="dxa"/>
          </w:tcPr>
          <w:p w14:paraId="04EBD6A2" w14:textId="71FDA646" w:rsidR="00A25A0B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XI: Praktyki</w:t>
            </w:r>
          </w:p>
        </w:tc>
        <w:tc>
          <w:tcPr>
            <w:tcW w:w="2268" w:type="dxa"/>
            <w:vAlign w:val="center"/>
          </w:tcPr>
          <w:p w14:paraId="6695AF09" w14:textId="7978E50C" w:rsidR="00A25A0B" w:rsidRPr="003E25DC" w:rsidRDefault="00A25A0B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1134" w:type="dxa"/>
          </w:tcPr>
          <w:p w14:paraId="1768D03A" w14:textId="568FA074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090063" w14:textId="0FDE19B0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3609C1A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514584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4E4E25F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CD3572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883593" w14:textId="7D10CA6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14:paraId="167C1641" w14:textId="5C44E745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25A0B" w:rsidRPr="003E25DC" w14:paraId="7B61E6B1" w14:textId="77777777" w:rsidTr="00FF4579">
        <w:tc>
          <w:tcPr>
            <w:tcW w:w="5382" w:type="dxa"/>
            <w:gridSpan w:val="3"/>
          </w:tcPr>
          <w:p w14:paraId="4F074278" w14:textId="21BE20F2" w:rsidR="00A25A0B" w:rsidRPr="003E25DC" w:rsidRDefault="00A25A0B" w:rsidP="00A25A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Razem: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godzin (do wyboru)</w:t>
            </w:r>
          </w:p>
        </w:tc>
        <w:tc>
          <w:tcPr>
            <w:tcW w:w="850" w:type="dxa"/>
            <w:vAlign w:val="center"/>
          </w:tcPr>
          <w:p w14:paraId="648DDFB1" w14:textId="4520643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DF4F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31CB6AEF" w14:textId="3DB3C23D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14:paraId="63D2204C" w14:textId="1DEA34DA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426" w:type="dxa"/>
            <w:vAlign w:val="center"/>
          </w:tcPr>
          <w:p w14:paraId="0F2DFCC6" w14:textId="69953B25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7246E063" w14:textId="76301251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241B3977" w14:textId="4C4C635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05" w:type="dxa"/>
          </w:tcPr>
          <w:p w14:paraId="43785BAD" w14:textId="5A69D65D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72118FBA" w14:textId="77777777" w:rsidR="00D94F3F" w:rsidRPr="0037588B" w:rsidRDefault="00D94F3F" w:rsidP="00D94F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88B">
        <w:rPr>
          <w:rFonts w:ascii="Times New Roman" w:hAnsi="Times New Roman"/>
          <w:sz w:val="20"/>
          <w:szCs w:val="20"/>
        </w:rPr>
        <w:t>* - ćwiczenia komputerowe w grupach umożliwiających pracę każdego studenta na osobnym komputerze.</w:t>
      </w:r>
    </w:p>
    <w:p w14:paraId="07787236" w14:textId="705946A1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784A7" w14:textId="042C7853" w:rsidR="0088499C" w:rsidRDefault="0088499C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0CDFC" w14:textId="77777777" w:rsidR="00FF4579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4AAE8" w14:textId="158D49F2" w:rsidR="00445DEF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A7D36" w14:textId="72827893" w:rsidR="00445DEF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89831" w14:textId="77777777" w:rsidR="00445DEF" w:rsidRPr="003E25DC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BC16CD" w14:textId="18CA4BFD" w:rsidR="00E76E85" w:rsidRPr="003E25DC" w:rsidRDefault="00E76E85" w:rsidP="00E76E85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t>III 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107F98F7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27C3711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0FD574A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E98649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3BD160E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850" w:type="dxa"/>
            <w:vMerge w:val="restart"/>
          </w:tcPr>
          <w:p w14:paraId="6A7F7B9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22D265EF" w14:textId="2DEFED23" w:rsidR="00E76E85" w:rsidRPr="003E25DC" w:rsidRDefault="00E76E85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C9D434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2C2476" w14:textId="3D09308B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6775907E" w14:textId="77777777" w:rsidTr="00FF4579">
        <w:trPr>
          <w:trHeight w:val="354"/>
        </w:trPr>
        <w:tc>
          <w:tcPr>
            <w:tcW w:w="1980" w:type="dxa"/>
            <w:vMerge/>
          </w:tcPr>
          <w:p w14:paraId="0A1BE3E5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028974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6008F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46012C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7A2FE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7024B1F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4ACCBD8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2B8ED71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21DEE719" w14:textId="2CBF03C6" w:rsidR="00E76E85" w:rsidRPr="003E25DC" w:rsidRDefault="00615F8A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7F547E13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68D19BBA" w14:textId="77777777" w:rsidTr="00FF4579">
        <w:tc>
          <w:tcPr>
            <w:tcW w:w="1980" w:type="dxa"/>
            <w:vMerge w:val="restart"/>
          </w:tcPr>
          <w:p w14:paraId="2437102B" w14:textId="062321C1" w:rsidR="00B45999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6F741683" w14:textId="3DB7677A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Polityka społeczna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senioralna</w:t>
            </w:r>
          </w:p>
        </w:tc>
        <w:tc>
          <w:tcPr>
            <w:tcW w:w="1134" w:type="dxa"/>
          </w:tcPr>
          <w:p w14:paraId="5390981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26EDBC" w14:textId="40098E8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97B4787" w14:textId="49ACED3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5973ADD4" w14:textId="0A16191A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center"/>
          </w:tcPr>
          <w:p w14:paraId="45E0892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FAE05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E392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89009B8" w14:textId="0CCDA90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45999" w:rsidRPr="003E25DC" w14:paraId="7F34EA9F" w14:textId="77777777" w:rsidTr="00FF4579">
        <w:tc>
          <w:tcPr>
            <w:tcW w:w="1980" w:type="dxa"/>
            <w:vMerge/>
          </w:tcPr>
          <w:p w14:paraId="5F5B7F97" w14:textId="3381C356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3AA3B0" w14:textId="5A746327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Analiza potrzeb, tworzenie i realizacja programów zdrowotnych</w:t>
            </w:r>
          </w:p>
        </w:tc>
        <w:tc>
          <w:tcPr>
            <w:tcW w:w="1134" w:type="dxa"/>
          </w:tcPr>
          <w:p w14:paraId="68A67CF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15DEE2" w14:textId="3E0CA61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14704D" w14:textId="064C687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B24F88A" w14:textId="3C4F97B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45F934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A31AF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4F14D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9DFF132" w14:textId="547BE0B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0B852EC0" w14:textId="77777777" w:rsidTr="00FF4579">
        <w:tc>
          <w:tcPr>
            <w:tcW w:w="1980" w:type="dxa"/>
            <w:vMerge w:val="restart"/>
          </w:tcPr>
          <w:p w14:paraId="379C2E91" w14:textId="447C258E" w:rsidR="00A658E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II: Determinanty zdrowia i ocena stanu zdrowia populacji</w:t>
            </w:r>
          </w:p>
        </w:tc>
        <w:tc>
          <w:tcPr>
            <w:tcW w:w="2268" w:type="dxa"/>
          </w:tcPr>
          <w:p w14:paraId="7DB3535A" w14:textId="14DC41F3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Społeczne determinanty zdrowia i nierówności w zdrowiu</w:t>
            </w:r>
          </w:p>
        </w:tc>
        <w:tc>
          <w:tcPr>
            <w:tcW w:w="1134" w:type="dxa"/>
          </w:tcPr>
          <w:p w14:paraId="6391AC5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68E519C" w14:textId="1E149C66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CDDC81A" w14:textId="17C0B98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63528601" w14:textId="579ABDB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vAlign w:val="center"/>
          </w:tcPr>
          <w:p w14:paraId="6FEBB83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108013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B24250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64AE3DC9" w14:textId="666D2CD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1AB22BDA" w14:textId="77777777" w:rsidTr="00FF4579">
        <w:tc>
          <w:tcPr>
            <w:tcW w:w="1980" w:type="dxa"/>
            <w:vMerge/>
          </w:tcPr>
          <w:p w14:paraId="6B847BEE" w14:textId="56453D6E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934B0D" w14:textId="4A2FC963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Profilaktyka chorób cywilizacyjnych</w:t>
            </w:r>
          </w:p>
        </w:tc>
        <w:tc>
          <w:tcPr>
            <w:tcW w:w="1134" w:type="dxa"/>
          </w:tcPr>
          <w:p w14:paraId="31B319A6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EBCCAC" w14:textId="77777777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717B46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36FDB88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545D8A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3948BBA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4C1465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25B48D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8EC" w:rsidRPr="003E25DC" w14:paraId="284F5DCC" w14:textId="77777777" w:rsidTr="00FF4579">
        <w:tc>
          <w:tcPr>
            <w:tcW w:w="1980" w:type="dxa"/>
            <w:vMerge w:val="restart"/>
          </w:tcPr>
          <w:p w14:paraId="24786B12" w14:textId="70C4E056" w:rsidR="00A658E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III: Zarządzanie w zdrowiu publicznym i zarządzanie podmiotem leczniczym</w:t>
            </w:r>
          </w:p>
        </w:tc>
        <w:tc>
          <w:tcPr>
            <w:tcW w:w="2268" w:type="dxa"/>
          </w:tcPr>
          <w:p w14:paraId="3AB054D3" w14:textId="2131E44C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Dokumentacja elektroniczna w podmiotach leczniczych</w:t>
            </w:r>
          </w:p>
        </w:tc>
        <w:tc>
          <w:tcPr>
            <w:tcW w:w="1134" w:type="dxa"/>
          </w:tcPr>
          <w:p w14:paraId="19B300D7" w14:textId="0B6C1A1A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33F7F3" w14:textId="0A9C1F21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BBBCF75" w14:textId="6321E24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F12C5D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3C060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0BE7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57DFB4" w14:textId="24C3815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062DDBA1" w14:textId="412415E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4489BC75" w14:textId="77777777" w:rsidTr="00FF4579">
        <w:tc>
          <w:tcPr>
            <w:tcW w:w="1980" w:type="dxa"/>
            <w:vMerge/>
          </w:tcPr>
          <w:p w14:paraId="6349A4EB" w14:textId="130A7E6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8C522" w14:textId="15EEF138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Kontraktowanie świadczeń zdrowotnych</w:t>
            </w:r>
          </w:p>
        </w:tc>
        <w:tc>
          <w:tcPr>
            <w:tcW w:w="1134" w:type="dxa"/>
          </w:tcPr>
          <w:p w14:paraId="51BF6332" w14:textId="4D320CC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4D57B2" w14:textId="2262DBC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02A1C08" w14:textId="0C33A373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A824CF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CFE623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BCCC5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F72627" w14:textId="771C7BE9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667F8121" w14:textId="00A0B74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0A93624B" w14:textId="77777777" w:rsidTr="00FF4579">
        <w:tc>
          <w:tcPr>
            <w:tcW w:w="1980" w:type="dxa"/>
            <w:vMerge/>
          </w:tcPr>
          <w:p w14:paraId="40FFB741" w14:textId="14A01F3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25FEE6" w14:textId="62E28EB7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finansami w podmiocie leczniczym</w:t>
            </w:r>
          </w:p>
        </w:tc>
        <w:tc>
          <w:tcPr>
            <w:tcW w:w="1134" w:type="dxa"/>
          </w:tcPr>
          <w:p w14:paraId="25B07F92" w14:textId="1421AE2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AB87C" w14:textId="2889E34A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2472F2" w14:textId="4CE15B6F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745A782A" w14:textId="7C7D8B16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4DC0E3AF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EB974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183FF0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559A171" w14:textId="774DBC0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6BFB8398" w14:textId="77777777" w:rsidTr="00FF4579">
        <w:tc>
          <w:tcPr>
            <w:tcW w:w="1980" w:type="dxa"/>
            <w:vMerge/>
          </w:tcPr>
          <w:p w14:paraId="0F8A576C" w14:textId="5DDA6D1A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488C05" w14:textId="1CAE084A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Zamówienia publiczne i postępowanie administracyjne</w:t>
            </w:r>
          </w:p>
        </w:tc>
        <w:tc>
          <w:tcPr>
            <w:tcW w:w="1134" w:type="dxa"/>
          </w:tcPr>
          <w:p w14:paraId="7F308816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E19FE5" w14:textId="5B80CB3C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1BFB6E3" w14:textId="77019A2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32D7D9C3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C9E9A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14A38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D223F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8B9D3B4" w14:textId="1383D6D0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23BE1836" w14:textId="77777777" w:rsidTr="00FF4579">
        <w:tc>
          <w:tcPr>
            <w:tcW w:w="1980" w:type="dxa"/>
            <w:vMerge/>
          </w:tcPr>
          <w:p w14:paraId="770E4723" w14:textId="1F985C6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CBF51F" w14:textId="55D1539D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Studium przypadku w zdrowiu publicznym</w:t>
            </w:r>
          </w:p>
        </w:tc>
        <w:tc>
          <w:tcPr>
            <w:tcW w:w="1134" w:type="dxa"/>
          </w:tcPr>
          <w:p w14:paraId="2087A1F8" w14:textId="7F1CCA04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E5D7CBD" w14:textId="27DD7036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338729BD" w14:textId="4B43369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14:paraId="635911A6" w14:textId="668920D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vAlign w:val="center"/>
          </w:tcPr>
          <w:p w14:paraId="6B06ECE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3BB9E2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FAF3394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F5AA6CF" w14:textId="6C7FCE72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2014F39A" w14:textId="77777777" w:rsidTr="00FF4579">
        <w:trPr>
          <w:trHeight w:val="470"/>
        </w:trPr>
        <w:tc>
          <w:tcPr>
            <w:tcW w:w="1980" w:type="dxa"/>
            <w:vMerge/>
          </w:tcPr>
          <w:p w14:paraId="7EEC47A7" w14:textId="331DD314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5D012" w14:textId="3D31D87D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projektem w obszarze zdrowia</w:t>
            </w:r>
          </w:p>
        </w:tc>
        <w:tc>
          <w:tcPr>
            <w:tcW w:w="1134" w:type="dxa"/>
          </w:tcPr>
          <w:p w14:paraId="2D8C2CDD" w14:textId="0E7F070C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A1EA7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AC71FA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59D7E2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5FE75F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DFF601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9170FE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4C9E2F8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2DE575F1" w14:textId="77777777" w:rsidTr="00FF4579">
        <w:trPr>
          <w:trHeight w:val="470"/>
        </w:trPr>
        <w:tc>
          <w:tcPr>
            <w:tcW w:w="1980" w:type="dxa"/>
            <w:vMerge w:val="restart"/>
          </w:tcPr>
          <w:p w14:paraId="1B28E8A8" w14:textId="140A838F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IV:  Zagadnienia ekonomiczne i prawne w ochronie zdrowia</w:t>
            </w:r>
          </w:p>
        </w:tc>
        <w:tc>
          <w:tcPr>
            <w:tcW w:w="2268" w:type="dxa"/>
          </w:tcPr>
          <w:p w14:paraId="0B722AAF" w14:textId="39F51DF2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Ubezpieczenia zdrowotne, społeczne i komercyjne</w:t>
            </w:r>
          </w:p>
        </w:tc>
        <w:tc>
          <w:tcPr>
            <w:tcW w:w="1134" w:type="dxa"/>
          </w:tcPr>
          <w:p w14:paraId="35DC312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5653C6" w14:textId="0B8AB1C5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D8AC06" w14:textId="62D298C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284C1489" w14:textId="443BC55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9BC81A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6616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9434D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8BBF653" w14:textId="70B77ED7" w:rsidR="00D4447C" w:rsidRPr="003E25DC" w:rsidRDefault="000701D2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658EC" w:rsidRPr="003E25DC" w14:paraId="68CB7FA3" w14:textId="77777777" w:rsidTr="00FF4579">
        <w:trPr>
          <w:trHeight w:val="470"/>
        </w:trPr>
        <w:tc>
          <w:tcPr>
            <w:tcW w:w="1980" w:type="dxa"/>
            <w:vMerge/>
          </w:tcPr>
          <w:p w14:paraId="090E6CBF" w14:textId="04D13FE0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6E92FD" w14:textId="4A147CED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Farmakoekonomika </w:t>
            </w:r>
          </w:p>
        </w:tc>
        <w:tc>
          <w:tcPr>
            <w:tcW w:w="1134" w:type="dxa"/>
          </w:tcPr>
          <w:p w14:paraId="72099E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1FA160" w14:textId="0F0977E0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67EE912" w14:textId="794895C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3DC0217E" w14:textId="70A7D9F9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ED1C35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3F3E3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428F8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5884BA9" w14:textId="72621313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5790D796" w14:textId="77777777" w:rsidTr="00FF4579">
        <w:trPr>
          <w:trHeight w:val="470"/>
        </w:trPr>
        <w:tc>
          <w:tcPr>
            <w:tcW w:w="1980" w:type="dxa"/>
          </w:tcPr>
          <w:p w14:paraId="65C9EABE" w14:textId="10B7236F" w:rsidR="00B11AAF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  <w:vAlign w:val="center"/>
          </w:tcPr>
          <w:p w14:paraId="0E3F55FD" w14:textId="77909898" w:rsidR="00B11AAF" w:rsidRPr="003E25DC" w:rsidRDefault="00B11AAF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1134" w:type="dxa"/>
          </w:tcPr>
          <w:p w14:paraId="2ED29205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388BC0" w14:textId="013AFD1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7563EF6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BA20A8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83BD34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FE2424" w14:textId="4F0C87E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49BD7862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4C01275" w14:textId="2EC70210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551FE1E6" w14:textId="77777777" w:rsidTr="00FF4579">
        <w:tc>
          <w:tcPr>
            <w:tcW w:w="1980" w:type="dxa"/>
            <w:vMerge w:val="restart"/>
          </w:tcPr>
          <w:p w14:paraId="27FC1B49" w14:textId="6AE1E575" w:rsidR="00A658E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VIII: Zajęcia do wyboru</w:t>
            </w:r>
          </w:p>
        </w:tc>
        <w:tc>
          <w:tcPr>
            <w:tcW w:w="2268" w:type="dxa"/>
            <w:vAlign w:val="center"/>
          </w:tcPr>
          <w:p w14:paraId="12B49473" w14:textId="7777777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0DAF8D60" w14:textId="34AFC03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22CF44CA" w14:textId="02516E9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8EB39B" w14:textId="556DDFE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8CF9F4" w14:textId="7333D6FE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85DEBC5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2AAE38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6A896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257C2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11887D5" w14:textId="26CBB6F3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398D40FA" w14:textId="77777777" w:rsidTr="00FF4579">
        <w:tc>
          <w:tcPr>
            <w:tcW w:w="1980" w:type="dxa"/>
            <w:vMerge/>
          </w:tcPr>
          <w:p w14:paraId="63D721E3" w14:textId="45E4A95A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73322F" w14:textId="7EFD91CC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4ABFDE50" w14:textId="00B326E8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3DC07842" w14:textId="090C8B3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D2439C" w14:textId="73E84D2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C788405" w14:textId="4DAC8AF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666DB78A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270F90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8CC66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A4350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C927488" w14:textId="347B30E0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11AAF" w:rsidRPr="003E25DC" w14:paraId="3F06220E" w14:textId="77777777" w:rsidTr="00FF4579">
        <w:tc>
          <w:tcPr>
            <w:tcW w:w="5382" w:type="dxa"/>
            <w:gridSpan w:val="3"/>
          </w:tcPr>
          <w:p w14:paraId="012C367A" w14:textId="5232DCB1" w:rsidR="00B11AAF" w:rsidRPr="003E25DC" w:rsidRDefault="00B11AAF" w:rsidP="00B11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Razem: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godzin (do wyboru)</w:t>
            </w:r>
          </w:p>
        </w:tc>
        <w:tc>
          <w:tcPr>
            <w:tcW w:w="850" w:type="dxa"/>
            <w:vAlign w:val="center"/>
          </w:tcPr>
          <w:p w14:paraId="183292FB" w14:textId="47D0B0C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673D648D" w14:textId="63FA8C2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14:paraId="3947517F" w14:textId="0D1AF18F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426" w:type="dxa"/>
            <w:vAlign w:val="center"/>
          </w:tcPr>
          <w:p w14:paraId="000E563F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0F71F3" w14:textId="370270F8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08934090" w14:textId="65BDF9F6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05" w:type="dxa"/>
          </w:tcPr>
          <w:p w14:paraId="142087CB" w14:textId="3AC0D4C9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231F6097" w14:textId="498866CB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C56AD" w14:textId="20EFC27D" w:rsidR="00E76E85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4EF8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1BE48" w14:textId="43C51D11" w:rsidR="00831383" w:rsidRPr="003E25DC" w:rsidRDefault="000848E3" w:rsidP="00831383">
      <w:pPr>
        <w:spacing w:after="0" w:line="360" w:lineRule="auto"/>
        <w:jc w:val="both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t>Plan</w:t>
      </w:r>
      <w:r w:rsidR="009677EB" w:rsidRPr="003E25DC">
        <w:rPr>
          <w:rFonts w:ascii="Times New Roman" w:hAnsi="Times New Roman"/>
          <w:b/>
        </w:rPr>
        <w:t xml:space="preserve"> studiów </w:t>
      </w:r>
      <w:r w:rsidR="00831383" w:rsidRPr="003E25DC">
        <w:rPr>
          <w:rFonts w:ascii="Times New Roman" w:hAnsi="Times New Roman"/>
          <w:b/>
        </w:rPr>
        <w:t xml:space="preserve">obowiązuje od semestru </w:t>
      </w:r>
      <w:r w:rsidR="00455932" w:rsidRPr="003E25DC">
        <w:rPr>
          <w:rFonts w:ascii="Times New Roman" w:hAnsi="Times New Roman"/>
          <w:b/>
        </w:rPr>
        <w:t>zimowego</w:t>
      </w:r>
      <w:r w:rsidR="00831383" w:rsidRPr="003E25DC">
        <w:rPr>
          <w:rFonts w:ascii="Times New Roman" w:hAnsi="Times New Roman"/>
          <w:b/>
        </w:rPr>
        <w:t xml:space="preserve"> roku akademickiego </w:t>
      </w:r>
      <w:r w:rsidR="00455932" w:rsidRPr="003E25DC">
        <w:rPr>
          <w:rFonts w:ascii="Times New Roman" w:hAnsi="Times New Roman"/>
          <w:b/>
        </w:rPr>
        <w:t>2023/24.</w:t>
      </w:r>
    </w:p>
    <w:p w14:paraId="0E7DA008" w14:textId="77777777" w:rsidR="00831383" w:rsidRPr="003E25D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E25DC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3E25DC">
        <w:rPr>
          <w:rFonts w:ascii="Times New Roman" w:hAnsi="Times New Roman"/>
        </w:rPr>
        <w:t xml:space="preserve"> </w:t>
      </w:r>
      <w:r w:rsidR="00831383" w:rsidRPr="003E25DC">
        <w:rPr>
          <w:rFonts w:ascii="Times New Roman" w:hAnsi="Times New Roman"/>
        </w:rPr>
        <w:t xml:space="preserve">    ………………………………………………………</w:t>
      </w:r>
    </w:p>
    <w:p w14:paraId="02AC45A2" w14:textId="52FF3C59" w:rsidR="00145A5E" w:rsidRPr="003E25DC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3E25DC">
        <w:rPr>
          <w:rFonts w:ascii="Times New Roman" w:hAnsi="Times New Roman"/>
          <w:i/>
          <w:sz w:val="18"/>
          <w:szCs w:val="18"/>
        </w:rPr>
        <w:t xml:space="preserve">    </w:t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="002F4A05" w:rsidRPr="003E25DC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3E25DC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3E25DC">
        <w:rPr>
          <w:rFonts w:ascii="Times New Roman" w:hAnsi="Times New Roman"/>
          <w:i/>
          <w:sz w:val="18"/>
          <w:szCs w:val="18"/>
        </w:rPr>
        <w:t>dziekana</w:t>
      </w:r>
      <w:r w:rsidRPr="003E25DC">
        <w:rPr>
          <w:rFonts w:ascii="Times New Roman" w:hAnsi="Times New Roman"/>
          <w:i/>
          <w:sz w:val="18"/>
          <w:szCs w:val="18"/>
        </w:rPr>
        <w:t>)</w:t>
      </w:r>
    </w:p>
    <w:sectPr w:rsidR="00145A5E" w:rsidRPr="003E25DC" w:rsidSect="00071C65">
      <w:headerReference w:type="default" r:id="rId8"/>
      <w:footerReference w:type="default" r:id="rId9"/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95D9" w14:textId="77777777" w:rsidR="00CD0C99" w:rsidRDefault="00CD0C99" w:rsidP="00831383">
      <w:pPr>
        <w:spacing w:after="0" w:line="240" w:lineRule="auto"/>
      </w:pPr>
      <w:r>
        <w:separator/>
      </w:r>
    </w:p>
  </w:endnote>
  <w:endnote w:type="continuationSeparator" w:id="0">
    <w:p w14:paraId="47A726C9" w14:textId="77777777" w:rsidR="00CD0C99" w:rsidRDefault="00CD0C99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CD0C99" w:rsidRDefault="00CD0C99">
    <w:pPr>
      <w:pStyle w:val="Stopka"/>
      <w:jc w:val="right"/>
    </w:pPr>
  </w:p>
  <w:p w14:paraId="348D90AA" w14:textId="77777777" w:rsidR="00CD0C99" w:rsidRDefault="00CD0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1C468" w14:textId="77777777" w:rsidR="00CD0C99" w:rsidRDefault="00CD0C99" w:rsidP="00831383">
      <w:pPr>
        <w:spacing w:after="0" w:line="240" w:lineRule="auto"/>
      </w:pPr>
      <w:r>
        <w:separator/>
      </w:r>
    </w:p>
  </w:footnote>
  <w:footnote w:type="continuationSeparator" w:id="0">
    <w:p w14:paraId="04BE4C67" w14:textId="77777777" w:rsidR="00CD0C99" w:rsidRDefault="00CD0C99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CD0C99" w:rsidRDefault="00CD0C99">
    <w:pPr>
      <w:pStyle w:val="Nagwek"/>
    </w:pPr>
  </w:p>
  <w:p w14:paraId="0B5A8F78" w14:textId="77777777" w:rsidR="00CD0C99" w:rsidRDefault="00CD0C99">
    <w:pPr>
      <w:pStyle w:val="Nagwek"/>
    </w:pPr>
  </w:p>
  <w:p w14:paraId="2C3E9A34" w14:textId="77777777" w:rsidR="00CD0C99" w:rsidRDefault="00CD0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BFF"/>
    <w:multiLevelType w:val="hybridMultilevel"/>
    <w:tmpl w:val="64AC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DFB"/>
    <w:multiLevelType w:val="hybridMultilevel"/>
    <w:tmpl w:val="7D86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DUxsDCyMDUwMDVU0lEKTi0uzszPAykwNK0FAIH+pnEtAAAA"/>
  </w:docVars>
  <w:rsids>
    <w:rsidRoot w:val="00831383"/>
    <w:rsid w:val="00011CDF"/>
    <w:rsid w:val="00021927"/>
    <w:rsid w:val="00043058"/>
    <w:rsid w:val="00053667"/>
    <w:rsid w:val="00055706"/>
    <w:rsid w:val="00060FBB"/>
    <w:rsid w:val="00064C17"/>
    <w:rsid w:val="0006792E"/>
    <w:rsid w:val="000701D2"/>
    <w:rsid w:val="00071C65"/>
    <w:rsid w:val="00081E02"/>
    <w:rsid w:val="000848E3"/>
    <w:rsid w:val="00090E6E"/>
    <w:rsid w:val="000A1FD1"/>
    <w:rsid w:val="000F1AA3"/>
    <w:rsid w:val="000F691D"/>
    <w:rsid w:val="001042B2"/>
    <w:rsid w:val="00123534"/>
    <w:rsid w:val="0013329F"/>
    <w:rsid w:val="00145A5E"/>
    <w:rsid w:val="0014748B"/>
    <w:rsid w:val="001531F3"/>
    <w:rsid w:val="00153DF7"/>
    <w:rsid w:val="00197460"/>
    <w:rsid w:val="001E66F3"/>
    <w:rsid w:val="001E7894"/>
    <w:rsid w:val="001F29D0"/>
    <w:rsid w:val="001F7C87"/>
    <w:rsid w:val="00204FA0"/>
    <w:rsid w:val="00231B44"/>
    <w:rsid w:val="0024266A"/>
    <w:rsid w:val="00245489"/>
    <w:rsid w:val="002510D0"/>
    <w:rsid w:val="00256D7B"/>
    <w:rsid w:val="00277032"/>
    <w:rsid w:val="00286FC3"/>
    <w:rsid w:val="00293E7A"/>
    <w:rsid w:val="002B12D0"/>
    <w:rsid w:val="002C35CD"/>
    <w:rsid w:val="002E48B8"/>
    <w:rsid w:val="002E4F71"/>
    <w:rsid w:val="002F4990"/>
    <w:rsid w:val="002F4A05"/>
    <w:rsid w:val="002F5356"/>
    <w:rsid w:val="00300560"/>
    <w:rsid w:val="00305194"/>
    <w:rsid w:val="00315545"/>
    <w:rsid w:val="00336E55"/>
    <w:rsid w:val="00341C12"/>
    <w:rsid w:val="0035146F"/>
    <w:rsid w:val="00364C6F"/>
    <w:rsid w:val="003704F9"/>
    <w:rsid w:val="0037588B"/>
    <w:rsid w:val="00376A61"/>
    <w:rsid w:val="00385B6C"/>
    <w:rsid w:val="0039616F"/>
    <w:rsid w:val="003A3B4E"/>
    <w:rsid w:val="003A3F8B"/>
    <w:rsid w:val="003D455C"/>
    <w:rsid w:val="003E25DC"/>
    <w:rsid w:val="003E4423"/>
    <w:rsid w:val="004152DE"/>
    <w:rsid w:val="0042597F"/>
    <w:rsid w:val="004276E7"/>
    <w:rsid w:val="00433111"/>
    <w:rsid w:val="004379A7"/>
    <w:rsid w:val="00442784"/>
    <w:rsid w:val="00445DEF"/>
    <w:rsid w:val="00447839"/>
    <w:rsid w:val="00455932"/>
    <w:rsid w:val="004631B9"/>
    <w:rsid w:val="004754D4"/>
    <w:rsid w:val="00491ACE"/>
    <w:rsid w:val="004A7D71"/>
    <w:rsid w:val="004B3D9F"/>
    <w:rsid w:val="004C231C"/>
    <w:rsid w:val="004C59E7"/>
    <w:rsid w:val="004D0042"/>
    <w:rsid w:val="004D56D2"/>
    <w:rsid w:val="004D6325"/>
    <w:rsid w:val="004E61A4"/>
    <w:rsid w:val="005021C1"/>
    <w:rsid w:val="00513D55"/>
    <w:rsid w:val="00516239"/>
    <w:rsid w:val="00522078"/>
    <w:rsid w:val="005222AA"/>
    <w:rsid w:val="0052672F"/>
    <w:rsid w:val="005437D2"/>
    <w:rsid w:val="00544AA2"/>
    <w:rsid w:val="005545D0"/>
    <w:rsid w:val="00555333"/>
    <w:rsid w:val="005714BA"/>
    <w:rsid w:val="005770D4"/>
    <w:rsid w:val="00586A1F"/>
    <w:rsid w:val="00590563"/>
    <w:rsid w:val="005B7F7C"/>
    <w:rsid w:val="005D21D9"/>
    <w:rsid w:val="005E03B2"/>
    <w:rsid w:val="005E6004"/>
    <w:rsid w:val="00602EC0"/>
    <w:rsid w:val="00615F8A"/>
    <w:rsid w:val="006167C3"/>
    <w:rsid w:val="00630D42"/>
    <w:rsid w:val="00634F4D"/>
    <w:rsid w:val="00655B36"/>
    <w:rsid w:val="006652D6"/>
    <w:rsid w:val="006660DD"/>
    <w:rsid w:val="00687A96"/>
    <w:rsid w:val="006901E2"/>
    <w:rsid w:val="006A66EA"/>
    <w:rsid w:val="006A6BE5"/>
    <w:rsid w:val="006B0D33"/>
    <w:rsid w:val="006D01A0"/>
    <w:rsid w:val="006D1453"/>
    <w:rsid w:val="006E045D"/>
    <w:rsid w:val="006E4DE9"/>
    <w:rsid w:val="00710A60"/>
    <w:rsid w:val="00720BE8"/>
    <w:rsid w:val="00726CE9"/>
    <w:rsid w:val="00740571"/>
    <w:rsid w:val="00745160"/>
    <w:rsid w:val="00755910"/>
    <w:rsid w:val="00776A78"/>
    <w:rsid w:val="007931ED"/>
    <w:rsid w:val="007A03C6"/>
    <w:rsid w:val="007A0CBE"/>
    <w:rsid w:val="007A3606"/>
    <w:rsid w:val="007C0156"/>
    <w:rsid w:val="007D139C"/>
    <w:rsid w:val="007D209E"/>
    <w:rsid w:val="007E583B"/>
    <w:rsid w:val="007F1CC2"/>
    <w:rsid w:val="007F4863"/>
    <w:rsid w:val="00801729"/>
    <w:rsid w:val="008026E0"/>
    <w:rsid w:val="00822739"/>
    <w:rsid w:val="00831383"/>
    <w:rsid w:val="00832BCA"/>
    <w:rsid w:val="00835FF8"/>
    <w:rsid w:val="00841AD8"/>
    <w:rsid w:val="008479FA"/>
    <w:rsid w:val="00866C6F"/>
    <w:rsid w:val="0088499C"/>
    <w:rsid w:val="00893EA8"/>
    <w:rsid w:val="008A3E24"/>
    <w:rsid w:val="008B32B8"/>
    <w:rsid w:val="008C2D81"/>
    <w:rsid w:val="008C2E12"/>
    <w:rsid w:val="008E234B"/>
    <w:rsid w:val="008E4C76"/>
    <w:rsid w:val="00916DE9"/>
    <w:rsid w:val="00917E4B"/>
    <w:rsid w:val="00920DA2"/>
    <w:rsid w:val="00921333"/>
    <w:rsid w:val="00954218"/>
    <w:rsid w:val="009677EB"/>
    <w:rsid w:val="0097600A"/>
    <w:rsid w:val="0098013C"/>
    <w:rsid w:val="00983EDF"/>
    <w:rsid w:val="00993729"/>
    <w:rsid w:val="009B19B5"/>
    <w:rsid w:val="009B65A7"/>
    <w:rsid w:val="009C6F61"/>
    <w:rsid w:val="009C73DE"/>
    <w:rsid w:val="009E0B15"/>
    <w:rsid w:val="00A036A9"/>
    <w:rsid w:val="00A112A7"/>
    <w:rsid w:val="00A113C3"/>
    <w:rsid w:val="00A17C1F"/>
    <w:rsid w:val="00A20FE2"/>
    <w:rsid w:val="00A25A0B"/>
    <w:rsid w:val="00A339AE"/>
    <w:rsid w:val="00A36DA9"/>
    <w:rsid w:val="00A50589"/>
    <w:rsid w:val="00A574B2"/>
    <w:rsid w:val="00A658EC"/>
    <w:rsid w:val="00A7281B"/>
    <w:rsid w:val="00AB28E7"/>
    <w:rsid w:val="00AB395D"/>
    <w:rsid w:val="00AC0A7F"/>
    <w:rsid w:val="00AC24AE"/>
    <w:rsid w:val="00AF3FEF"/>
    <w:rsid w:val="00B023ED"/>
    <w:rsid w:val="00B11AAF"/>
    <w:rsid w:val="00B1398F"/>
    <w:rsid w:val="00B2359A"/>
    <w:rsid w:val="00B338F7"/>
    <w:rsid w:val="00B3687E"/>
    <w:rsid w:val="00B45999"/>
    <w:rsid w:val="00B469A0"/>
    <w:rsid w:val="00B623FC"/>
    <w:rsid w:val="00B71815"/>
    <w:rsid w:val="00B91AB6"/>
    <w:rsid w:val="00BA4FDC"/>
    <w:rsid w:val="00BE02BB"/>
    <w:rsid w:val="00BE6648"/>
    <w:rsid w:val="00BF243B"/>
    <w:rsid w:val="00C03770"/>
    <w:rsid w:val="00C15C92"/>
    <w:rsid w:val="00C17220"/>
    <w:rsid w:val="00C25398"/>
    <w:rsid w:val="00C452A3"/>
    <w:rsid w:val="00C53068"/>
    <w:rsid w:val="00C754E6"/>
    <w:rsid w:val="00C86714"/>
    <w:rsid w:val="00C8696B"/>
    <w:rsid w:val="00CA38E9"/>
    <w:rsid w:val="00CA40C9"/>
    <w:rsid w:val="00CA5D9D"/>
    <w:rsid w:val="00CB1BAF"/>
    <w:rsid w:val="00CB5831"/>
    <w:rsid w:val="00CB7AFB"/>
    <w:rsid w:val="00CD0C99"/>
    <w:rsid w:val="00CD2D9F"/>
    <w:rsid w:val="00CE062E"/>
    <w:rsid w:val="00CE0AF6"/>
    <w:rsid w:val="00D2766C"/>
    <w:rsid w:val="00D30559"/>
    <w:rsid w:val="00D31987"/>
    <w:rsid w:val="00D4447C"/>
    <w:rsid w:val="00D5108F"/>
    <w:rsid w:val="00D5411C"/>
    <w:rsid w:val="00D66657"/>
    <w:rsid w:val="00D833C9"/>
    <w:rsid w:val="00D836ED"/>
    <w:rsid w:val="00D94F3F"/>
    <w:rsid w:val="00D96CF2"/>
    <w:rsid w:val="00DB7BC1"/>
    <w:rsid w:val="00DC045D"/>
    <w:rsid w:val="00DD33BD"/>
    <w:rsid w:val="00DE3158"/>
    <w:rsid w:val="00DE34F4"/>
    <w:rsid w:val="00DF4FF7"/>
    <w:rsid w:val="00E01208"/>
    <w:rsid w:val="00E146FD"/>
    <w:rsid w:val="00E22618"/>
    <w:rsid w:val="00E2316F"/>
    <w:rsid w:val="00E40CF8"/>
    <w:rsid w:val="00E467CB"/>
    <w:rsid w:val="00E472FE"/>
    <w:rsid w:val="00E6494A"/>
    <w:rsid w:val="00E64FCA"/>
    <w:rsid w:val="00E76E85"/>
    <w:rsid w:val="00E85421"/>
    <w:rsid w:val="00EA5D1E"/>
    <w:rsid w:val="00EB56E7"/>
    <w:rsid w:val="00EE2ADE"/>
    <w:rsid w:val="00EF4F8B"/>
    <w:rsid w:val="00EF5D64"/>
    <w:rsid w:val="00F059FA"/>
    <w:rsid w:val="00F0651E"/>
    <w:rsid w:val="00F1046F"/>
    <w:rsid w:val="00F205D5"/>
    <w:rsid w:val="00F243AE"/>
    <w:rsid w:val="00F301F0"/>
    <w:rsid w:val="00F447BA"/>
    <w:rsid w:val="00F54378"/>
    <w:rsid w:val="00F57471"/>
    <w:rsid w:val="00F739A5"/>
    <w:rsid w:val="00F809DA"/>
    <w:rsid w:val="00F81C1F"/>
    <w:rsid w:val="00F82147"/>
    <w:rsid w:val="00F92103"/>
    <w:rsid w:val="00FA3805"/>
    <w:rsid w:val="00FD78C3"/>
    <w:rsid w:val="00FF457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4C6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4D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4FAD-4AF7-43C8-9927-5046C729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10</cp:revision>
  <cp:lastPrinted>2024-02-01T12:00:00Z</cp:lastPrinted>
  <dcterms:created xsi:type="dcterms:W3CDTF">2024-02-01T11:51:00Z</dcterms:created>
  <dcterms:modified xsi:type="dcterms:W3CDTF">2024-12-03T12:21:00Z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d93db973cc45e15f8cb76d8999e6f04543c90c79ad6f1102cf8de09e6271c5ea</vt:lpwstr>
  </property>
</Properties>
</file>